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ადმინისტრაციის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საქმისწარმოების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ნია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ქევხიშვილი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ისანი</w:t>
      </w:r>
      <w:r w:rsidRPr="00C730CB">
        <w:rPr>
          <w:rFonts w:ascii="Sylfaen" w:eastAsia="Times New Roman" w:hAnsi="Sylfaen" w:cs="Times New Roman"/>
          <w:color w:val="000000"/>
        </w:rPr>
        <w:t>-</w:t>
      </w:r>
      <w:r w:rsidRPr="00C730CB">
        <w:rPr>
          <w:rFonts w:ascii="Sylfaen" w:eastAsia="Times New Roman" w:hAnsi="Sylfaen" w:cs="Sylfaen"/>
          <w:color w:val="000000"/>
        </w:rPr>
        <w:t>სამგორის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რაიონის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მეგი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როსტიაშვილი</w:t>
      </w:r>
      <w:r w:rsidRPr="00C730CB">
        <w:rPr>
          <w:rFonts w:ascii="Sylfaen" w:eastAsia="Times New Roman" w:hAnsi="Sylfaen" w:cs="Times New Roman"/>
          <w:b/>
          <w:bCs/>
          <w:color w:val="000000"/>
        </w:rPr>
        <w:t>-</w:t>
      </w:r>
      <w:r w:rsidRPr="00C730CB">
        <w:rPr>
          <w:rFonts w:ascii="Sylfaen" w:eastAsia="Times New Roman" w:hAnsi="Sylfaen" w:cs="Sylfaen"/>
          <w:b/>
          <w:bCs/>
          <w:color w:val="000000"/>
        </w:rPr>
        <w:t>წიკლაური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უზრუნველყოფის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ექსპერტიზისა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სასამართლოებთან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ურთიერთობის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r w:rsidRPr="00C730CB">
        <w:rPr>
          <w:rFonts w:ascii="Sylfaen" w:eastAsia="Times New Roman" w:hAnsi="Sylfaen" w:cs="Sylfaen"/>
          <w:b/>
          <w:bCs/>
          <w:color w:val="000000"/>
        </w:rPr>
        <w:t>ნატო</w:t>
      </w:r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მამალაძე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დაბა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ადიგენის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ინგა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ბოჭორიშვილი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უმაღლესი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განათლებისა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მეცნიერების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უმაღლესი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განათლების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მაია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შუხოშვილი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უმაღლესი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განათლებისა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მეცნიერების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მეცნიერების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(3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საშტატო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ერთეული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>)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მინდია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ოკუჯავა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,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ზურაბ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,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ხუციშვილი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,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თეა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ტარიელაშვილი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უმაღლესი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განათლებისა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მეცნიერების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უმაღლესი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განათლების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სოფიო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ჩიტაძე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უმაღლესი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განათლებისა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მეცნიერების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ნინი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ქუთელია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პროფესიული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განათლების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პოლიტიკის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ჩაიშალა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პროფესიული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განათლების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მონიტორინგის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r w:rsidRPr="00C730CB">
        <w:rPr>
          <w:rFonts w:ascii="Sylfaen" w:eastAsia="Times New Roman" w:hAnsi="Sylfaen" w:cs="Sylfaen"/>
          <w:b/>
          <w:bCs/>
          <w:color w:val="000000"/>
        </w:rPr>
        <w:t>ანა</w:t>
      </w:r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შენგელია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პროფესიული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განათლების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სოციალური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პარტნიორობის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ხელშეწყობის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ჩაიშალა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პროფესიული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განათლების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სოციალური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პარტნიორობის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ხელშეწყობის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მარიამ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შოთაძე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ადამიანური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რესურსების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მართვის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r w:rsidRPr="00C730CB">
        <w:rPr>
          <w:rFonts w:ascii="Sylfaen" w:eastAsia="Times New Roman" w:hAnsi="Sylfaen" w:cs="Sylfaen"/>
          <w:b/>
          <w:bCs/>
          <w:color w:val="000000"/>
        </w:rPr>
        <w:t>ნინო</w:t>
      </w:r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ტოპეშაშვილი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უზრუნველყოფის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სამართალშემოქმედების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ჩაიშალა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შიდა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აუდიტის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შიდა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აუდიტის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(2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საშტატო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ერთეული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>) - </w:t>
      </w:r>
      <w:r w:rsidRPr="00C730CB">
        <w:rPr>
          <w:rFonts w:ascii="Sylfaen" w:eastAsia="Times New Roman" w:hAnsi="Sylfaen" w:cs="Sylfaen"/>
          <w:b/>
          <w:bCs/>
          <w:color w:val="000000"/>
        </w:rPr>
        <w:t>სალომე</w:t>
      </w:r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რეხვიაშვილი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,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მეორე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ჩაიშალა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მინისტრის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პირველი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მოადგილის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თანაშემწე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შიდა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აუდიტის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მონიტორინგისა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ანალიზის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თამაზ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მაჩიტიძე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C730CB">
        <w:rPr>
          <w:rFonts w:ascii="Sylfaen" w:eastAsia="Times New Roman" w:hAnsi="Sylfaen" w:cs="Sylfaen"/>
          <w:color w:val="000000"/>
        </w:rPr>
        <w:t>ქ</w:t>
      </w:r>
      <w:r w:rsidRPr="00C730C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ზუგდიდის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C730CB">
        <w:rPr>
          <w:rFonts w:ascii="Sylfaen" w:eastAsia="Times New Roman" w:hAnsi="Sylfaen" w:cs="Sylfaen"/>
          <w:color w:val="000000"/>
        </w:rPr>
        <w:t>ქ</w:t>
      </w:r>
      <w:r w:rsidRPr="00C730C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ხობის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C730CB">
        <w:rPr>
          <w:rFonts w:ascii="Sylfaen" w:eastAsia="Times New Roman" w:hAnsi="Sylfaen" w:cs="Sylfaen"/>
          <w:color w:val="000000"/>
        </w:rPr>
        <w:t>ქ</w:t>
      </w:r>
      <w:r w:rsidRPr="00C730C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სამტრედიის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C730CB">
        <w:rPr>
          <w:rFonts w:ascii="Sylfaen" w:eastAsia="Times New Roman" w:hAnsi="Sylfaen" w:cs="Sylfaen"/>
          <w:color w:val="000000"/>
        </w:rPr>
        <w:t>ქ</w:t>
      </w:r>
      <w:r w:rsidRPr="00C730C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კასპის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C730CB">
        <w:rPr>
          <w:rFonts w:ascii="Sylfaen" w:eastAsia="Times New Roman" w:hAnsi="Sylfaen" w:cs="Sylfaen"/>
          <w:color w:val="000000"/>
        </w:rPr>
        <w:t>ქ</w:t>
      </w:r>
      <w:r w:rsidRPr="00C730C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ხაშურის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C730CB">
        <w:rPr>
          <w:rFonts w:ascii="Sylfaen" w:eastAsia="Times New Roman" w:hAnsi="Sylfaen" w:cs="Sylfaen"/>
          <w:color w:val="000000"/>
        </w:rPr>
        <w:t>ქ</w:t>
      </w:r>
      <w:r w:rsidRPr="00C730CB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დმანისის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საგანმანათლებლო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რესურსცენტრის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სსიპ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-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მასწავლებელთა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პროფესიული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ეროვნული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ცენტრის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დირექტორის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მოადგილე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r w:rsidRPr="00C730CB">
        <w:rPr>
          <w:rFonts w:ascii="Sylfaen" w:eastAsia="Times New Roman" w:hAnsi="Sylfaen" w:cs="Sylfaen"/>
          <w:b/>
          <w:bCs/>
          <w:color w:val="000000"/>
        </w:rPr>
        <w:t>დავით</w:t>
      </w:r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ხვედელიძე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ეკონომიკური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საბიუჯეტო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ნანა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ხოტენა</w:t>
      </w:r>
      <w:bookmarkStart w:id="0" w:name="_GoBack"/>
      <w:bookmarkEnd w:id="0"/>
      <w:r w:rsidRPr="00C730CB">
        <w:rPr>
          <w:rFonts w:ascii="Sylfaen" w:eastAsia="Times New Roman" w:hAnsi="Sylfaen" w:cs="Sylfaen"/>
          <w:b/>
          <w:bCs/>
          <w:color w:val="000000"/>
        </w:rPr>
        <w:t>შვილი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lastRenderedPageBreak/>
        <w:t>ზოგადი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განათლების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მართვისა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განვითარების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მონიტორინგისა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კოორდინაციის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r w:rsidRPr="00C730CB">
        <w:rPr>
          <w:rFonts w:ascii="Sylfaen" w:eastAsia="Times New Roman" w:hAnsi="Sylfaen" w:cs="Sylfaen"/>
          <w:b/>
          <w:bCs/>
          <w:color w:val="000000"/>
        </w:rPr>
        <w:t>ნინო</w:t>
      </w:r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მუნჯიშვილი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უზრუნველყოფის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საჯარო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ინფორმაციის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გაცემისა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პროაქტიულად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გამოქვეყნების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უფროსი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r w:rsidRPr="00C730CB">
        <w:rPr>
          <w:rFonts w:ascii="Sylfaen" w:eastAsia="Times New Roman" w:hAnsi="Sylfaen" w:cs="Sylfaen"/>
          <w:b/>
          <w:bCs/>
          <w:color w:val="000000"/>
        </w:rPr>
        <w:t>ნინო</w:t>
      </w:r>
      <w:r w:rsidRPr="00C730CB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r w:rsidRPr="00C730CB">
        <w:rPr>
          <w:rFonts w:ascii="Sylfaen" w:eastAsia="Times New Roman" w:hAnsi="Sylfaen" w:cs="Sylfaen"/>
          <w:b/>
          <w:bCs/>
          <w:color w:val="000000"/>
        </w:rPr>
        <w:t>გაბრიელაშვილი</w:t>
      </w:r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C730CB">
        <w:rPr>
          <w:rFonts w:ascii="Sylfaen" w:eastAsia="Times New Roman" w:hAnsi="Sylfaen" w:cs="Sylfaen"/>
          <w:color w:val="000000"/>
        </w:rPr>
        <w:t>ეკონომიკური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საბუღალტრო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აღრიცხვის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C730CB">
        <w:rPr>
          <w:rFonts w:ascii="Sylfaen" w:eastAsia="Times New Roman" w:hAnsi="Sylfaen" w:cs="Times New Roman"/>
          <w:b/>
          <w:bCs/>
          <w:color w:val="000000"/>
        </w:rPr>
        <w:t>;</w:t>
      </w:r>
    </w:p>
    <w:p w:rsidR="00C730CB" w:rsidRPr="00C730CB" w:rsidRDefault="00C730CB" w:rsidP="00C730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proofErr w:type="gramStart"/>
      <w:r w:rsidRPr="00C730CB">
        <w:rPr>
          <w:rFonts w:ascii="Sylfaen" w:eastAsia="Times New Roman" w:hAnsi="Sylfaen" w:cs="Sylfaen"/>
          <w:color w:val="000000"/>
        </w:rPr>
        <w:t>საერთაშორისო</w:t>
      </w:r>
      <w:proofErr w:type="spellEnd"/>
      <w:proofErr w:type="gram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ურთიერთობებისა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და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პროგრამების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დეპარტამენტის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ევროკავშირთან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ინტეგრაციის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სამმართველოს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730CB">
        <w:rPr>
          <w:rFonts w:ascii="Sylfaen" w:eastAsia="Times New Roman" w:hAnsi="Sylfaen" w:cs="Sylfaen"/>
          <w:color w:val="000000"/>
        </w:rPr>
        <w:t>სპეციალისტი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 xml:space="preserve"> - </w:t>
      </w:r>
      <w:proofErr w:type="spellStart"/>
      <w:r w:rsidRPr="00C730CB">
        <w:rPr>
          <w:rFonts w:ascii="Sylfaen" w:eastAsia="Times New Roman" w:hAnsi="Sylfaen" w:cs="Sylfaen"/>
          <w:b/>
          <w:bCs/>
          <w:color w:val="000000"/>
        </w:rPr>
        <w:t>მიმდინარე</w:t>
      </w:r>
      <w:proofErr w:type="spellEnd"/>
      <w:r w:rsidRPr="00C730CB">
        <w:rPr>
          <w:rFonts w:ascii="Sylfaen" w:eastAsia="Times New Roman" w:hAnsi="Sylfaen" w:cs="Times New Roman"/>
          <w:color w:val="000000"/>
        </w:rPr>
        <w:t>.</w:t>
      </w:r>
    </w:p>
    <w:p w:rsidR="00B212AB" w:rsidRPr="00C730CB" w:rsidRDefault="00B212AB" w:rsidP="00C730CB">
      <w:pPr>
        <w:jc w:val="both"/>
        <w:rPr>
          <w:rFonts w:ascii="Sylfaen" w:hAnsi="Sylfaen"/>
        </w:rPr>
      </w:pPr>
    </w:p>
    <w:sectPr w:rsidR="00B212AB" w:rsidRPr="00C7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A0EDA"/>
    <w:multiLevelType w:val="multilevel"/>
    <w:tmpl w:val="D8F0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4"/>
    <w:rsid w:val="00925404"/>
    <w:rsid w:val="00B212AB"/>
    <w:rsid w:val="00C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626AD-410A-4BA6-ADC1-06654DA6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30CB"/>
  </w:style>
  <w:style w:type="character" w:styleId="Strong">
    <w:name w:val="Strong"/>
    <w:basedOn w:val="DefaultParagraphFont"/>
    <w:uiPriority w:val="22"/>
    <w:qFormat/>
    <w:rsid w:val="00C73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მედიკო მიროტაძე</dc:creator>
  <cp:keywords/>
  <dc:description/>
  <cp:lastModifiedBy>მედიკო მიროტაძე</cp:lastModifiedBy>
  <cp:revision>3</cp:revision>
  <dcterms:created xsi:type="dcterms:W3CDTF">2016-01-14T08:32:00Z</dcterms:created>
  <dcterms:modified xsi:type="dcterms:W3CDTF">2016-01-14T08:35:00Z</dcterms:modified>
</cp:coreProperties>
</file>