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14" w:rsidRPr="00BD1961" w:rsidRDefault="006E4514" w:rsidP="006E4514">
      <w:pPr>
        <w:jc w:val="center"/>
        <w:rPr>
          <w:rFonts w:ascii="Sylfaen" w:hAnsi="Sylfaen"/>
          <w:b/>
          <w:color w:val="17365D" w:themeColor="text2" w:themeShade="BF"/>
          <w:lang w:val="en-US"/>
        </w:rPr>
      </w:pPr>
      <w:r w:rsidRPr="00BD1961">
        <w:rPr>
          <w:rFonts w:ascii="Sylfaen" w:hAnsi="Sylfaen"/>
          <w:b/>
          <w:color w:val="17365D" w:themeColor="text2" w:themeShade="BF"/>
          <w:lang w:val="en-US"/>
        </w:rPr>
        <w:t>Curriculum Vitae</w:t>
      </w:r>
    </w:p>
    <w:p w:rsidR="00BD1961" w:rsidRPr="007228B7" w:rsidRDefault="00BD1961" w:rsidP="006E4514">
      <w:pPr>
        <w:jc w:val="center"/>
        <w:rPr>
          <w:rFonts w:ascii="Sylfaen" w:hAnsi="Sylfaen"/>
          <w:b/>
          <w:color w:val="17365D" w:themeColor="text2" w:themeShade="BF"/>
          <w:sz w:val="22"/>
          <w:szCs w:val="22"/>
          <w:lang w:val="en-US"/>
        </w:rPr>
      </w:pPr>
    </w:p>
    <w:p w:rsidR="00BD1961" w:rsidRDefault="00BD1961" w:rsidP="00BD1961">
      <w:pPr>
        <w:pStyle w:val="ListParagraph"/>
        <w:ind w:left="360"/>
        <w:jc w:val="center"/>
        <w:rPr>
          <w:rFonts w:ascii="Sylfaen" w:hAnsi="Sylfaen"/>
          <w:b/>
          <w:color w:val="17365D" w:themeColor="text2" w:themeShade="BF"/>
          <w:lang w:val="ka-GE"/>
        </w:rPr>
      </w:pPr>
      <w:r w:rsidRPr="00BD1961">
        <w:rPr>
          <w:rFonts w:ascii="Sylfaen" w:hAnsi="Sylfaen"/>
          <w:b/>
          <w:color w:val="17365D" w:themeColor="text2" w:themeShade="BF"/>
          <w:lang w:val="ka-GE"/>
        </w:rPr>
        <w:t>საქართველოს განათლების მეცნიერების, კულტურისა და სპორტის სამინისტროს კულტურის დეპარტამენტის უფროსი</w:t>
      </w:r>
    </w:p>
    <w:p w:rsidR="00D30DC2" w:rsidRDefault="00D30DC2" w:rsidP="00BD1961">
      <w:pPr>
        <w:pStyle w:val="ListParagraph"/>
        <w:ind w:left="360"/>
        <w:jc w:val="center"/>
        <w:rPr>
          <w:rFonts w:ascii="Sylfaen" w:hAnsi="Sylfaen"/>
          <w:b/>
          <w:color w:val="17365D" w:themeColor="text2" w:themeShade="BF"/>
          <w:lang w:val="ka-GE"/>
        </w:rPr>
      </w:pPr>
    </w:p>
    <w:p w:rsidR="00D30DC2" w:rsidRPr="00BD1961" w:rsidRDefault="00D30DC2" w:rsidP="00BD1961">
      <w:pPr>
        <w:pStyle w:val="ListParagraph"/>
        <w:ind w:left="360"/>
        <w:jc w:val="center"/>
        <w:rPr>
          <w:rFonts w:ascii="Sylfaen" w:hAnsi="Sylfaen"/>
          <w:b/>
          <w:color w:val="17365D" w:themeColor="text2" w:themeShade="BF"/>
          <w:lang w:val="ka-GE"/>
        </w:rPr>
      </w:pPr>
      <w:r w:rsidRPr="00D30DC2">
        <w:rPr>
          <w:rFonts w:ascii="Sylfaen" w:hAnsi="Sylfaen"/>
          <w:b/>
          <w:noProof/>
          <w:color w:val="17365D" w:themeColor="text2" w:themeShade="BF"/>
          <w:lang w:val="en-US" w:eastAsia="en-US"/>
        </w:rPr>
        <w:drawing>
          <wp:inline distT="0" distB="0" distL="0" distR="0">
            <wp:extent cx="1162050" cy="1413617"/>
            <wp:effectExtent l="0" t="0" r="0" b="0"/>
            <wp:docPr id="1" name="Picture 1" descr="D:\Users\asuaridze\Desktop\ბიოგრაფიები\კულტურის\ნანა დოლიძე - ფოტ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uaridze\Desktop\ბიოგრაფიები\კულტურის\ნანა დოლიძე - ფოტ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30" cy="14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514" w:rsidRPr="007228B7" w:rsidRDefault="006E4514" w:rsidP="006E4514">
      <w:pPr>
        <w:jc w:val="center"/>
        <w:rPr>
          <w:rFonts w:ascii="Sylfaen" w:hAnsi="Sylfaen"/>
          <w:sz w:val="22"/>
          <w:szCs w:val="22"/>
          <w:lang w:val="ka-GE"/>
        </w:rPr>
      </w:pPr>
    </w:p>
    <w:p w:rsidR="00AC4013" w:rsidRPr="007228B7" w:rsidRDefault="00AC4013" w:rsidP="006E4514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7228B7">
        <w:rPr>
          <w:rFonts w:ascii="Sylfaen" w:hAnsi="Sylfaen"/>
          <w:b/>
          <w:sz w:val="22"/>
          <w:szCs w:val="22"/>
          <w:lang w:val="ka-GE"/>
        </w:rPr>
        <w:t xml:space="preserve">ნანა </w:t>
      </w:r>
      <w:r w:rsidR="00DC1847" w:rsidRPr="007228B7">
        <w:rPr>
          <w:rFonts w:ascii="Sylfaen" w:hAnsi="Sylfaen"/>
          <w:b/>
          <w:sz w:val="22"/>
          <w:szCs w:val="22"/>
          <w:lang w:val="ka-GE"/>
        </w:rPr>
        <w:t>დოლიძე</w:t>
      </w:r>
    </w:p>
    <w:p w:rsidR="00050945" w:rsidRPr="007228B7" w:rsidRDefault="007228B7" w:rsidP="006E4514">
      <w:pPr>
        <w:jc w:val="center"/>
        <w:rPr>
          <w:rFonts w:ascii="Sylfaen" w:hAnsi="Sylfaen"/>
          <w:sz w:val="22"/>
          <w:szCs w:val="22"/>
          <w:lang w:val="ka-GE"/>
        </w:rPr>
      </w:pPr>
      <w:r w:rsidRPr="007228B7">
        <w:rPr>
          <w:rFonts w:ascii="Sylfaen" w:hAnsi="Sylfaen"/>
          <w:sz w:val="22"/>
          <w:szCs w:val="22"/>
          <w:lang w:val="ka-GE"/>
        </w:rPr>
        <w:t>(</w:t>
      </w:r>
      <w:r w:rsidR="00BD1961">
        <w:rPr>
          <w:rFonts w:ascii="Sylfaen" w:hAnsi="Sylfaen"/>
          <w:sz w:val="22"/>
          <w:szCs w:val="22"/>
          <w:lang w:val="en-US"/>
        </w:rPr>
        <w:t xml:space="preserve"> </w:t>
      </w:r>
      <w:r w:rsidR="001F62B3">
        <w:rPr>
          <w:rFonts w:ascii="Sylfaen" w:hAnsi="Sylfaen"/>
          <w:sz w:val="22"/>
          <w:szCs w:val="22"/>
          <w:lang w:val="en-US"/>
        </w:rPr>
        <w:t>+ 0</w:t>
      </w:r>
      <w:r w:rsidR="00BD1961">
        <w:rPr>
          <w:rFonts w:ascii="Sylfaen" w:hAnsi="Sylfaen"/>
          <w:sz w:val="22"/>
          <w:szCs w:val="22"/>
          <w:lang w:val="en-US"/>
        </w:rPr>
        <w:t>32</w:t>
      </w:r>
      <w:r w:rsidR="001F62B3">
        <w:rPr>
          <w:rFonts w:ascii="Sylfaen" w:hAnsi="Sylfaen"/>
          <w:sz w:val="22"/>
          <w:szCs w:val="22"/>
          <w:lang w:val="en-US"/>
        </w:rPr>
        <w:t xml:space="preserve"> </w:t>
      </w:r>
      <w:r w:rsidR="00BD1961">
        <w:rPr>
          <w:rFonts w:ascii="Sylfaen" w:hAnsi="Sylfaen"/>
          <w:sz w:val="22"/>
          <w:szCs w:val="22"/>
          <w:lang w:val="en-US"/>
        </w:rPr>
        <w:t xml:space="preserve">2 98 74 32; </w:t>
      </w:r>
      <w:r w:rsidR="001F62B3">
        <w:rPr>
          <w:rFonts w:ascii="Sylfaen" w:hAnsi="Sylfaen"/>
          <w:sz w:val="22"/>
          <w:szCs w:val="22"/>
          <w:lang w:val="en-US"/>
        </w:rPr>
        <w:t xml:space="preserve">+ </w:t>
      </w:r>
      <w:r w:rsidR="006E4514" w:rsidRPr="007228B7">
        <w:rPr>
          <w:rFonts w:ascii="Sylfaen" w:hAnsi="Sylfaen"/>
          <w:sz w:val="22"/>
          <w:szCs w:val="22"/>
          <w:lang w:val="ka-GE"/>
        </w:rPr>
        <w:t>995 99 58 48 85</w:t>
      </w:r>
      <w:r w:rsidRPr="007228B7">
        <w:rPr>
          <w:rFonts w:ascii="Sylfaen" w:hAnsi="Sylfaen"/>
          <w:sz w:val="22"/>
          <w:szCs w:val="22"/>
          <w:lang w:val="ka-GE"/>
        </w:rPr>
        <w:t>)</w:t>
      </w:r>
      <w:r w:rsidR="006E4514" w:rsidRPr="007228B7">
        <w:rPr>
          <w:rFonts w:ascii="Sylfaen" w:hAnsi="Sylfaen"/>
          <w:sz w:val="22"/>
          <w:szCs w:val="22"/>
          <w:lang w:val="ka-GE"/>
        </w:rPr>
        <w:t xml:space="preserve"> </w:t>
      </w:r>
    </w:p>
    <w:p w:rsidR="006E4514" w:rsidRPr="007228B7" w:rsidRDefault="003742A1" w:rsidP="00993F6D">
      <w:pPr>
        <w:jc w:val="center"/>
        <w:rPr>
          <w:rFonts w:ascii="Sylfaen" w:hAnsi="Sylfaen"/>
          <w:sz w:val="22"/>
          <w:szCs w:val="22"/>
          <w:lang w:val="ka-GE"/>
        </w:rPr>
      </w:pPr>
      <w:hyperlink r:id="rId9" w:history="1">
        <w:r w:rsidR="006E4514" w:rsidRPr="007228B7">
          <w:rPr>
            <w:rStyle w:val="Hyperlink"/>
            <w:rFonts w:ascii="Sylfaen" w:hAnsi="Sylfaen"/>
            <w:sz w:val="22"/>
            <w:szCs w:val="22"/>
            <w:lang w:val="ka-GE"/>
          </w:rPr>
          <w:t>Nana_dolidze@yahoo.com</w:t>
        </w:r>
      </w:hyperlink>
      <w:r w:rsidR="006E4514" w:rsidRPr="007228B7">
        <w:rPr>
          <w:rFonts w:ascii="Sylfaen" w:hAnsi="Sylfaen"/>
          <w:sz w:val="22"/>
          <w:szCs w:val="22"/>
          <w:lang w:val="ka-GE"/>
        </w:rPr>
        <w:t>/</w:t>
      </w:r>
      <w:hyperlink r:id="rId10" w:history="1">
        <w:r w:rsidR="006E4514" w:rsidRPr="007228B7">
          <w:rPr>
            <w:rStyle w:val="Hyperlink"/>
            <w:rFonts w:ascii="Sylfaen" w:hAnsi="Sylfaen"/>
            <w:sz w:val="22"/>
            <w:szCs w:val="22"/>
            <w:u w:val="none"/>
            <w:lang w:val="ka-GE"/>
          </w:rPr>
          <w:t>ndolidze@culture.gov.ge</w:t>
        </w:r>
      </w:hyperlink>
      <w:r w:rsidR="006E4514" w:rsidRPr="007228B7">
        <w:rPr>
          <w:rFonts w:ascii="Sylfaen" w:hAnsi="Sylfaen"/>
          <w:sz w:val="22"/>
          <w:szCs w:val="22"/>
          <w:lang w:val="ka-GE"/>
        </w:rPr>
        <w:t xml:space="preserve"> /</w:t>
      </w:r>
      <w:r w:rsidR="00050945" w:rsidRPr="007228B7">
        <w:rPr>
          <w:rFonts w:ascii="Sylfaen" w:hAnsi="Sylfaen"/>
          <w:sz w:val="22"/>
          <w:szCs w:val="22"/>
          <w:lang w:val="ka-GE"/>
        </w:rPr>
        <w:t xml:space="preserve"> </w:t>
      </w:r>
    </w:p>
    <w:p w:rsidR="006E4514" w:rsidRPr="007228B7" w:rsidRDefault="006E4514" w:rsidP="00993F6D">
      <w:pPr>
        <w:pBdr>
          <w:bottom w:val="single" w:sz="4" w:space="2" w:color="auto"/>
        </w:pBdr>
        <w:jc w:val="center"/>
        <w:rPr>
          <w:rFonts w:ascii="Sylfaen" w:hAnsi="Sylfaen"/>
          <w:sz w:val="22"/>
          <w:szCs w:val="22"/>
          <w:lang w:val="ka-GE"/>
        </w:rPr>
      </w:pPr>
    </w:p>
    <w:p w:rsidR="00C63686" w:rsidRPr="007228B7" w:rsidRDefault="00C63686" w:rsidP="006E4514">
      <w:pPr>
        <w:jc w:val="both"/>
        <w:rPr>
          <w:rFonts w:ascii="Sylfaen" w:hAnsi="Sylfaen"/>
          <w:sz w:val="22"/>
          <w:szCs w:val="22"/>
          <w:lang w:val="ka-GE"/>
        </w:rPr>
      </w:pPr>
    </w:p>
    <w:p w:rsidR="006E4514" w:rsidRPr="007228B7" w:rsidRDefault="006E4514" w:rsidP="006E4514">
      <w:pPr>
        <w:jc w:val="both"/>
        <w:rPr>
          <w:rFonts w:ascii="Sylfaen" w:hAnsi="Sylfaen"/>
          <w:sz w:val="22"/>
          <w:szCs w:val="22"/>
          <w:lang w:val="ka-GE"/>
        </w:rPr>
      </w:pPr>
      <w:r w:rsidRPr="007228B7">
        <w:rPr>
          <w:rFonts w:ascii="Sylfaen" w:hAnsi="Sylfaen"/>
          <w:b/>
          <w:color w:val="1F497D" w:themeColor="text2"/>
          <w:sz w:val="22"/>
          <w:szCs w:val="22"/>
          <w:u w:val="single"/>
          <w:lang w:val="es-ES"/>
        </w:rPr>
        <w:t>პერსონალური ინფორმაცი</w:t>
      </w:r>
      <w:r w:rsidRPr="007228B7">
        <w:rPr>
          <w:rFonts w:ascii="Sylfaen" w:hAnsi="Sylfaen"/>
          <w:b/>
          <w:color w:val="17365D" w:themeColor="text2" w:themeShade="BF"/>
          <w:sz w:val="22"/>
          <w:szCs w:val="22"/>
          <w:u w:val="single"/>
          <w:lang w:val="es-ES"/>
        </w:rPr>
        <w:t>ა:</w:t>
      </w:r>
      <w:r w:rsidRPr="007228B7">
        <w:rPr>
          <w:rFonts w:ascii="Sylfaen" w:hAnsi="Sylfaen"/>
          <w:b/>
          <w:color w:val="17365D" w:themeColor="text2" w:themeShade="BF"/>
          <w:sz w:val="22"/>
          <w:szCs w:val="22"/>
          <w:lang w:val="ka-GE"/>
        </w:rPr>
        <w:t xml:space="preserve"> </w:t>
      </w:r>
      <w:r w:rsidRPr="007228B7">
        <w:rPr>
          <w:rFonts w:ascii="Sylfaen" w:hAnsi="Sylfaen"/>
          <w:sz w:val="22"/>
          <w:szCs w:val="22"/>
          <w:lang w:val="ka-GE"/>
        </w:rPr>
        <w:t xml:space="preserve">05.08.1969 წელი  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ქ.თბილისი </w:t>
      </w:r>
    </w:p>
    <w:p w:rsidR="006E4514" w:rsidRPr="007228B7" w:rsidRDefault="006E4514" w:rsidP="006E4514">
      <w:pPr>
        <w:jc w:val="both"/>
        <w:rPr>
          <w:rFonts w:ascii="Sylfaen" w:hAnsi="Sylfaen"/>
          <w:b/>
          <w:color w:val="17365D" w:themeColor="text2" w:themeShade="BF"/>
          <w:sz w:val="22"/>
          <w:szCs w:val="22"/>
          <w:lang w:val="ka-GE"/>
        </w:rPr>
      </w:pPr>
    </w:p>
    <w:p w:rsidR="00DC1847" w:rsidRPr="007228B7" w:rsidRDefault="007228B7" w:rsidP="009B627F">
      <w:pPr>
        <w:tabs>
          <w:tab w:val="left" w:pos="284"/>
        </w:tabs>
        <w:jc w:val="both"/>
        <w:rPr>
          <w:rFonts w:ascii="Sylfaen" w:hAnsi="Sylfaen"/>
          <w:b/>
          <w:color w:val="1F497D" w:themeColor="text2"/>
          <w:sz w:val="22"/>
          <w:szCs w:val="22"/>
          <w:u w:val="single"/>
          <w:lang w:val="ka-GE"/>
        </w:rPr>
      </w:pPr>
      <w:r w:rsidRPr="007228B7">
        <w:rPr>
          <w:rFonts w:ascii="Sylfaen" w:hAnsi="Sylfaen" w:cs="Sylfaen"/>
          <w:b/>
          <w:color w:val="1F497D" w:themeColor="text2"/>
          <w:sz w:val="22"/>
          <w:szCs w:val="22"/>
          <w:u w:val="single"/>
          <w:lang w:val="ka-GE"/>
        </w:rPr>
        <w:t>განათლება</w:t>
      </w:r>
    </w:p>
    <w:p w:rsidR="00DC1847" w:rsidRPr="007228B7" w:rsidRDefault="00DC1847" w:rsidP="00771217">
      <w:pPr>
        <w:autoSpaceDE w:val="0"/>
        <w:autoSpaceDN w:val="0"/>
        <w:adjustRightInd w:val="0"/>
        <w:rPr>
          <w:rFonts w:ascii="Sylfaen" w:hAnsi="Sylfaen" w:cs="Sylfaen,Bold"/>
          <w:bCs/>
          <w:sz w:val="22"/>
          <w:szCs w:val="22"/>
          <w:lang w:val="ka-GE"/>
        </w:rPr>
      </w:pPr>
    </w:p>
    <w:p w:rsidR="00DC1847" w:rsidRPr="007228B7" w:rsidRDefault="00DC1847" w:rsidP="004226BF">
      <w:pPr>
        <w:pStyle w:val="ListParagraph"/>
        <w:autoSpaceDE w:val="0"/>
        <w:autoSpaceDN w:val="0"/>
        <w:adjustRightInd w:val="0"/>
        <w:ind w:left="90"/>
        <w:rPr>
          <w:rFonts w:ascii="Sylfaen" w:hAnsi="Sylfaen" w:cs="Sylfaen,Bold"/>
          <w:bCs/>
          <w:lang w:val="ka-GE"/>
        </w:rPr>
      </w:pPr>
      <w:r w:rsidRPr="007228B7">
        <w:rPr>
          <w:rFonts w:ascii="Sylfaen" w:hAnsi="Sylfaen" w:cs="Sylfaen,Bold"/>
          <w:bCs/>
          <w:lang w:val="ka-GE"/>
        </w:rPr>
        <w:t>1986-91</w:t>
      </w:r>
      <w:r w:rsidR="006E4514" w:rsidRPr="007228B7">
        <w:rPr>
          <w:rFonts w:ascii="Sylfaen" w:hAnsi="Sylfaen" w:cs="Sylfaen,Bold"/>
          <w:bCs/>
          <w:lang w:val="ka-GE"/>
        </w:rPr>
        <w:t xml:space="preserve">  </w:t>
      </w:r>
      <w:r w:rsidRPr="007228B7">
        <w:rPr>
          <w:rFonts w:ascii="Sylfaen" w:hAnsi="Sylfaen" w:cs="Sylfaen"/>
          <w:bCs/>
          <w:lang w:val="ka-GE"/>
        </w:rPr>
        <w:t>საქართველოს</w:t>
      </w:r>
      <w:r w:rsidRPr="007228B7">
        <w:rPr>
          <w:rFonts w:ascii="Sylfaen" w:hAnsi="Sylfaen" w:cs="Sylfaen,Bold"/>
          <w:bCs/>
          <w:lang w:val="ka-GE"/>
        </w:rPr>
        <w:t xml:space="preserve"> </w:t>
      </w:r>
      <w:r w:rsidRPr="007228B7">
        <w:rPr>
          <w:rFonts w:ascii="Sylfaen" w:hAnsi="Sylfaen" w:cs="Sylfaen"/>
          <w:bCs/>
          <w:lang w:val="ka-GE"/>
        </w:rPr>
        <w:t>შოთა</w:t>
      </w:r>
      <w:r w:rsidRPr="007228B7">
        <w:rPr>
          <w:rFonts w:ascii="Sylfaen" w:hAnsi="Sylfaen" w:cs="Sylfaen,Bold"/>
          <w:bCs/>
          <w:lang w:val="ka-GE"/>
        </w:rPr>
        <w:t xml:space="preserve"> </w:t>
      </w:r>
      <w:r w:rsidRPr="007228B7">
        <w:rPr>
          <w:rFonts w:ascii="Sylfaen" w:hAnsi="Sylfaen" w:cs="Sylfaen"/>
          <w:bCs/>
          <w:lang w:val="ka-GE"/>
        </w:rPr>
        <w:t>რუსთაველის</w:t>
      </w:r>
      <w:r w:rsidRPr="007228B7">
        <w:rPr>
          <w:rFonts w:ascii="Sylfaen" w:hAnsi="Sylfaen" w:cs="Sylfaen,Bold"/>
          <w:bCs/>
          <w:lang w:val="ka-GE"/>
        </w:rPr>
        <w:t xml:space="preserve"> </w:t>
      </w:r>
      <w:r w:rsidR="00BB0200" w:rsidRPr="007228B7">
        <w:rPr>
          <w:rFonts w:ascii="Sylfaen" w:hAnsi="Sylfaen" w:cs="Sylfaen"/>
          <w:bCs/>
          <w:lang w:val="ka-GE"/>
        </w:rPr>
        <w:t>თეატრისა და კინოს სახელმწიფო უნივერსიტეტი</w:t>
      </w:r>
      <w:r w:rsidR="006E4514" w:rsidRPr="007228B7">
        <w:rPr>
          <w:rFonts w:ascii="Sylfaen" w:hAnsi="Sylfaen" w:cs="Sylfaen"/>
          <w:bCs/>
          <w:lang w:val="ka-GE"/>
        </w:rPr>
        <w:t xml:space="preserve"> </w:t>
      </w:r>
      <w:r w:rsidRPr="007228B7">
        <w:rPr>
          <w:rFonts w:ascii="Sylfaen" w:hAnsi="Sylfaen" w:cs="Sylfaen"/>
          <w:bCs/>
          <w:lang w:val="ka-GE"/>
        </w:rPr>
        <w:t>კინომცოდნეობ</w:t>
      </w:r>
      <w:r w:rsidR="006E4514" w:rsidRPr="007228B7">
        <w:rPr>
          <w:rFonts w:ascii="Sylfaen" w:hAnsi="Sylfaen" w:cs="Sylfaen"/>
          <w:bCs/>
          <w:lang w:val="ka-GE"/>
        </w:rPr>
        <w:t>ის ფაკულტეტი</w:t>
      </w:r>
      <w:r w:rsidR="004226BF" w:rsidRPr="007228B7">
        <w:rPr>
          <w:rFonts w:ascii="Sylfaen" w:hAnsi="Sylfaen" w:cs="Sylfaen"/>
          <w:bCs/>
          <w:lang w:val="ka-GE"/>
        </w:rPr>
        <w:t xml:space="preserve">. </w:t>
      </w:r>
      <w:r w:rsidR="007228B7" w:rsidRPr="007228B7">
        <w:rPr>
          <w:rFonts w:ascii="Sylfaen" w:hAnsi="Sylfaen" w:cs="Sylfaen"/>
          <w:bCs/>
          <w:lang w:val="ka-GE"/>
        </w:rPr>
        <w:t xml:space="preserve">სპეციალობა </w:t>
      </w:r>
      <w:r w:rsidR="006E4514" w:rsidRPr="007228B7">
        <w:rPr>
          <w:rFonts w:ascii="Sylfaen" w:hAnsi="Sylfaen" w:cs="Sylfaen"/>
          <w:bCs/>
          <w:lang w:val="ka-GE"/>
        </w:rPr>
        <w:t>კინომცოდნე</w:t>
      </w:r>
      <w:r w:rsidR="006E4514" w:rsidRPr="007228B7">
        <w:rPr>
          <w:rFonts w:ascii="Sylfaen" w:hAnsi="Sylfaen" w:cs="Sylfaen"/>
          <w:b/>
          <w:bCs/>
          <w:lang w:val="ka-GE"/>
        </w:rPr>
        <w:t xml:space="preserve">  </w:t>
      </w:r>
      <w:r w:rsidR="006E4514" w:rsidRPr="007228B7">
        <w:rPr>
          <w:rFonts w:ascii="Sylfaen" w:hAnsi="Sylfaen" w:cs="Sylfaen"/>
          <w:bCs/>
          <w:lang w:val="ka-GE"/>
        </w:rPr>
        <w:t xml:space="preserve"> </w:t>
      </w:r>
    </w:p>
    <w:p w:rsidR="007228B7" w:rsidRPr="007228B7" w:rsidRDefault="00DC1847" w:rsidP="007228B7">
      <w:pPr>
        <w:autoSpaceDE w:val="0"/>
        <w:autoSpaceDN w:val="0"/>
        <w:adjustRightInd w:val="0"/>
        <w:ind w:left="90"/>
        <w:rPr>
          <w:rFonts w:ascii="Sylfaen" w:hAnsi="Sylfaen" w:cs="Sylfaen"/>
          <w:sz w:val="22"/>
          <w:szCs w:val="22"/>
          <w:lang w:val="ka-GE"/>
        </w:rPr>
      </w:pPr>
      <w:r w:rsidRPr="007228B7">
        <w:rPr>
          <w:rFonts w:ascii="Sylfaen" w:hAnsi="Sylfaen" w:cs="Sylfaen"/>
          <w:bCs/>
          <w:sz w:val="22"/>
          <w:szCs w:val="22"/>
          <w:lang w:val="ka-GE"/>
        </w:rPr>
        <w:t>1989-91</w:t>
      </w:r>
      <w:r w:rsidR="006E4514" w:rsidRPr="007228B7">
        <w:rPr>
          <w:rFonts w:ascii="Sylfaen" w:hAnsi="Sylfaen" w:cs="Sylfaen"/>
          <w:bCs/>
          <w:sz w:val="22"/>
          <w:szCs w:val="22"/>
          <w:lang w:val="ka-GE"/>
        </w:rPr>
        <w:t xml:space="preserve">- საქართველოს შოთა რუსთაველის სახელობის სახელმწიფო თეატრალური ინსტიტუტი </w:t>
      </w:r>
      <w:r w:rsidR="00475150" w:rsidRPr="007228B7">
        <w:rPr>
          <w:rFonts w:ascii="Sylfaen" w:hAnsi="Sylfaen" w:cs="Sylfaen,Bold"/>
          <w:bCs/>
          <w:sz w:val="22"/>
          <w:szCs w:val="22"/>
          <w:lang w:val="ka-GE"/>
        </w:rPr>
        <w:t>ჟურნალისტიკის ფაკულტეტი</w:t>
      </w:r>
      <w:r w:rsidR="004226BF" w:rsidRPr="007228B7">
        <w:rPr>
          <w:rFonts w:ascii="Sylfaen" w:hAnsi="Sylfaen" w:cs="Sylfaen,Bold"/>
          <w:bCs/>
          <w:sz w:val="22"/>
          <w:szCs w:val="22"/>
          <w:lang w:val="ka-GE"/>
        </w:rPr>
        <w:t xml:space="preserve">. </w:t>
      </w:r>
      <w:r w:rsidR="007228B7" w:rsidRPr="007228B7">
        <w:rPr>
          <w:rFonts w:ascii="Sylfaen" w:hAnsi="Sylfaen" w:cs="Sylfaen,Bold"/>
          <w:bCs/>
          <w:sz w:val="22"/>
          <w:szCs w:val="22"/>
          <w:lang w:val="ka-GE"/>
        </w:rPr>
        <w:t xml:space="preserve">სპეციალობა </w:t>
      </w:r>
      <w:r w:rsidR="006E4514" w:rsidRPr="007228B7">
        <w:rPr>
          <w:rFonts w:ascii="Sylfaen" w:hAnsi="Sylfaen" w:cs="Sylfaen"/>
          <w:sz w:val="22"/>
          <w:szCs w:val="22"/>
          <w:lang w:val="ka-GE"/>
        </w:rPr>
        <w:t>ჟურნალისტი</w:t>
      </w:r>
    </w:p>
    <w:p w:rsidR="006E4514" w:rsidRPr="007228B7" w:rsidRDefault="004226BF" w:rsidP="007228B7">
      <w:pPr>
        <w:autoSpaceDE w:val="0"/>
        <w:autoSpaceDN w:val="0"/>
        <w:adjustRightInd w:val="0"/>
        <w:ind w:left="90"/>
        <w:rPr>
          <w:rFonts w:ascii="Sylfaen" w:hAnsi="Sylfaen" w:cs="Sylfaen,Bold"/>
          <w:b/>
          <w:bCs/>
          <w:sz w:val="22"/>
          <w:szCs w:val="22"/>
          <w:lang w:val="ka-GE"/>
        </w:rPr>
      </w:pPr>
      <w:r w:rsidRPr="007228B7">
        <w:rPr>
          <w:rFonts w:ascii="Sylfaen" w:hAnsi="Sylfaen" w:cs="Sylfaen"/>
          <w:sz w:val="22"/>
          <w:szCs w:val="22"/>
          <w:lang w:val="ka-GE"/>
        </w:rPr>
        <w:t>1997</w:t>
      </w:r>
      <w:r w:rsidR="000B4B3F" w:rsidRPr="007228B7">
        <w:rPr>
          <w:rFonts w:ascii="Sylfaen" w:hAnsi="Sylfaen" w:cs="Sylfaen"/>
          <w:sz w:val="22"/>
          <w:szCs w:val="22"/>
          <w:lang w:val="ka-GE"/>
        </w:rPr>
        <w:t xml:space="preserve"> - </w:t>
      </w:r>
      <w:r w:rsidRPr="007228B7">
        <w:rPr>
          <w:rFonts w:ascii="Sylfaen" w:hAnsi="Sylfaen" w:cs="Sylfaen"/>
          <w:bCs/>
          <w:sz w:val="22"/>
          <w:szCs w:val="22"/>
          <w:lang w:val="ka-GE"/>
        </w:rPr>
        <w:t xml:space="preserve">სამეცნიერო  ხარისხი -  </w:t>
      </w:r>
      <w:r w:rsidR="000B4B3F" w:rsidRPr="007228B7">
        <w:rPr>
          <w:rFonts w:ascii="Sylfaen" w:hAnsi="Sylfaen" w:cs="Sylfaen"/>
          <w:sz w:val="22"/>
          <w:szCs w:val="22"/>
          <w:lang w:val="ka-GE"/>
        </w:rPr>
        <w:t>ხელოვნებათმცოდნეობის</w:t>
      </w:r>
      <w:r w:rsidR="000B4B3F"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="006E4514" w:rsidRPr="007228B7">
        <w:rPr>
          <w:rFonts w:ascii="Sylfaen" w:hAnsi="Sylfaen" w:cs="Sylfaen"/>
          <w:sz w:val="22"/>
          <w:szCs w:val="22"/>
          <w:lang w:val="ka-GE"/>
        </w:rPr>
        <w:t>დოქტორი</w:t>
      </w:r>
    </w:p>
    <w:p w:rsidR="006E4514" w:rsidRPr="007228B7" w:rsidRDefault="006E4514" w:rsidP="006E4514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62580" w:rsidRPr="007228B7" w:rsidRDefault="00862580" w:rsidP="006E4514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C4013" w:rsidRPr="007228B7" w:rsidRDefault="00AC4013" w:rsidP="000B4B3F">
      <w:pPr>
        <w:jc w:val="both"/>
        <w:rPr>
          <w:rFonts w:ascii="Sylfaen" w:hAnsi="Sylfaen" w:cs="Sylfaen"/>
          <w:b/>
          <w:color w:val="1F497D" w:themeColor="text2"/>
          <w:sz w:val="22"/>
          <w:szCs w:val="22"/>
          <w:u w:val="single"/>
          <w:lang w:val="ka-GE"/>
        </w:rPr>
      </w:pPr>
      <w:r w:rsidRPr="007228B7">
        <w:rPr>
          <w:rFonts w:ascii="Sylfaen" w:hAnsi="Sylfaen" w:cs="Sylfaen"/>
          <w:b/>
          <w:color w:val="1F497D" w:themeColor="text2"/>
          <w:sz w:val="22"/>
          <w:szCs w:val="22"/>
          <w:u w:val="single"/>
          <w:lang w:val="ka-GE"/>
        </w:rPr>
        <w:t>სამუშაო</w:t>
      </w:r>
      <w:r w:rsidRPr="007228B7">
        <w:rPr>
          <w:rFonts w:ascii="Sylfaen" w:hAnsi="Sylfaen"/>
          <w:b/>
          <w:color w:val="1F497D" w:themeColor="text2"/>
          <w:sz w:val="22"/>
          <w:szCs w:val="22"/>
          <w:u w:val="single"/>
          <w:lang w:val="ka-GE"/>
        </w:rPr>
        <w:t xml:space="preserve"> </w:t>
      </w:r>
      <w:r w:rsidRPr="007228B7">
        <w:rPr>
          <w:rFonts w:ascii="Sylfaen" w:hAnsi="Sylfaen" w:cs="Sylfaen"/>
          <w:b/>
          <w:color w:val="1F497D" w:themeColor="text2"/>
          <w:sz w:val="22"/>
          <w:szCs w:val="22"/>
          <w:u w:val="single"/>
          <w:lang w:val="ka-GE"/>
        </w:rPr>
        <w:t>გამოცდილება</w:t>
      </w:r>
    </w:p>
    <w:p w:rsidR="000B4B3F" w:rsidRPr="007228B7" w:rsidRDefault="000B4B3F" w:rsidP="000B4B3F">
      <w:pPr>
        <w:jc w:val="both"/>
        <w:rPr>
          <w:rFonts w:ascii="Sylfaen" w:hAnsi="Sylfaen"/>
          <w:b/>
          <w:color w:val="1F497D" w:themeColor="text2"/>
          <w:sz w:val="22"/>
          <w:szCs w:val="22"/>
          <w:u w:val="single"/>
          <w:lang w:val="ka-GE"/>
        </w:rPr>
      </w:pPr>
    </w:p>
    <w:p w:rsidR="007E5A21" w:rsidRPr="007228B7" w:rsidRDefault="007E5A21" w:rsidP="007E5A21">
      <w:pPr>
        <w:pStyle w:val="ListParagraph"/>
        <w:ind w:left="360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>2018 - საქართველოს განათლების მეცნიერების, კულტურისა და სპორტის სამინისტროს კულტურის დეპარტამენტის უფროსი</w:t>
      </w:r>
    </w:p>
    <w:p w:rsidR="007E5A21" w:rsidRPr="007228B7" w:rsidRDefault="004513D4" w:rsidP="007E5A21">
      <w:pPr>
        <w:pStyle w:val="ListParagraph"/>
        <w:ind w:left="360"/>
        <w:rPr>
          <w:rFonts w:ascii="Sylfaen" w:hAnsi="Sylfaen" w:cs="Sylfaen"/>
          <w:lang w:val="ka-GE"/>
        </w:rPr>
      </w:pPr>
      <w:r w:rsidRPr="007228B7">
        <w:rPr>
          <w:rFonts w:ascii="Sylfaen" w:hAnsi="Sylfaen"/>
          <w:lang w:val="ka-GE"/>
        </w:rPr>
        <w:t>201</w:t>
      </w:r>
      <w:r w:rsidR="007E5A21" w:rsidRPr="007228B7">
        <w:rPr>
          <w:rFonts w:ascii="Sylfaen" w:hAnsi="Sylfaen"/>
          <w:lang w:val="ka-GE"/>
        </w:rPr>
        <w:t xml:space="preserve">8 </w:t>
      </w:r>
      <w:r w:rsidRPr="007228B7">
        <w:rPr>
          <w:rFonts w:ascii="Sylfaen" w:hAnsi="Sylfaen"/>
          <w:lang w:val="ka-GE"/>
        </w:rPr>
        <w:t xml:space="preserve">- </w:t>
      </w:r>
      <w:r w:rsidRPr="007228B7">
        <w:rPr>
          <w:rFonts w:ascii="Sylfaen" w:hAnsi="Sylfaen" w:cs="Sylfaen"/>
          <w:lang w:val="ka-GE"/>
        </w:rPr>
        <w:t>საქართველოს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კულტურისა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და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სპორტის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სამინისტროს</w:t>
      </w:r>
      <w:r w:rsidR="007E5A21" w:rsidRPr="007228B7">
        <w:rPr>
          <w:rFonts w:ascii="Sylfaen" w:hAnsi="Sylfaen" w:cs="Sylfaen"/>
          <w:lang w:val="ka-GE"/>
        </w:rPr>
        <w:t xml:space="preserve"> განათლების სამსახურის უფროსი</w:t>
      </w:r>
    </w:p>
    <w:p w:rsidR="004513D4" w:rsidRPr="007228B7" w:rsidRDefault="004513D4" w:rsidP="007E5A21">
      <w:pPr>
        <w:pStyle w:val="ListParagraph"/>
        <w:ind w:left="360"/>
        <w:rPr>
          <w:rFonts w:ascii="Sylfaen" w:hAnsi="Sylfaen"/>
          <w:b/>
          <w:lang w:val="ka-GE"/>
        </w:rPr>
      </w:pPr>
      <w:r w:rsidRPr="007228B7">
        <w:rPr>
          <w:rFonts w:ascii="Sylfaen" w:hAnsi="Sylfaen"/>
          <w:lang w:val="ka-GE"/>
        </w:rPr>
        <w:t xml:space="preserve"> </w:t>
      </w:r>
      <w:r w:rsidR="007E5A21" w:rsidRPr="007228B7">
        <w:rPr>
          <w:rFonts w:ascii="Sylfaen" w:hAnsi="Sylfaen"/>
          <w:lang w:val="ka-GE"/>
        </w:rPr>
        <w:t xml:space="preserve">2013- 20018 საქართველოს კულტურისა და ძეგლთა დაცვის სამინისტროს </w:t>
      </w:r>
      <w:r w:rsidRPr="007228B7">
        <w:rPr>
          <w:rFonts w:ascii="Sylfaen" w:hAnsi="Sylfaen" w:cs="Sylfaen"/>
          <w:lang w:val="ka-GE"/>
        </w:rPr>
        <w:t>ხელოვნებისა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და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განათლების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დეპარტამენტი</w:t>
      </w:r>
      <w:r w:rsidRPr="007228B7">
        <w:rPr>
          <w:rFonts w:ascii="Sylfaen" w:hAnsi="Sylfaen"/>
          <w:lang w:val="ka-GE"/>
        </w:rPr>
        <w:t>,</w:t>
      </w:r>
      <w:r w:rsidRPr="007228B7">
        <w:rPr>
          <w:rFonts w:ascii="Sylfaen" w:hAnsi="Sylfaen"/>
          <w:b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კინო</w:t>
      </w:r>
      <w:r w:rsidR="00526251" w:rsidRPr="007228B7">
        <w:rPr>
          <w:rFonts w:ascii="Sylfaen" w:hAnsi="Sylfaen" w:cs="Sylfaen"/>
          <w:lang w:val="ka-GE"/>
        </w:rPr>
        <w:t>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მიმართულების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კურატორი</w:t>
      </w:r>
    </w:p>
    <w:p w:rsidR="00147CFD" w:rsidRPr="007228B7" w:rsidRDefault="00DC1847" w:rsidP="007E5A21">
      <w:pPr>
        <w:pStyle w:val="ListParagraph"/>
        <w:ind w:left="360"/>
        <w:rPr>
          <w:rFonts w:ascii="Sylfaen" w:hAnsi="Sylfaen" w:cs="Sylfaen"/>
          <w:lang w:val="ka-GE"/>
        </w:rPr>
      </w:pPr>
      <w:r w:rsidRPr="007228B7">
        <w:rPr>
          <w:rFonts w:ascii="Sylfaen" w:hAnsi="Sylfaen"/>
          <w:lang w:val="ka-GE"/>
        </w:rPr>
        <w:t>2006</w:t>
      </w:r>
      <w:r w:rsidR="00C056C5" w:rsidRPr="007228B7">
        <w:rPr>
          <w:rFonts w:ascii="Sylfaen" w:hAnsi="Sylfaen"/>
          <w:lang w:val="ka-GE"/>
        </w:rPr>
        <w:t>-</w:t>
      </w:r>
      <w:r w:rsidRPr="007228B7">
        <w:rPr>
          <w:rFonts w:ascii="Sylfaen" w:hAnsi="Sylfaen"/>
          <w:lang w:val="ka-GE"/>
        </w:rPr>
        <w:t>დღემდე</w:t>
      </w:r>
      <w:r w:rsidR="00AE74D7" w:rsidRPr="007228B7">
        <w:rPr>
          <w:rFonts w:ascii="Sylfaen" w:hAnsi="Sylfaen"/>
          <w:lang w:val="ka-GE"/>
        </w:rPr>
        <w:t xml:space="preserve"> საქართველოს შოთა რუსთაველის თეატრისა დ</w:t>
      </w:r>
      <w:r w:rsidR="004218D0" w:rsidRPr="007228B7">
        <w:rPr>
          <w:rFonts w:ascii="Sylfaen" w:hAnsi="Sylfaen"/>
          <w:lang w:val="ka-GE"/>
        </w:rPr>
        <w:t>ა კინოს სახელმწიფო უნივერსიტეტი</w:t>
      </w:r>
      <w:r w:rsidR="007E5A21" w:rsidRPr="007228B7">
        <w:rPr>
          <w:rFonts w:ascii="Sylfaen" w:hAnsi="Sylfaen"/>
          <w:lang w:val="ka-GE"/>
        </w:rPr>
        <w:t xml:space="preserve">ს </w:t>
      </w:r>
      <w:r w:rsidR="007E5A21" w:rsidRPr="007228B7">
        <w:rPr>
          <w:rFonts w:ascii="Sylfaen" w:hAnsi="Sylfaen" w:cs="Sylfaen"/>
          <w:lang w:val="ka-GE"/>
        </w:rPr>
        <w:t>მედიისა</w:t>
      </w:r>
      <w:r w:rsidR="007E5A21" w:rsidRPr="007228B7">
        <w:rPr>
          <w:rFonts w:ascii="Sylfaen" w:hAnsi="Sylfaen"/>
          <w:lang w:val="ka-GE"/>
        </w:rPr>
        <w:t xml:space="preserve"> </w:t>
      </w:r>
      <w:r w:rsidR="007E5A21" w:rsidRPr="007228B7">
        <w:rPr>
          <w:rFonts w:ascii="Sylfaen" w:hAnsi="Sylfaen" w:cs="Sylfaen"/>
          <w:lang w:val="ka-GE"/>
        </w:rPr>
        <w:t>და</w:t>
      </w:r>
      <w:r w:rsidR="007E5A21" w:rsidRPr="007228B7">
        <w:rPr>
          <w:rFonts w:ascii="Sylfaen" w:hAnsi="Sylfaen"/>
          <w:lang w:val="ka-GE"/>
        </w:rPr>
        <w:t xml:space="preserve"> </w:t>
      </w:r>
      <w:r w:rsidR="007E5A21" w:rsidRPr="007228B7">
        <w:rPr>
          <w:rFonts w:ascii="Sylfaen" w:hAnsi="Sylfaen" w:cs="Sylfaen"/>
          <w:lang w:val="ka-GE"/>
        </w:rPr>
        <w:t>მასობრივი</w:t>
      </w:r>
      <w:r w:rsidR="007E5A21" w:rsidRPr="007228B7">
        <w:rPr>
          <w:rFonts w:ascii="Sylfaen" w:hAnsi="Sylfaen"/>
          <w:lang w:val="ka-GE"/>
        </w:rPr>
        <w:t xml:space="preserve"> </w:t>
      </w:r>
      <w:r w:rsidR="007E5A21" w:rsidRPr="007228B7">
        <w:rPr>
          <w:rFonts w:ascii="Sylfaen" w:hAnsi="Sylfaen" w:cs="Sylfaen"/>
          <w:lang w:val="ka-GE"/>
        </w:rPr>
        <w:t>კომუნიკაციის</w:t>
      </w:r>
      <w:r w:rsidR="007E5A21" w:rsidRPr="007228B7">
        <w:rPr>
          <w:rFonts w:ascii="Sylfaen" w:hAnsi="Sylfaen"/>
          <w:lang w:val="ka-GE"/>
        </w:rPr>
        <w:t xml:space="preserve"> </w:t>
      </w:r>
      <w:r w:rsidR="007E5A21" w:rsidRPr="007228B7">
        <w:rPr>
          <w:rFonts w:ascii="Sylfaen" w:hAnsi="Sylfaen" w:cs="Sylfaen"/>
          <w:lang w:val="ka-GE"/>
        </w:rPr>
        <w:t xml:space="preserve">მიმართულებით </w:t>
      </w:r>
      <w:r w:rsidR="00AE74D7" w:rsidRPr="007228B7">
        <w:rPr>
          <w:rFonts w:ascii="Sylfaen" w:hAnsi="Sylfaen"/>
          <w:lang w:val="ka-GE"/>
        </w:rPr>
        <w:t xml:space="preserve"> </w:t>
      </w:r>
      <w:r w:rsidR="00C056C5" w:rsidRPr="007228B7">
        <w:rPr>
          <w:rFonts w:ascii="Sylfaen" w:hAnsi="Sylfaen" w:cs="Sylfaen"/>
          <w:lang w:val="ka-GE"/>
        </w:rPr>
        <w:t>ასოცირებული</w:t>
      </w:r>
      <w:r w:rsidR="00C056C5" w:rsidRPr="007228B7">
        <w:rPr>
          <w:rFonts w:ascii="Sylfaen" w:hAnsi="Sylfaen"/>
          <w:lang w:val="ka-GE"/>
        </w:rPr>
        <w:t xml:space="preserve"> </w:t>
      </w:r>
      <w:r w:rsidR="00C056C5" w:rsidRPr="007228B7">
        <w:rPr>
          <w:rFonts w:ascii="Sylfaen" w:hAnsi="Sylfaen" w:cs="Sylfaen"/>
          <w:lang w:val="ka-GE"/>
        </w:rPr>
        <w:t>პროფესორი</w:t>
      </w:r>
      <w:r w:rsidR="00C056C5" w:rsidRPr="007228B7">
        <w:rPr>
          <w:rFonts w:ascii="Sylfaen" w:hAnsi="Sylfaen"/>
          <w:lang w:val="ka-GE"/>
        </w:rPr>
        <w:t xml:space="preserve">  </w:t>
      </w:r>
    </w:p>
    <w:p w:rsidR="00AE74D7" w:rsidRPr="007228B7" w:rsidRDefault="00AE74D7" w:rsidP="007E5A21">
      <w:pPr>
        <w:pStyle w:val="ListParagraph"/>
        <w:ind w:left="360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lastRenderedPageBreak/>
        <w:t>2013-15  საქართველოს შოთა რუსთაველის თეატრისა და კინოს სახელმწიფო უნივერსიტეტის ჰუმანიტარული, ბიზნესისა და მართვის ფაკულტეტი</w:t>
      </w:r>
    </w:p>
    <w:p w:rsidR="007E5A21" w:rsidRPr="007228B7" w:rsidRDefault="00AE74D7" w:rsidP="007E5A21">
      <w:pPr>
        <w:pStyle w:val="ListParagraph"/>
        <w:ind w:left="360"/>
        <w:rPr>
          <w:rFonts w:ascii="Sylfaen" w:hAnsi="Sylfaen" w:cs="Sylfaen"/>
          <w:lang w:val="ka-GE"/>
        </w:rPr>
      </w:pP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სადისერატაციო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საბჭოს</w:t>
      </w:r>
      <w:r w:rsidRPr="007228B7">
        <w:rPr>
          <w:rFonts w:ascii="Sylfaen" w:hAnsi="Sylfaen"/>
          <w:lang w:val="ka-GE"/>
        </w:rPr>
        <w:t xml:space="preserve">  </w:t>
      </w:r>
      <w:r w:rsidRPr="007228B7">
        <w:rPr>
          <w:rFonts w:ascii="Sylfaen" w:hAnsi="Sylfaen" w:cs="Sylfaen"/>
          <w:lang w:val="ka-GE"/>
        </w:rPr>
        <w:t>თავმჯდომარის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მოადგილე</w:t>
      </w:r>
    </w:p>
    <w:p w:rsidR="00DC1847" w:rsidRPr="007228B7" w:rsidRDefault="00DC1847" w:rsidP="007E5A21">
      <w:pPr>
        <w:pStyle w:val="ListParagraph"/>
        <w:ind w:left="360"/>
        <w:rPr>
          <w:rFonts w:ascii="Sylfaen" w:hAnsi="Sylfaen"/>
          <w:b/>
          <w:lang w:val="ka-GE"/>
        </w:rPr>
      </w:pPr>
      <w:r w:rsidRPr="007228B7">
        <w:rPr>
          <w:rFonts w:ascii="Sylfaen" w:hAnsi="Sylfaen"/>
          <w:lang w:val="ka-GE"/>
        </w:rPr>
        <w:t>20</w:t>
      </w:r>
      <w:r w:rsidR="00C056C5" w:rsidRPr="007228B7">
        <w:rPr>
          <w:rFonts w:ascii="Sylfaen" w:hAnsi="Sylfaen"/>
          <w:lang w:val="ka-GE"/>
        </w:rPr>
        <w:t>13</w:t>
      </w:r>
      <w:r w:rsidRPr="007228B7">
        <w:rPr>
          <w:rFonts w:ascii="Sylfaen" w:hAnsi="Sylfaen"/>
          <w:lang w:val="ka-GE"/>
        </w:rPr>
        <w:t>-201</w:t>
      </w:r>
      <w:r w:rsidR="00C056C5" w:rsidRPr="007228B7">
        <w:rPr>
          <w:rFonts w:ascii="Sylfaen" w:hAnsi="Sylfaen"/>
          <w:lang w:val="ka-GE"/>
        </w:rPr>
        <w:t>6</w:t>
      </w:r>
      <w:r w:rsidR="00AE74D7" w:rsidRPr="007228B7">
        <w:rPr>
          <w:rFonts w:ascii="Sylfaen" w:hAnsi="Sylfaen"/>
          <w:lang w:val="ka-GE"/>
        </w:rPr>
        <w:t xml:space="preserve"> საქართველოს შოთა რუსთაველის თეატრისა და კინოს სახელმწიფო უნივერსიტეტის </w:t>
      </w:r>
      <w:r w:rsidR="00AE74D7" w:rsidRPr="007228B7">
        <w:rPr>
          <w:rFonts w:ascii="Sylfaen" w:hAnsi="Sylfaen" w:cs="Sylfaen"/>
          <w:lang w:val="ka-GE"/>
        </w:rPr>
        <w:t>ჰუმანიტარული</w:t>
      </w:r>
      <w:r w:rsidR="00AE74D7" w:rsidRPr="007228B7">
        <w:rPr>
          <w:rFonts w:ascii="Sylfaen" w:hAnsi="Sylfaen"/>
          <w:lang w:val="ka-GE"/>
        </w:rPr>
        <w:t xml:space="preserve">, </w:t>
      </w:r>
      <w:r w:rsidR="00AE74D7" w:rsidRPr="007228B7">
        <w:rPr>
          <w:rFonts w:ascii="Sylfaen" w:hAnsi="Sylfaen" w:cs="Sylfaen"/>
          <w:lang w:val="ka-GE"/>
        </w:rPr>
        <w:t>ბიზნესისა</w:t>
      </w:r>
      <w:r w:rsidR="00AE74D7" w:rsidRPr="007228B7">
        <w:rPr>
          <w:rFonts w:ascii="Sylfaen" w:hAnsi="Sylfaen"/>
          <w:lang w:val="ka-GE"/>
        </w:rPr>
        <w:t xml:space="preserve"> </w:t>
      </w:r>
      <w:r w:rsidR="00AE74D7" w:rsidRPr="007228B7">
        <w:rPr>
          <w:rFonts w:ascii="Sylfaen" w:hAnsi="Sylfaen" w:cs="Sylfaen"/>
          <w:lang w:val="ka-GE"/>
        </w:rPr>
        <w:t>და</w:t>
      </w:r>
      <w:r w:rsidR="00AE74D7" w:rsidRPr="007228B7">
        <w:rPr>
          <w:rFonts w:ascii="Sylfaen" w:hAnsi="Sylfaen"/>
          <w:lang w:val="ka-GE"/>
        </w:rPr>
        <w:t xml:space="preserve"> </w:t>
      </w:r>
      <w:r w:rsidR="00AE74D7" w:rsidRPr="007228B7">
        <w:rPr>
          <w:rFonts w:ascii="Sylfaen" w:hAnsi="Sylfaen" w:cs="Sylfaen"/>
          <w:lang w:val="ka-GE"/>
        </w:rPr>
        <w:t>მართვის</w:t>
      </w:r>
      <w:r w:rsidR="00AE74D7" w:rsidRPr="007228B7">
        <w:rPr>
          <w:rFonts w:ascii="Sylfaen" w:hAnsi="Sylfaen"/>
          <w:lang w:val="ka-GE"/>
        </w:rPr>
        <w:t xml:space="preserve"> </w:t>
      </w:r>
      <w:r w:rsidR="00AE74D7" w:rsidRPr="007228B7">
        <w:rPr>
          <w:rFonts w:ascii="Sylfaen" w:hAnsi="Sylfaen" w:cs="Sylfaen"/>
          <w:lang w:val="ka-GE"/>
        </w:rPr>
        <w:t>ფაკულტეტი</w:t>
      </w:r>
    </w:p>
    <w:p w:rsidR="004226BF" w:rsidRPr="007228B7" w:rsidRDefault="00C056C5" w:rsidP="004226BF">
      <w:pPr>
        <w:pStyle w:val="ListParagraph"/>
        <w:ind w:left="360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>სარედაქციო საბჭოს თავმჯდომარე</w:t>
      </w:r>
    </w:p>
    <w:p w:rsidR="004226BF" w:rsidRPr="007228B7" w:rsidRDefault="004226BF" w:rsidP="004226BF">
      <w:pPr>
        <w:pStyle w:val="ListParagraph"/>
        <w:ind w:left="360"/>
        <w:rPr>
          <w:rFonts w:ascii="Sylfaen" w:hAnsi="Sylfaen" w:cs="Sylfaen"/>
          <w:lang w:val="ka-GE"/>
        </w:rPr>
      </w:pPr>
      <w:r w:rsidRPr="007228B7">
        <w:rPr>
          <w:rFonts w:ascii="Sylfaen" w:hAnsi="Sylfaen"/>
          <w:lang w:val="ka-GE"/>
        </w:rPr>
        <w:t xml:space="preserve">2015 </w:t>
      </w:r>
      <w:r w:rsidRPr="007228B7">
        <w:rPr>
          <w:rFonts w:ascii="Sylfaen" w:hAnsi="Sylfaen" w:cs="Sylfaen"/>
          <w:lang w:val="ka-GE"/>
        </w:rPr>
        <w:t>წლიდან</w:t>
      </w:r>
      <w:r w:rsidRPr="007228B7">
        <w:rPr>
          <w:rFonts w:ascii="Sylfaen" w:hAnsi="Sylfaen"/>
          <w:lang w:val="ka-GE"/>
        </w:rPr>
        <w:t xml:space="preserve"> - </w:t>
      </w:r>
      <w:r w:rsidRPr="007228B7">
        <w:rPr>
          <w:rFonts w:ascii="Sylfaen" w:hAnsi="Sylfaen" w:cs="Sylfaen"/>
          <w:lang w:val="ka-GE"/>
        </w:rPr>
        <w:t>დღემდე</w:t>
      </w:r>
      <w:r w:rsidRPr="007228B7">
        <w:rPr>
          <w:rFonts w:ascii="Sylfaen" w:hAnsi="Sylfaen"/>
          <w:lang w:val="ka-GE"/>
        </w:rPr>
        <w:t xml:space="preserve">  </w:t>
      </w:r>
      <w:r w:rsidRPr="007228B7">
        <w:rPr>
          <w:rFonts w:ascii="Sylfaen" w:hAnsi="Sylfaen" w:cs="Sylfaen"/>
          <w:lang w:val="ka-GE"/>
        </w:rPr>
        <w:t>საქართველოს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კინოაკადემიის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წევრი</w:t>
      </w:r>
    </w:p>
    <w:p w:rsidR="004226BF" w:rsidRPr="007228B7" w:rsidRDefault="004226BF" w:rsidP="004226BF">
      <w:pPr>
        <w:pStyle w:val="ListParagraph"/>
        <w:ind w:left="360"/>
        <w:rPr>
          <w:rFonts w:ascii="Sylfaen" w:hAnsi="Sylfaen" w:cs="Sylfaen"/>
          <w:b/>
          <w:lang w:val="ka-GE"/>
        </w:rPr>
      </w:pPr>
      <w:r w:rsidRPr="007228B7">
        <w:rPr>
          <w:rFonts w:ascii="Sylfaen" w:hAnsi="Sylfaen"/>
          <w:lang w:val="ka-GE"/>
        </w:rPr>
        <w:t xml:space="preserve">2000-2014  </w:t>
      </w:r>
      <w:r w:rsidRPr="007228B7">
        <w:rPr>
          <w:rFonts w:ascii="Sylfaen" w:hAnsi="Sylfaen" w:cs="Sylfaen"/>
          <w:lang w:val="ka-GE"/>
        </w:rPr>
        <w:t>საქართველოს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კინემატოგრაფისტთა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კავშირის</w:t>
      </w:r>
      <w:r w:rsidRPr="007228B7">
        <w:rPr>
          <w:rFonts w:ascii="Sylfaen" w:hAnsi="Sylfaen"/>
          <w:b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წევრი</w:t>
      </w:r>
    </w:p>
    <w:p w:rsidR="004226BF" w:rsidRPr="007228B7" w:rsidRDefault="004226BF" w:rsidP="004226BF">
      <w:pPr>
        <w:pStyle w:val="ListParagraph"/>
        <w:ind w:left="360"/>
        <w:rPr>
          <w:rFonts w:ascii="Sylfaen" w:hAnsi="Sylfaen"/>
          <w:b/>
          <w:lang w:val="ka-GE"/>
        </w:rPr>
      </w:pPr>
      <w:r w:rsidRPr="007228B7">
        <w:rPr>
          <w:rFonts w:ascii="Sylfaen" w:hAnsi="Sylfaen"/>
          <w:lang w:val="ka-GE"/>
        </w:rPr>
        <w:t xml:space="preserve">2014 </w:t>
      </w:r>
      <w:r w:rsidRPr="007228B7">
        <w:rPr>
          <w:rFonts w:ascii="Sylfaen" w:hAnsi="Sylfaen" w:cs="Sylfaen"/>
          <w:lang w:val="ka-GE"/>
        </w:rPr>
        <w:t>წლიდან</w:t>
      </w:r>
      <w:r w:rsidRPr="007228B7">
        <w:rPr>
          <w:rFonts w:ascii="Sylfaen" w:hAnsi="Sylfaen"/>
          <w:lang w:val="ka-GE"/>
        </w:rPr>
        <w:t xml:space="preserve">  „</w:t>
      </w:r>
      <w:r w:rsidRPr="007228B7">
        <w:rPr>
          <w:rFonts w:ascii="Sylfaen" w:hAnsi="Sylfaen" w:cs="Sylfaen"/>
          <w:lang w:val="ka-GE"/>
        </w:rPr>
        <w:t>ქართული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კინომემკვიდრეობის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სამშობლოში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დაბრუნების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პროექტის</w:t>
      </w:r>
      <w:r w:rsidRPr="007228B7">
        <w:rPr>
          <w:rFonts w:ascii="Sylfaen" w:hAnsi="Sylfaen"/>
          <w:lang w:val="ka-GE"/>
        </w:rPr>
        <w:t xml:space="preserve">“ კურატორი. </w:t>
      </w:r>
    </w:p>
    <w:p w:rsidR="00DC1847" w:rsidRPr="007228B7" w:rsidRDefault="00DC1847" w:rsidP="004226BF">
      <w:pPr>
        <w:pStyle w:val="ListParagraph"/>
        <w:ind w:left="360"/>
        <w:rPr>
          <w:rFonts w:ascii="Sylfaen" w:hAnsi="Sylfaen" w:cs="Sylfaen"/>
          <w:lang w:val="ka-GE"/>
        </w:rPr>
      </w:pPr>
      <w:r w:rsidRPr="007228B7">
        <w:rPr>
          <w:rFonts w:ascii="Sylfaen" w:hAnsi="Sylfaen" w:cs="Sylfaen"/>
          <w:lang w:val="ka-GE"/>
        </w:rPr>
        <w:t>2007-2011</w:t>
      </w:r>
      <w:r w:rsidR="00AE74D7" w:rsidRPr="007228B7">
        <w:rPr>
          <w:rFonts w:ascii="Sylfaen" w:hAnsi="Sylfaen" w:cs="Sylfaen"/>
          <w:lang w:val="ka-GE"/>
        </w:rPr>
        <w:t xml:space="preserve">  </w:t>
      </w:r>
      <w:r w:rsidRPr="007228B7">
        <w:rPr>
          <w:rFonts w:ascii="Sylfaen" w:hAnsi="Sylfaen" w:cs="Sylfaen"/>
          <w:lang w:val="ka-GE"/>
        </w:rPr>
        <w:t>თეატრის, კინოს, მედიის, მენეჯმენტისა და ტრადიციული ხელოვნების სასწავლო სამეცნიერო-კვლევითი ინსტიტუტის  ქართული კინოს ენციკლოპედიის</w:t>
      </w:r>
      <w:r w:rsidR="00C056C5" w:rsidRPr="007228B7">
        <w:rPr>
          <w:rFonts w:ascii="Sylfaen" w:hAnsi="Sylfaen" w:cs="Sylfaen"/>
          <w:lang w:val="ka-GE"/>
        </w:rPr>
        <w:t xml:space="preserve"> ჯგუფის </w:t>
      </w:r>
      <w:r w:rsidRPr="007228B7">
        <w:rPr>
          <w:rFonts w:ascii="Sylfaen" w:hAnsi="Sylfaen" w:cs="Sylfaen"/>
          <w:lang w:val="ka-GE"/>
        </w:rPr>
        <w:t>მეცნიერ-თანამშრომელი</w:t>
      </w:r>
    </w:p>
    <w:p w:rsidR="004226BF" w:rsidRPr="007228B7" w:rsidRDefault="004226BF" w:rsidP="004226BF">
      <w:pPr>
        <w:pStyle w:val="ListParagraph"/>
        <w:ind w:left="360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2000-2006 </w:t>
      </w:r>
      <w:r w:rsidRPr="007228B7">
        <w:rPr>
          <w:rFonts w:ascii="Sylfaen" w:hAnsi="Sylfaen" w:cs="Sylfaen"/>
          <w:lang w:val="ka-GE"/>
        </w:rPr>
        <w:t>ტელეკომპანია</w:t>
      </w:r>
      <w:r w:rsidRPr="007228B7">
        <w:rPr>
          <w:rFonts w:ascii="Sylfaen" w:hAnsi="Sylfaen"/>
          <w:lang w:val="ka-GE"/>
        </w:rPr>
        <w:t xml:space="preserve"> „</w:t>
      </w:r>
      <w:r w:rsidRPr="007228B7">
        <w:rPr>
          <w:rFonts w:ascii="Sylfaen" w:hAnsi="Sylfaen" w:cs="Sylfaen"/>
          <w:lang w:val="ka-GE"/>
        </w:rPr>
        <w:t>რუსთავი</w:t>
      </w:r>
      <w:r w:rsidRPr="007228B7">
        <w:rPr>
          <w:rFonts w:ascii="Sylfaen" w:hAnsi="Sylfaen"/>
          <w:lang w:val="ka-GE"/>
        </w:rPr>
        <w:t xml:space="preserve"> 2“ </w:t>
      </w:r>
      <w:r w:rsidRPr="007228B7">
        <w:rPr>
          <w:rFonts w:ascii="Sylfaen" w:hAnsi="Sylfaen" w:cs="Sylfaen"/>
          <w:lang w:val="ka-GE"/>
        </w:rPr>
        <w:t>რედაქტორ</w:t>
      </w:r>
      <w:r w:rsidRPr="007228B7">
        <w:rPr>
          <w:rFonts w:ascii="Sylfaen" w:hAnsi="Sylfaen"/>
          <w:lang w:val="ka-GE"/>
        </w:rPr>
        <w:t>/</w:t>
      </w:r>
      <w:r w:rsidRPr="007228B7">
        <w:rPr>
          <w:rFonts w:ascii="Sylfaen" w:hAnsi="Sylfaen" w:cs="Sylfaen"/>
          <w:lang w:val="ka-GE"/>
        </w:rPr>
        <w:t>პრომოუტერი</w:t>
      </w:r>
    </w:p>
    <w:p w:rsidR="00DC1847" w:rsidRPr="007228B7" w:rsidRDefault="00C63686" w:rsidP="007E5A21">
      <w:pPr>
        <w:pStyle w:val="ListParagraph"/>
        <w:ind w:left="360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>2003</w:t>
      </w:r>
      <w:r w:rsidR="00DC1847" w:rsidRPr="007228B7">
        <w:rPr>
          <w:rFonts w:ascii="Sylfaen" w:hAnsi="Sylfaen"/>
          <w:lang w:val="ka-GE"/>
        </w:rPr>
        <w:t xml:space="preserve"> -2006</w:t>
      </w:r>
      <w:r w:rsidR="00AE74D7" w:rsidRPr="007228B7">
        <w:rPr>
          <w:rFonts w:ascii="Sylfaen" w:hAnsi="Sylfaen"/>
          <w:lang w:val="ka-GE"/>
        </w:rPr>
        <w:t xml:space="preserve"> </w:t>
      </w:r>
      <w:r w:rsidR="00DC1847" w:rsidRPr="007228B7">
        <w:rPr>
          <w:rFonts w:ascii="Sylfaen" w:hAnsi="Sylfaen"/>
          <w:lang w:val="ka-GE"/>
        </w:rPr>
        <w:t xml:space="preserve"> </w:t>
      </w:r>
      <w:r w:rsidR="00147CFD" w:rsidRPr="007228B7">
        <w:rPr>
          <w:rFonts w:ascii="Sylfaen" w:hAnsi="Sylfaen"/>
          <w:lang w:val="ka-GE"/>
        </w:rPr>
        <w:t xml:space="preserve">საქართველოს შოთა რუსთაველის თეატრისა და კინოს სახელმწიფო უნივერსიტეტის </w:t>
      </w:r>
      <w:r w:rsidR="00147CFD" w:rsidRPr="007228B7">
        <w:rPr>
          <w:rFonts w:ascii="Sylfaen" w:hAnsi="Sylfaen" w:cs="Sylfaen"/>
          <w:lang w:val="ka-GE"/>
        </w:rPr>
        <w:t xml:space="preserve"> </w:t>
      </w:r>
      <w:r w:rsidR="00DC1847" w:rsidRPr="007228B7">
        <w:rPr>
          <w:rFonts w:ascii="Sylfaen" w:hAnsi="Sylfaen" w:cs="Sylfaen"/>
          <w:lang w:val="ka-GE"/>
        </w:rPr>
        <w:t>კინოს</w:t>
      </w:r>
      <w:r w:rsidR="00DC1847" w:rsidRPr="007228B7">
        <w:rPr>
          <w:rFonts w:ascii="Sylfaen" w:hAnsi="Sylfaen"/>
          <w:lang w:val="ka-GE"/>
        </w:rPr>
        <w:t xml:space="preserve"> </w:t>
      </w:r>
      <w:r w:rsidR="00DC1847" w:rsidRPr="007228B7">
        <w:rPr>
          <w:rFonts w:ascii="Sylfaen" w:hAnsi="Sylfaen" w:cs="Sylfaen"/>
          <w:lang w:val="ka-GE"/>
        </w:rPr>
        <w:t>ისტორიისა</w:t>
      </w:r>
      <w:r w:rsidR="00DC1847" w:rsidRPr="007228B7">
        <w:rPr>
          <w:rFonts w:ascii="Sylfaen" w:hAnsi="Sylfaen"/>
          <w:lang w:val="ka-GE"/>
        </w:rPr>
        <w:t xml:space="preserve"> </w:t>
      </w:r>
      <w:r w:rsidR="00DC1847" w:rsidRPr="007228B7">
        <w:rPr>
          <w:rFonts w:ascii="Sylfaen" w:hAnsi="Sylfaen" w:cs="Sylfaen"/>
          <w:lang w:val="ka-GE"/>
        </w:rPr>
        <w:t>და</w:t>
      </w:r>
      <w:r w:rsidR="00DC1847" w:rsidRPr="007228B7">
        <w:rPr>
          <w:rFonts w:ascii="Sylfaen" w:hAnsi="Sylfaen"/>
          <w:lang w:val="ka-GE"/>
        </w:rPr>
        <w:t xml:space="preserve"> </w:t>
      </w:r>
      <w:r w:rsidR="00DC1847" w:rsidRPr="007228B7">
        <w:rPr>
          <w:rFonts w:ascii="Sylfaen" w:hAnsi="Sylfaen" w:cs="Sylfaen"/>
          <w:lang w:val="ka-GE"/>
        </w:rPr>
        <w:t>თეორიის</w:t>
      </w:r>
      <w:r w:rsidR="00DC1847" w:rsidRPr="007228B7">
        <w:rPr>
          <w:rFonts w:ascii="Sylfaen" w:hAnsi="Sylfaen"/>
          <w:lang w:val="ka-GE"/>
        </w:rPr>
        <w:t xml:space="preserve"> </w:t>
      </w:r>
      <w:r w:rsidR="00DC1847" w:rsidRPr="007228B7">
        <w:rPr>
          <w:rFonts w:ascii="Sylfaen" w:hAnsi="Sylfaen" w:cs="Sylfaen"/>
          <w:lang w:val="ka-GE"/>
        </w:rPr>
        <w:t>კათედრის</w:t>
      </w:r>
      <w:r w:rsidR="00DC1847" w:rsidRPr="007228B7">
        <w:rPr>
          <w:rFonts w:ascii="Sylfaen" w:hAnsi="Sylfaen"/>
          <w:lang w:val="ka-GE"/>
        </w:rPr>
        <w:t xml:space="preserve"> </w:t>
      </w:r>
      <w:r w:rsidR="00DC1847" w:rsidRPr="007228B7">
        <w:rPr>
          <w:rFonts w:ascii="Sylfaen" w:hAnsi="Sylfaen" w:cs="Sylfaen"/>
          <w:lang w:val="ka-GE"/>
        </w:rPr>
        <w:t>დოცენტი</w:t>
      </w:r>
    </w:p>
    <w:p w:rsidR="007E5A21" w:rsidRPr="007228B7" w:rsidRDefault="007E5A21" w:rsidP="007E5A21">
      <w:pPr>
        <w:pStyle w:val="ListParagraph"/>
        <w:ind w:left="360"/>
        <w:rPr>
          <w:rFonts w:ascii="Sylfaen" w:hAnsi="Sylfaen" w:cs="Sylfaen"/>
          <w:lang w:val="ka-GE"/>
        </w:rPr>
      </w:pPr>
      <w:r w:rsidRPr="007228B7">
        <w:rPr>
          <w:rFonts w:ascii="Sylfaen" w:hAnsi="Sylfaen" w:cs="Sylfaen"/>
          <w:lang w:val="ka-GE"/>
        </w:rPr>
        <w:t>2001-2003 თბილისის კულტურისა და ხელოვნების სახელმწიფო უნივერსიტეტის</w:t>
      </w:r>
    </w:p>
    <w:p w:rsidR="007E5A21" w:rsidRPr="007228B7" w:rsidRDefault="007E5A21" w:rsidP="007E5A21">
      <w:pPr>
        <w:pStyle w:val="ListParagraph"/>
        <w:ind w:left="360"/>
        <w:rPr>
          <w:rFonts w:ascii="Sylfaen" w:hAnsi="Sylfaen"/>
          <w:lang w:val="ka-GE"/>
        </w:rPr>
      </w:pPr>
      <w:r w:rsidRPr="007228B7">
        <w:rPr>
          <w:rFonts w:ascii="Sylfaen" w:hAnsi="Sylfaen" w:cs="Sylfaen"/>
          <w:lang w:val="ka-GE"/>
        </w:rPr>
        <w:t>დოცენტი</w:t>
      </w:r>
    </w:p>
    <w:p w:rsidR="007E5A21" w:rsidRPr="007228B7" w:rsidRDefault="007E5A21" w:rsidP="004226BF">
      <w:pPr>
        <w:pStyle w:val="ListParagraph"/>
        <w:ind w:left="360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1993-2000  დ.ჯანელიძის სახელობის სამეცნიერო-კვლევითი  ცენტრის  </w:t>
      </w:r>
      <w:r w:rsidRPr="007228B7">
        <w:rPr>
          <w:rFonts w:ascii="Sylfaen" w:hAnsi="Sylfaen" w:cs="Sylfaen"/>
          <w:lang w:val="ka-GE"/>
        </w:rPr>
        <w:t>წამყვანი მეცნიერ-თანამშრომელი</w:t>
      </w:r>
    </w:p>
    <w:p w:rsidR="004226BF" w:rsidRPr="007228B7" w:rsidRDefault="007E5A21" w:rsidP="004226BF">
      <w:pPr>
        <w:spacing w:after="200" w:line="276" w:lineRule="auto"/>
        <w:ind w:left="360"/>
        <w:contextualSpacing/>
        <w:rPr>
          <w:rFonts w:ascii="Sylfaen" w:hAnsi="Sylfaen"/>
          <w:sz w:val="22"/>
          <w:szCs w:val="22"/>
          <w:lang w:val="ka-GE"/>
        </w:rPr>
      </w:pPr>
      <w:r w:rsidRPr="007228B7">
        <w:rPr>
          <w:rFonts w:ascii="Sylfaen" w:hAnsi="Sylfaen"/>
          <w:sz w:val="22"/>
          <w:szCs w:val="22"/>
          <w:lang w:val="ka-GE"/>
        </w:rPr>
        <w:t>1994-1997</w:t>
      </w:r>
      <w:r w:rsidRPr="007228B7">
        <w:rPr>
          <w:rFonts w:ascii="Sylfaen" w:hAnsi="Sylfaen"/>
          <w:b/>
          <w:sz w:val="22"/>
          <w:szCs w:val="22"/>
          <w:lang w:val="ka-GE"/>
        </w:rPr>
        <w:t xml:space="preserve">  </w:t>
      </w:r>
      <w:r w:rsidRPr="007228B7">
        <w:rPr>
          <w:rFonts w:ascii="Sylfaen" w:hAnsi="Sylfaen"/>
          <w:sz w:val="22"/>
          <w:szCs w:val="22"/>
          <w:lang w:val="ka-GE"/>
        </w:rPr>
        <w:t>საქართველოს კულტურის  სამინისტროს სასწავლო დაწესებულებათა სამმართველო</w:t>
      </w:r>
      <w:r w:rsidR="00526251" w:rsidRPr="007228B7">
        <w:rPr>
          <w:rFonts w:ascii="Sylfaen" w:hAnsi="Sylfaen"/>
          <w:sz w:val="22"/>
          <w:szCs w:val="22"/>
          <w:lang w:val="ka-GE"/>
        </w:rPr>
        <w:t xml:space="preserve">ს </w:t>
      </w:r>
      <w:r w:rsidRPr="007228B7">
        <w:rPr>
          <w:rFonts w:ascii="Sylfaen" w:hAnsi="Sylfaen"/>
          <w:sz w:val="22"/>
          <w:szCs w:val="22"/>
          <w:lang w:val="ka-GE"/>
        </w:rPr>
        <w:t>მრჩეველი</w:t>
      </w:r>
      <w:r w:rsidRPr="007228B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</w:p>
    <w:p w:rsidR="004226BF" w:rsidRPr="007228B7" w:rsidRDefault="007E5A21" w:rsidP="004226BF">
      <w:pPr>
        <w:spacing w:after="200" w:line="276" w:lineRule="auto"/>
        <w:ind w:left="360"/>
        <w:contextualSpacing/>
        <w:rPr>
          <w:rFonts w:ascii="Sylfaen" w:hAnsi="Sylfaen" w:cs="Sylfaen"/>
          <w:sz w:val="22"/>
          <w:szCs w:val="22"/>
          <w:lang w:val="ka-GE"/>
        </w:rPr>
      </w:pPr>
      <w:r w:rsidRPr="007228B7">
        <w:rPr>
          <w:rFonts w:ascii="Sylfaen" w:hAnsi="Sylfaen"/>
          <w:sz w:val="22"/>
          <w:szCs w:val="22"/>
          <w:lang w:val="ka-GE"/>
        </w:rPr>
        <w:t xml:space="preserve">1991-1993 საქართველოს შოთა რუსთაველის სახელობის </w:t>
      </w:r>
      <w:r w:rsidRPr="007228B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თეატრალური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ინსტიტუტი</w:t>
      </w:r>
      <w:r w:rsidR="00526251" w:rsidRPr="007228B7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ლექტორი</w:t>
      </w:r>
    </w:p>
    <w:p w:rsidR="007E5A21" w:rsidRPr="007228B7" w:rsidRDefault="007E5A21" w:rsidP="004226BF">
      <w:pPr>
        <w:spacing w:after="200" w:line="276" w:lineRule="auto"/>
        <w:ind w:left="360"/>
        <w:contextualSpacing/>
        <w:rPr>
          <w:rFonts w:ascii="Sylfaen" w:hAnsi="Sylfaen" w:cs="Sylfaen"/>
          <w:sz w:val="22"/>
          <w:szCs w:val="22"/>
          <w:lang w:val="ka-GE"/>
        </w:rPr>
      </w:pPr>
      <w:r w:rsidRPr="007228B7">
        <w:rPr>
          <w:rFonts w:ascii="Sylfaen" w:hAnsi="Sylfaen"/>
          <w:sz w:val="22"/>
          <w:szCs w:val="22"/>
          <w:lang w:val="ka-GE"/>
        </w:rPr>
        <w:t xml:space="preserve">1989-91  </w:t>
      </w:r>
      <w:r w:rsidRPr="007228B7">
        <w:rPr>
          <w:rFonts w:ascii="Sylfaen" w:hAnsi="Sylfaen" w:cs="Sylfaen"/>
          <w:sz w:val="22"/>
          <w:szCs w:val="22"/>
          <w:lang w:val="ka-GE"/>
        </w:rPr>
        <w:t>საქ</w:t>
      </w:r>
      <w:r w:rsidRPr="007228B7">
        <w:rPr>
          <w:rFonts w:ascii="Sylfaen" w:hAnsi="Sylfaen"/>
          <w:sz w:val="22"/>
          <w:szCs w:val="22"/>
          <w:lang w:val="ka-GE"/>
        </w:rPr>
        <w:t xml:space="preserve">ართველოს </w:t>
      </w:r>
      <w:r w:rsidRPr="007228B7">
        <w:rPr>
          <w:rFonts w:ascii="Sylfaen" w:hAnsi="Sylfaen" w:cs="Sylfaen"/>
          <w:sz w:val="22"/>
          <w:szCs w:val="22"/>
          <w:lang w:val="ka-GE"/>
        </w:rPr>
        <w:t>სახელმწ</w:t>
      </w:r>
      <w:r w:rsidRPr="007228B7">
        <w:rPr>
          <w:rFonts w:ascii="Sylfaen" w:hAnsi="Sylfaen"/>
          <w:sz w:val="22"/>
          <w:szCs w:val="22"/>
          <w:lang w:val="ka-GE"/>
        </w:rPr>
        <w:t xml:space="preserve">იფო </w:t>
      </w:r>
      <w:r w:rsidRPr="007228B7">
        <w:rPr>
          <w:rFonts w:ascii="Sylfaen" w:hAnsi="Sylfaen" w:cs="Sylfaen"/>
          <w:sz w:val="22"/>
          <w:szCs w:val="22"/>
          <w:lang w:val="ka-GE"/>
        </w:rPr>
        <w:t>ტელევიზიისა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და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 xml:space="preserve">რადიომაუწყებლობის 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სახელმწ</w:t>
      </w:r>
      <w:r w:rsidRPr="007228B7">
        <w:rPr>
          <w:rFonts w:ascii="Sylfaen" w:hAnsi="Sylfaen"/>
          <w:sz w:val="22"/>
          <w:szCs w:val="22"/>
          <w:lang w:val="ka-GE"/>
        </w:rPr>
        <w:t xml:space="preserve">იფო </w:t>
      </w:r>
      <w:r w:rsidRPr="007228B7">
        <w:rPr>
          <w:rFonts w:ascii="Sylfaen" w:hAnsi="Sylfaen" w:cs="Sylfaen"/>
          <w:sz w:val="22"/>
          <w:szCs w:val="22"/>
          <w:lang w:val="ka-GE"/>
        </w:rPr>
        <w:t>კომიტეტის</w:t>
      </w:r>
      <w:r w:rsidR="00526251" w:rsidRPr="007228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ლიტერატურისა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და ხელოვნების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რედაქცი</w:t>
      </w:r>
      <w:r w:rsidR="00526251" w:rsidRPr="007228B7">
        <w:rPr>
          <w:rFonts w:ascii="Sylfaen" w:hAnsi="Sylfaen" w:cs="Sylfaen"/>
          <w:sz w:val="22"/>
          <w:szCs w:val="22"/>
          <w:lang w:val="ka-GE"/>
        </w:rPr>
        <w:t xml:space="preserve">ის </w:t>
      </w:r>
      <w:r w:rsidRPr="007228B7">
        <w:rPr>
          <w:rFonts w:ascii="Sylfaen" w:hAnsi="Sylfaen" w:cs="Sylfaen"/>
          <w:sz w:val="22"/>
          <w:szCs w:val="22"/>
          <w:lang w:val="ka-GE"/>
        </w:rPr>
        <w:t xml:space="preserve">ჟურნალისტი </w:t>
      </w:r>
    </w:p>
    <w:p w:rsidR="00147CFD" w:rsidRPr="007228B7" w:rsidRDefault="00147CFD" w:rsidP="007E5A21">
      <w:pPr>
        <w:ind w:left="360"/>
        <w:rPr>
          <w:rFonts w:ascii="Sylfaen" w:hAnsi="Sylfaen"/>
          <w:b/>
          <w:sz w:val="22"/>
          <w:szCs w:val="22"/>
          <w:lang w:val="ka-GE"/>
        </w:rPr>
      </w:pPr>
    </w:p>
    <w:p w:rsidR="004218D0" w:rsidRPr="007228B7" w:rsidRDefault="00C056C5" w:rsidP="004218D0">
      <w:pPr>
        <w:pStyle w:val="ListParagraph"/>
        <w:ind w:left="360"/>
        <w:jc w:val="both"/>
        <w:rPr>
          <w:rFonts w:ascii="Sylfaen" w:hAnsi="Sylfaen" w:cs="Sylfaen"/>
          <w:b/>
          <w:color w:val="1F497D" w:themeColor="text2"/>
          <w:u w:val="single"/>
          <w:lang w:val="ka-GE"/>
        </w:rPr>
      </w:pPr>
      <w:r w:rsidRPr="007228B7">
        <w:rPr>
          <w:rFonts w:ascii="Sylfaen" w:hAnsi="Sylfaen" w:cs="Sylfaen"/>
          <w:b/>
          <w:color w:val="1F497D" w:themeColor="text2"/>
          <w:u w:val="single"/>
          <w:lang w:val="ka-GE"/>
        </w:rPr>
        <w:t>პუბლიკაციები</w:t>
      </w:r>
      <w:r w:rsidR="00862580" w:rsidRPr="007228B7">
        <w:rPr>
          <w:rFonts w:ascii="Sylfaen" w:hAnsi="Sylfaen" w:cs="Sylfaen"/>
          <w:b/>
          <w:color w:val="1F497D" w:themeColor="text2"/>
          <w:u w:val="single"/>
          <w:lang w:val="ka-GE"/>
        </w:rPr>
        <w:t xml:space="preserve"> 2007-2017</w:t>
      </w:r>
    </w:p>
    <w:p w:rsidR="004226BF" w:rsidRPr="007228B7" w:rsidRDefault="004226BF" w:rsidP="004226BF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 w:cs="Sylfaen"/>
          <w:b/>
          <w:lang w:val="ka-GE"/>
        </w:rPr>
        <w:t xml:space="preserve">მონოგრაფია </w:t>
      </w:r>
      <w:r w:rsidRPr="007228B7">
        <w:rPr>
          <w:rFonts w:ascii="Sylfaen" w:hAnsi="Sylfaen" w:cs="Sylfaen"/>
          <w:lang w:val="ka-GE"/>
        </w:rPr>
        <w:t xml:space="preserve"> კინო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და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კლასიკური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ლიტერატურა</w:t>
      </w:r>
      <w:r w:rsidRPr="007228B7">
        <w:rPr>
          <w:rFonts w:ascii="Sylfaen" w:hAnsi="Sylfaen"/>
          <w:lang w:val="ka-GE"/>
        </w:rPr>
        <w:t xml:space="preserve">, </w:t>
      </w:r>
      <w:r w:rsidRPr="007228B7">
        <w:rPr>
          <w:rFonts w:ascii="Sylfaen" w:hAnsi="Sylfaen" w:cs="Sylfaen"/>
          <w:lang w:val="ka-GE"/>
        </w:rPr>
        <w:t>თბილისი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AcadNusx"/>
          <w:lang w:val="ka-GE"/>
        </w:rPr>
        <w:t>“</w:t>
      </w:r>
      <w:r w:rsidRPr="007228B7">
        <w:rPr>
          <w:rFonts w:ascii="Sylfaen" w:hAnsi="Sylfaen"/>
          <w:lang w:val="ka-GE"/>
        </w:rPr>
        <w:t>მწიგნობარი</w:t>
      </w:r>
      <w:r w:rsidRPr="007228B7">
        <w:rPr>
          <w:rFonts w:ascii="Sylfaen" w:hAnsi="Sylfaen" w:cs="AcadNusx"/>
          <w:lang w:val="ka-GE"/>
        </w:rPr>
        <w:t>”</w:t>
      </w:r>
      <w:r w:rsidRPr="007228B7">
        <w:rPr>
          <w:rFonts w:ascii="Sylfaen" w:hAnsi="Sylfaen"/>
          <w:lang w:val="ka-GE"/>
        </w:rPr>
        <w:t xml:space="preserve">  2009</w:t>
      </w:r>
    </w:p>
    <w:p w:rsidR="004226BF" w:rsidRPr="007228B7" w:rsidRDefault="004226BF" w:rsidP="004226BF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 w:cs="Sylfaen"/>
          <w:b/>
          <w:lang w:val="ka-GE"/>
        </w:rPr>
        <w:t>დამხმარე სახელმძღვანელო</w:t>
      </w:r>
      <w:r w:rsidRPr="007228B7">
        <w:rPr>
          <w:rFonts w:ascii="Sylfaen" w:hAnsi="Sylfaen" w:cs="Sylfaen"/>
          <w:lang w:val="ka-GE"/>
        </w:rPr>
        <w:t xml:space="preserve"> -  „ელდარ შენგელაიას შემოქმედება“ - ქართველი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კინორეჟისორები</w:t>
      </w:r>
      <w:r w:rsidRPr="007228B7">
        <w:rPr>
          <w:rFonts w:ascii="Sylfaen" w:hAnsi="Sylfaen"/>
          <w:lang w:val="ka-GE"/>
        </w:rPr>
        <w:t xml:space="preserve"> - </w:t>
      </w:r>
      <w:r w:rsidRPr="007228B7">
        <w:rPr>
          <w:rFonts w:ascii="Sylfaen" w:hAnsi="Sylfaen" w:cs="Sylfaen"/>
          <w:lang w:val="ka-GE"/>
        </w:rPr>
        <w:t>ნარკვევების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კრებული</w:t>
      </w:r>
      <w:r w:rsidRPr="007228B7">
        <w:rPr>
          <w:rFonts w:ascii="Sylfaen" w:hAnsi="Sylfaen"/>
          <w:lang w:val="ka-GE"/>
        </w:rPr>
        <w:t xml:space="preserve">, </w:t>
      </w:r>
      <w:r w:rsidRPr="007228B7">
        <w:rPr>
          <w:rFonts w:ascii="Sylfaen" w:hAnsi="Sylfaen" w:cs="Sylfaen"/>
          <w:lang w:val="ka-GE"/>
        </w:rPr>
        <w:t>ნაწილი</w:t>
      </w:r>
      <w:r w:rsidRPr="007228B7">
        <w:rPr>
          <w:rFonts w:ascii="Sylfaen" w:hAnsi="Sylfaen"/>
          <w:lang w:val="ka-GE"/>
        </w:rPr>
        <w:t xml:space="preserve"> I, </w:t>
      </w:r>
      <w:r w:rsidRPr="007228B7">
        <w:rPr>
          <w:rFonts w:ascii="Sylfaen" w:hAnsi="Sylfaen" w:cs="Sylfaen"/>
          <w:lang w:val="ka-GE"/>
        </w:rPr>
        <w:t>თბილისი</w:t>
      </w:r>
      <w:r w:rsidRPr="007228B7">
        <w:rPr>
          <w:rFonts w:ascii="Sylfaen" w:hAnsi="Sylfaen"/>
          <w:lang w:val="ka-GE"/>
        </w:rPr>
        <w:t xml:space="preserve"> 2005 </w:t>
      </w:r>
      <w:r w:rsidRPr="007228B7">
        <w:rPr>
          <w:rFonts w:ascii="Sylfaen" w:hAnsi="Sylfaen" w:cs="Sylfaen"/>
          <w:lang w:val="ka-GE"/>
        </w:rPr>
        <w:t>წელი</w:t>
      </w:r>
      <w:r w:rsidRPr="007228B7">
        <w:rPr>
          <w:rFonts w:ascii="Sylfaen" w:hAnsi="Sylfaen"/>
          <w:lang w:val="ka-GE"/>
        </w:rPr>
        <w:t xml:space="preserve"> .</w:t>
      </w:r>
    </w:p>
    <w:p w:rsidR="004226BF" w:rsidRPr="007228B7" w:rsidRDefault="004226BF" w:rsidP="004226BF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 w:cs="AcadNusx"/>
          <w:lang w:val="ka-GE"/>
        </w:rPr>
        <w:t>„</w:t>
      </w:r>
      <w:r w:rsidRPr="007228B7">
        <w:rPr>
          <w:rFonts w:ascii="Sylfaen" w:hAnsi="Sylfaen" w:cs="Sylfaen"/>
          <w:lang w:val="ka-GE"/>
        </w:rPr>
        <w:t>მედიაზემოქმედების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მეცნიერული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კვლევის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დასაწყისი</w:t>
      </w:r>
      <w:r w:rsidRPr="007228B7">
        <w:rPr>
          <w:rFonts w:ascii="Sylfaen" w:hAnsi="Sylfaen"/>
          <w:lang w:val="ka-GE"/>
        </w:rPr>
        <w:t xml:space="preserve">“ - XX </w:t>
      </w:r>
      <w:r w:rsidRPr="007228B7">
        <w:rPr>
          <w:rFonts w:ascii="Sylfaen" w:hAnsi="Sylfaen" w:cs="Sylfaen"/>
          <w:lang w:val="ka-GE"/>
        </w:rPr>
        <w:t>საუკუნის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ხელოვნება</w:t>
      </w:r>
      <w:r w:rsidRPr="007228B7">
        <w:rPr>
          <w:rFonts w:ascii="Sylfaen" w:hAnsi="Sylfaen"/>
          <w:lang w:val="ka-GE"/>
        </w:rPr>
        <w:t xml:space="preserve">. </w:t>
      </w:r>
      <w:r w:rsidRPr="007228B7">
        <w:rPr>
          <w:rFonts w:ascii="Sylfaen" w:hAnsi="Sylfaen" w:cs="Sylfaen"/>
          <w:lang w:val="ka-GE"/>
        </w:rPr>
        <w:t>სახელოვნებო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პროცესები</w:t>
      </w:r>
      <w:r w:rsidRPr="007228B7">
        <w:rPr>
          <w:rFonts w:ascii="Sylfaen" w:hAnsi="Sylfaen"/>
          <w:lang w:val="ka-GE"/>
        </w:rPr>
        <w:t xml:space="preserve"> 1900-1930.  </w:t>
      </w:r>
      <w:r w:rsidRPr="007228B7">
        <w:rPr>
          <w:rFonts w:ascii="Sylfaen" w:hAnsi="Sylfaen" w:cs="Sylfaen"/>
          <w:lang w:val="ka-GE"/>
        </w:rPr>
        <w:t>ნაწ</w:t>
      </w:r>
      <w:r w:rsidRPr="007228B7">
        <w:rPr>
          <w:rFonts w:ascii="Sylfaen" w:hAnsi="Sylfaen"/>
          <w:lang w:val="ka-GE"/>
        </w:rPr>
        <w:t xml:space="preserve">. I.  </w:t>
      </w:r>
      <w:r w:rsidRPr="007228B7">
        <w:rPr>
          <w:rFonts w:ascii="Sylfaen" w:hAnsi="Sylfaen" w:cs="AcadNusx"/>
          <w:lang w:val="ka-GE"/>
        </w:rPr>
        <w:t>„</w:t>
      </w:r>
      <w:r w:rsidRPr="007228B7">
        <w:rPr>
          <w:rFonts w:ascii="Sylfaen" w:hAnsi="Sylfaen" w:cs="Sylfaen"/>
          <w:lang w:val="ka-GE"/>
        </w:rPr>
        <w:t>კენტავრი</w:t>
      </w:r>
      <w:r w:rsidRPr="007228B7">
        <w:rPr>
          <w:rFonts w:ascii="Sylfaen" w:hAnsi="Sylfaen" w:cs="AcadNusx"/>
          <w:lang w:val="ka-GE"/>
        </w:rPr>
        <w:t>“</w:t>
      </w:r>
      <w:r w:rsidRPr="007228B7">
        <w:rPr>
          <w:rFonts w:ascii="Sylfaen" w:hAnsi="Sylfaen"/>
          <w:lang w:val="ka-GE"/>
        </w:rPr>
        <w:t>- 2011</w:t>
      </w:r>
      <w:r w:rsidRPr="007228B7">
        <w:rPr>
          <w:rFonts w:ascii="Sylfaen" w:hAnsi="Sylfaen" w:cs="Sylfaen"/>
          <w:lang w:val="ka-GE"/>
        </w:rPr>
        <w:t>წ</w:t>
      </w:r>
      <w:r w:rsidRPr="007228B7">
        <w:rPr>
          <w:rFonts w:ascii="Sylfaen" w:hAnsi="Sylfaen"/>
          <w:lang w:val="ka-GE"/>
        </w:rPr>
        <w:t xml:space="preserve">. </w:t>
      </w:r>
    </w:p>
    <w:p w:rsidR="006C3110" w:rsidRDefault="004226BF" w:rsidP="006C3110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 „წარმატებული ტელევიზიის ფორმულა“ ხელოვნება ტოტალიტარიზმის პერიოდში 1930-1960.</w:t>
      </w:r>
      <w:r w:rsidRPr="007228B7">
        <w:rPr>
          <w:rFonts w:ascii="Sylfaen" w:hAnsi="Sylfaen"/>
          <w:lang w:val="en-US"/>
        </w:rPr>
        <w:t xml:space="preserve"> </w:t>
      </w:r>
      <w:r w:rsidRPr="007228B7">
        <w:rPr>
          <w:rFonts w:ascii="Sylfaen" w:hAnsi="Sylfaen"/>
          <w:lang w:val="ka-GE"/>
        </w:rPr>
        <w:t xml:space="preserve">ნაწ. II. თბ-2012. </w:t>
      </w:r>
    </w:p>
    <w:p w:rsidR="006C3110" w:rsidRDefault="004226BF" w:rsidP="006C3110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6C3110">
        <w:rPr>
          <w:rFonts w:ascii="Sylfaen" w:hAnsi="Sylfaen"/>
          <w:lang w:val="ka-GE"/>
        </w:rPr>
        <w:t xml:space="preserve">„მედიოლოგია“ -  „კენტავრი“ 2010 წ. </w:t>
      </w:r>
    </w:p>
    <w:p w:rsidR="006A0862" w:rsidRPr="006C3110" w:rsidRDefault="006A0862" w:rsidP="006C3110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lang w:val="ka-GE"/>
        </w:rPr>
      </w:pPr>
      <w:r w:rsidRPr="006C3110">
        <w:rPr>
          <w:rFonts w:ascii="Sylfaen" w:hAnsi="Sylfaen" w:cs="AcadNusx"/>
          <w:lang w:val="ka-GE"/>
        </w:rPr>
        <w:t>„</w:t>
      </w:r>
      <w:r w:rsidRPr="006C3110">
        <w:rPr>
          <w:rFonts w:ascii="Sylfaen" w:hAnsi="Sylfaen" w:cs="Sylfaen"/>
          <w:lang w:val="ka-GE"/>
        </w:rPr>
        <w:t>გუტენბერგის</w:t>
      </w:r>
      <w:r w:rsidRPr="006C3110">
        <w:rPr>
          <w:rFonts w:ascii="Sylfaen" w:hAnsi="Sylfaen"/>
          <w:lang w:val="ka-GE"/>
        </w:rPr>
        <w:t xml:space="preserve"> </w:t>
      </w:r>
      <w:r w:rsidRPr="006C3110">
        <w:rPr>
          <w:rFonts w:ascii="Sylfaen" w:hAnsi="Sylfaen" w:cs="Sylfaen"/>
          <w:lang w:val="ka-GE"/>
        </w:rPr>
        <w:t>გალაქტიკიდან</w:t>
      </w:r>
      <w:r w:rsidRPr="006C3110">
        <w:rPr>
          <w:rFonts w:ascii="Sylfaen" w:hAnsi="Sylfaen" w:cs="AcadNusx"/>
          <w:lang w:val="ka-GE"/>
        </w:rPr>
        <w:t>“</w:t>
      </w:r>
      <w:r w:rsidRPr="006C3110">
        <w:rPr>
          <w:rFonts w:ascii="Sylfaen" w:hAnsi="Sylfaen"/>
          <w:lang w:val="ka-GE"/>
        </w:rPr>
        <w:t xml:space="preserve"> </w:t>
      </w:r>
      <w:r w:rsidRPr="006C3110">
        <w:rPr>
          <w:rFonts w:ascii="Sylfaen" w:hAnsi="Sylfaen" w:cs="AcadNusx"/>
          <w:lang w:val="ka-GE"/>
        </w:rPr>
        <w:t>„</w:t>
      </w:r>
      <w:r w:rsidRPr="006C3110">
        <w:rPr>
          <w:rFonts w:ascii="Sylfaen" w:hAnsi="Sylfaen" w:cs="Sylfaen"/>
          <w:lang w:val="ka-GE"/>
        </w:rPr>
        <w:t>გლობალურ</w:t>
      </w:r>
      <w:r w:rsidRPr="006C3110">
        <w:rPr>
          <w:rFonts w:ascii="Sylfaen" w:hAnsi="Sylfaen"/>
          <w:lang w:val="ka-GE"/>
        </w:rPr>
        <w:t xml:space="preserve"> </w:t>
      </w:r>
      <w:r w:rsidRPr="006C3110">
        <w:rPr>
          <w:rFonts w:ascii="Sylfaen" w:hAnsi="Sylfaen" w:cs="Sylfaen"/>
          <w:lang w:val="ka-GE"/>
        </w:rPr>
        <w:t>სოფლამდე</w:t>
      </w:r>
      <w:r w:rsidRPr="006C3110">
        <w:rPr>
          <w:rFonts w:ascii="Sylfaen" w:hAnsi="Sylfaen" w:cs="AcadNusx"/>
          <w:lang w:val="ka-GE"/>
        </w:rPr>
        <w:t>“</w:t>
      </w:r>
      <w:r w:rsidRPr="006C3110">
        <w:rPr>
          <w:rFonts w:ascii="Sylfaen" w:hAnsi="Sylfaen"/>
          <w:lang w:val="ka-GE"/>
        </w:rPr>
        <w:t xml:space="preserve">; </w:t>
      </w:r>
      <w:r w:rsidRPr="006C3110">
        <w:rPr>
          <w:rFonts w:ascii="Sylfaen" w:hAnsi="Sylfaen" w:cs="Sylfaen"/>
          <w:lang w:val="ka-GE"/>
        </w:rPr>
        <w:t>სახელოვნებო</w:t>
      </w:r>
      <w:r w:rsidRPr="006C3110">
        <w:rPr>
          <w:rFonts w:ascii="Sylfaen" w:hAnsi="Sylfaen"/>
          <w:lang w:val="ka-GE"/>
        </w:rPr>
        <w:t xml:space="preserve"> </w:t>
      </w:r>
      <w:r w:rsidRPr="006C3110">
        <w:rPr>
          <w:rFonts w:ascii="Sylfaen" w:hAnsi="Sylfaen" w:cs="Sylfaen"/>
          <w:lang w:val="ka-GE"/>
        </w:rPr>
        <w:t>პროცესები</w:t>
      </w:r>
      <w:r w:rsidRPr="006C3110">
        <w:rPr>
          <w:rFonts w:ascii="Sylfaen" w:hAnsi="Sylfaen"/>
          <w:lang w:val="ka-GE"/>
        </w:rPr>
        <w:t xml:space="preserve"> 1960-2000, </w:t>
      </w:r>
      <w:r w:rsidRPr="006C3110">
        <w:rPr>
          <w:rFonts w:ascii="Sylfaen" w:hAnsi="Sylfaen" w:cs="Sylfaen"/>
          <w:lang w:val="ka-GE"/>
        </w:rPr>
        <w:t>თბ</w:t>
      </w:r>
      <w:r w:rsidRPr="006C3110">
        <w:rPr>
          <w:rFonts w:ascii="Sylfaen" w:hAnsi="Sylfaen"/>
          <w:lang w:val="ka-GE"/>
        </w:rPr>
        <w:t xml:space="preserve">, 2013. </w:t>
      </w:r>
      <w:r w:rsidRPr="006C3110">
        <w:rPr>
          <w:rFonts w:ascii="Sylfaen" w:hAnsi="Sylfaen" w:cs="Sylfaen"/>
          <w:lang w:val="ka-GE"/>
        </w:rPr>
        <w:t>ნაწ</w:t>
      </w:r>
      <w:r w:rsidRPr="006C3110">
        <w:rPr>
          <w:rFonts w:ascii="Sylfaen" w:hAnsi="Sylfaen"/>
          <w:lang w:val="ka-GE"/>
        </w:rPr>
        <w:t>. III.</w:t>
      </w:r>
    </w:p>
    <w:p w:rsidR="006A0862" w:rsidRPr="007228B7" w:rsidRDefault="006A0862" w:rsidP="006A0862">
      <w:pPr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7228B7">
        <w:rPr>
          <w:rFonts w:ascii="Sylfaen" w:hAnsi="Sylfaen" w:cs="Sylfaen"/>
          <w:sz w:val="22"/>
          <w:szCs w:val="22"/>
          <w:lang w:val="ka-GE"/>
        </w:rPr>
        <w:lastRenderedPageBreak/>
        <w:t xml:space="preserve">„ინფორმაციისა და გართობის  მსოფლიო სატელევიზიო სტანდარტი“ </w:t>
      </w:r>
      <w:r w:rsidR="004226BF" w:rsidRPr="007228B7">
        <w:rPr>
          <w:rFonts w:ascii="Sylfaen" w:hAnsi="Sylfaen" w:cs="Sylfaen"/>
          <w:sz w:val="22"/>
          <w:szCs w:val="22"/>
        </w:rPr>
        <w:t>XX საუკუნის ხელოვნება</w:t>
      </w:r>
      <w:r w:rsidR="004226BF" w:rsidRPr="007228B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226BF" w:rsidRPr="007228B7">
        <w:rPr>
          <w:rFonts w:ascii="Sylfaen" w:hAnsi="Sylfaen" w:cs="Sylfaen"/>
          <w:sz w:val="22"/>
          <w:szCs w:val="22"/>
        </w:rPr>
        <w:t>“პოსტსაბჭოთა პერიოდის ხელოვნება”</w:t>
      </w:r>
      <w:r w:rsidR="004226BF" w:rsidRPr="007228B7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 xml:space="preserve">ნაწ </w:t>
      </w:r>
      <w:r w:rsidR="004226BF" w:rsidRPr="007228B7">
        <w:rPr>
          <w:rFonts w:ascii="Sylfaen" w:hAnsi="Sylfaen" w:cs="Sylfaen"/>
          <w:sz w:val="22"/>
          <w:szCs w:val="22"/>
          <w:lang w:val="en-US"/>
        </w:rPr>
        <w:t>V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;</w:t>
      </w:r>
      <w:r w:rsidR="004226BF" w:rsidRPr="007228B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თბ, 201</w:t>
      </w:r>
      <w:r w:rsidR="004226BF" w:rsidRPr="007228B7">
        <w:rPr>
          <w:rFonts w:ascii="Sylfaen" w:hAnsi="Sylfaen" w:cs="Sylfaen"/>
          <w:sz w:val="22"/>
          <w:szCs w:val="22"/>
          <w:lang w:val="en-US"/>
        </w:rPr>
        <w:t xml:space="preserve">5;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6A0862" w:rsidRPr="006C3110" w:rsidRDefault="006A0862" w:rsidP="006A0862">
      <w:pPr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7228B7">
        <w:rPr>
          <w:rFonts w:ascii="Sylfaen" w:hAnsi="Sylfaen" w:cs="Sylfaen"/>
          <w:sz w:val="22"/>
          <w:szCs w:val="22"/>
          <w:lang w:val="ka-GE"/>
        </w:rPr>
        <w:t xml:space="preserve">„არის თუ არა საბჭოთა აუდიოვიზუალური მემკვიდრეობა ქვეყნის კულტურული მემკვიდრეობის ნაწილი?“ 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XX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საუკუნის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ხელოვნება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 -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კულტურათა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დიალოგი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 XX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საუკუნის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ქართულ</w:t>
      </w:r>
      <w:r w:rsidR="004226BF"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ხელოვნებაში</w:t>
      </w:r>
      <w:r w:rsidR="004226BF" w:rsidRPr="007228B7">
        <w:rPr>
          <w:rFonts w:ascii="Sylfaen" w:hAnsi="Sylfaen" w:cs="Sylfaen"/>
          <w:sz w:val="22"/>
          <w:szCs w:val="22"/>
          <w:lang w:val="en-US"/>
        </w:rPr>
        <w:t>.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 xml:space="preserve"> თბ.</w:t>
      </w:r>
      <w:r w:rsidR="004226BF" w:rsidRPr="007228B7">
        <w:rPr>
          <w:rFonts w:ascii="Sylfaen" w:hAnsi="Sylfaen" w:cs="Sylfaen"/>
          <w:sz w:val="22"/>
          <w:szCs w:val="22"/>
          <w:lang w:val="en-US"/>
        </w:rPr>
        <w:t xml:space="preserve">  2017</w:t>
      </w:r>
      <w:r w:rsidR="004226BF" w:rsidRPr="007228B7">
        <w:rPr>
          <w:rFonts w:ascii="Sylfaen" w:hAnsi="Sylfaen" w:cs="Sylfaen"/>
          <w:sz w:val="22"/>
          <w:szCs w:val="22"/>
          <w:lang w:val="ka-GE"/>
        </w:rPr>
        <w:t>;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</w:p>
    <w:p w:rsidR="006A0862" w:rsidRPr="006C3110" w:rsidRDefault="006A0862" w:rsidP="006A0862">
      <w:pPr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7228B7">
        <w:rPr>
          <w:rFonts w:ascii="Sylfaen" w:hAnsi="Sylfaen"/>
          <w:sz w:val="22"/>
          <w:szCs w:val="22"/>
          <w:lang w:val="ka-GE"/>
        </w:rPr>
        <w:t>„</w:t>
      </w:r>
      <w:r w:rsidRPr="007228B7">
        <w:rPr>
          <w:rFonts w:ascii="Sylfaen" w:hAnsi="Sylfaen" w:cs="Sylfaen"/>
          <w:sz w:val="22"/>
          <w:szCs w:val="22"/>
          <w:lang w:val="ka-GE"/>
        </w:rPr>
        <w:t>კინოინდუსტრიის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დაფინანსებისა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და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მხარდაჭერის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მექანიზმების</w:t>
      </w:r>
      <w:r w:rsidRPr="007228B7">
        <w:rPr>
          <w:rFonts w:ascii="Sylfaen" w:hAnsi="Sylfaen"/>
          <w:sz w:val="22"/>
          <w:szCs w:val="22"/>
          <w:lang w:val="ka-GE"/>
        </w:rPr>
        <w:t xml:space="preserve"> </w:t>
      </w:r>
      <w:r w:rsidRPr="007228B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7228B7">
        <w:rPr>
          <w:rFonts w:ascii="Sylfaen" w:hAnsi="Sylfaen"/>
          <w:sz w:val="22"/>
          <w:szCs w:val="22"/>
          <w:lang w:val="ka-GE"/>
        </w:rPr>
        <w:t xml:space="preserve">“ – 2017 </w:t>
      </w:r>
      <w:r w:rsidRPr="007228B7">
        <w:rPr>
          <w:rFonts w:ascii="Sylfaen" w:hAnsi="Sylfaen" w:cs="Sylfaen"/>
          <w:sz w:val="22"/>
          <w:szCs w:val="22"/>
          <w:lang w:val="ka-GE"/>
        </w:rPr>
        <w:t>წ</w:t>
      </w:r>
      <w:r w:rsidRPr="007228B7">
        <w:rPr>
          <w:rFonts w:ascii="Sylfaen" w:hAnsi="Sylfaen"/>
          <w:sz w:val="22"/>
          <w:szCs w:val="22"/>
          <w:lang w:val="ka-GE"/>
        </w:rPr>
        <w:t xml:space="preserve">. http://www.gnfc.ge/geo/25years-in/31 </w:t>
      </w:r>
    </w:p>
    <w:p w:rsidR="006A0862" w:rsidRPr="007228B7" w:rsidRDefault="006A0862" w:rsidP="006A0862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>„</w:t>
      </w:r>
      <w:r w:rsidRPr="007228B7">
        <w:rPr>
          <w:rFonts w:ascii="Sylfaen" w:hAnsi="Sylfaen" w:cs="Sylfaen"/>
          <w:lang w:val="ka-GE"/>
        </w:rPr>
        <w:t>არააქტუალური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ტელევიზია</w:t>
      </w:r>
      <w:r w:rsidRPr="007228B7">
        <w:rPr>
          <w:rFonts w:ascii="Sylfaen" w:hAnsi="Sylfaen"/>
          <w:lang w:val="ka-GE"/>
        </w:rPr>
        <w:t>“</w:t>
      </w:r>
      <w:r w:rsidRPr="007228B7">
        <w:rPr>
          <w:rFonts w:ascii="Sylfaen" w:hAnsi="Sylfaen"/>
          <w:lang w:val="ka-GE"/>
        </w:rPr>
        <w:tab/>
      </w:r>
      <w:r w:rsidRPr="007228B7">
        <w:rPr>
          <w:rFonts w:ascii="Sylfaen" w:hAnsi="Sylfaen" w:cs="Sylfaen"/>
          <w:lang w:val="ka-GE"/>
        </w:rPr>
        <w:t>სახელოვნებო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მეცნიერებათა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ძიებანი</w:t>
      </w:r>
      <w:r w:rsidR="003B1EF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/>
          <w:lang w:val="ka-GE"/>
        </w:rPr>
        <w:t>N3</w:t>
      </w:r>
      <w:r w:rsidR="003B1EF7">
        <w:rPr>
          <w:rFonts w:ascii="Sylfaen" w:hAnsi="Sylfaen"/>
          <w:lang w:val="ka-GE"/>
        </w:rPr>
        <w:t xml:space="preserve"> (36), </w:t>
      </w:r>
      <w:r w:rsidRPr="007228B7">
        <w:rPr>
          <w:rFonts w:ascii="Sylfaen" w:hAnsi="Sylfaen"/>
          <w:lang w:val="ka-GE"/>
        </w:rPr>
        <w:t>2008</w:t>
      </w:r>
      <w:r w:rsidRPr="007228B7">
        <w:rPr>
          <w:rFonts w:ascii="Sylfaen" w:hAnsi="Sylfaen" w:cs="Sylfaen"/>
          <w:lang w:val="ka-GE"/>
        </w:rPr>
        <w:t>წელი</w:t>
      </w:r>
    </w:p>
    <w:p w:rsidR="003B1EF7" w:rsidRDefault="006A0862" w:rsidP="003B1E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 „</w:t>
      </w:r>
      <w:r w:rsidRPr="007228B7">
        <w:rPr>
          <w:rFonts w:ascii="Sylfaen" w:hAnsi="Sylfaen" w:cs="Sylfaen"/>
          <w:lang w:val="ka-GE"/>
        </w:rPr>
        <w:t>რეალობის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ილუზია</w:t>
      </w:r>
      <w:r w:rsidRPr="007228B7">
        <w:rPr>
          <w:rFonts w:ascii="Sylfaen" w:hAnsi="Sylfaen"/>
          <w:lang w:val="ka-GE"/>
        </w:rPr>
        <w:t xml:space="preserve">“ </w:t>
      </w:r>
      <w:r w:rsidRPr="007228B7">
        <w:rPr>
          <w:rFonts w:ascii="Sylfaen" w:hAnsi="Sylfaen" w:cs="Sylfaen"/>
          <w:lang w:val="ka-GE"/>
        </w:rPr>
        <w:t>სპექტრი</w:t>
      </w:r>
      <w:r w:rsidRPr="007228B7">
        <w:rPr>
          <w:rFonts w:ascii="Sylfaen" w:hAnsi="Sylfaen"/>
          <w:lang w:val="ka-GE"/>
        </w:rPr>
        <w:t xml:space="preserve">  N1-2, 2008</w:t>
      </w:r>
      <w:r w:rsidRPr="007228B7">
        <w:rPr>
          <w:rFonts w:ascii="Sylfaen" w:hAnsi="Sylfaen" w:cs="Sylfaen"/>
          <w:lang w:val="ka-GE"/>
        </w:rPr>
        <w:t>წ</w:t>
      </w:r>
      <w:r w:rsidRPr="007228B7">
        <w:rPr>
          <w:rFonts w:ascii="Sylfaen" w:hAnsi="Sylfaen"/>
          <w:lang w:val="ka-GE"/>
        </w:rPr>
        <w:t>.</w:t>
      </w:r>
    </w:p>
    <w:p w:rsidR="006A0862" w:rsidRPr="003B1EF7" w:rsidRDefault="006A0862" w:rsidP="003B1E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3B1EF7">
        <w:rPr>
          <w:rFonts w:ascii="Sylfaen" w:hAnsi="Sylfaen"/>
          <w:lang w:val="ka-GE"/>
        </w:rPr>
        <w:t xml:space="preserve"> „</w:t>
      </w:r>
      <w:r w:rsidRPr="003B1EF7">
        <w:rPr>
          <w:rFonts w:ascii="Sylfaen" w:hAnsi="Sylfaen" w:cs="Sylfaen"/>
          <w:lang w:val="ka-GE"/>
        </w:rPr>
        <w:t>არჩევნები</w:t>
      </w:r>
      <w:r w:rsidRP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და</w:t>
      </w:r>
      <w:r w:rsidRP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ქართული</w:t>
      </w:r>
      <w:r w:rsidRP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სატელევიზიო</w:t>
      </w:r>
      <w:r w:rsidRP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არხების</w:t>
      </w:r>
      <w:r w:rsidRP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პოლიტიკა</w:t>
      </w:r>
      <w:r w:rsidR="003B1EF7">
        <w:rPr>
          <w:rFonts w:ascii="Sylfaen" w:hAnsi="Sylfaen"/>
          <w:lang w:val="ka-GE"/>
        </w:rPr>
        <w:t>“</w:t>
      </w:r>
      <w:r w:rsidRP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სახელოვნებო</w:t>
      </w:r>
      <w:r w:rsid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მეცნიერებათა</w:t>
      </w:r>
      <w:r w:rsidR="003B1EF7" w:rsidRPr="003B1EF7">
        <w:rPr>
          <w:rFonts w:ascii="Sylfaen" w:hAnsi="Sylfaen" w:cs="Sylfaen"/>
          <w:lang w:val="ka-GE"/>
        </w:rPr>
        <w:t xml:space="preserve"> </w:t>
      </w:r>
      <w:r w:rsidRP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ძიებანი</w:t>
      </w:r>
      <w:r w:rsidR="003B1EF7">
        <w:rPr>
          <w:rFonts w:ascii="Sylfaen" w:hAnsi="Sylfaen" w:cs="Sylfaen"/>
          <w:lang w:val="ka-GE"/>
        </w:rPr>
        <w:t xml:space="preserve"> </w:t>
      </w:r>
      <w:r w:rsidRPr="003B1EF7">
        <w:rPr>
          <w:rFonts w:ascii="Sylfaen" w:hAnsi="Sylfaen"/>
          <w:lang w:val="ka-GE"/>
        </w:rPr>
        <w:t>N4(37), 2008</w:t>
      </w:r>
      <w:r w:rsidR="003B1EF7">
        <w:rPr>
          <w:rFonts w:ascii="Sylfaen" w:hAnsi="Sylfaen"/>
          <w:lang w:val="ka-GE"/>
        </w:rPr>
        <w:t xml:space="preserve"> </w:t>
      </w:r>
      <w:r w:rsidRPr="003B1EF7">
        <w:rPr>
          <w:rFonts w:ascii="Sylfaen" w:hAnsi="Sylfaen" w:cs="Sylfaen"/>
          <w:lang w:val="ka-GE"/>
        </w:rPr>
        <w:t>წელი</w:t>
      </w:r>
    </w:p>
    <w:p w:rsidR="006A0862" w:rsidRPr="007228B7" w:rsidRDefault="006A0862" w:rsidP="006A0862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 „</w:t>
      </w:r>
      <w:r w:rsidRPr="007228B7">
        <w:rPr>
          <w:rFonts w:ascii="Sylfaen" w:hAnsi="Sylfaen" w:cs="Sylfaen"/>
          <w:lang w:val="ka-GE"/>
        </w:rPr>
        <w:t>ტელევიზიის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განვითარების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ძირითადი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ტენდენციები</w:t>
      </w:r>
      <w:r w:rsidRPr="007228B7">
        <w:rPr>
          <w:rFonts w:ascii="Sylfaen" w:hAnsi="Sylfaen"/>
          <w:lang w:val="ka-GE"/>
        </w:rPr>
        <w:t xml:space="preserve">“  - </w:t>
      </w:r>
      <w:r w:rsidRPr="007228B7">
        <w:rPr>
          <w:rFonts w:ascii="Sylfaen" w:hAnsi="Sylfaen" w:cs="Sylfaen"/>
          <w:lang w:val="ka-GE"/>
        </w:rPr>
        <w:t>სახელოვნებო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მეცნიერებათა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ძიებანი</w:t>
      </w:r>
      <w:r w:rsidRPr="007228B7">
        <w:rPr>
          <w:rFonts w:ascii="Sylfaen" w:hAnsi="Sylfaen"/>
          <w:lang w:val="ka-GE"/>
        </w:rPr>
        <w:t xml:space="preserve"> - N3(40) 2009</w:t>
      </w:r>
      <w:r w:rsidRPr="007228B7">
        <w:rPr>
          <w:rFonts w:ascii="Sylfaen" w:hAnsi="Sylfaen" w:cs="Sylfaen"/>
          <w:lang w:val="ka-GE"/>
        </w:rPr>
        <w:t>წ</w:t>
      </w:r>
      <w:r w:rsidRPr="007228B7">
        <w:rPr>
          <w:rFonts w:ascii="Sylfaen" w:hAnsi="Sylfaen"/>
          <w:lang w:val="ka-GE"/>
        </w:rPr>
        <w:t>.</w:t>
      </w:r>
    </w:p>
    <w:p w:rsidR="006A0862" w:rsidRPr="007228B7" w:rsidRDefault="006A0862" w:rsidP="006A0862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 „</w:t>
      </w:r>
      <w:r w:rsidRPr="007228B7">
        <w:rPr>
          <w:rFonts w:ascii="Sylfaen" w:hAnsi="Sylfaen" w:cs="Sylfaen"/>
          <w:lang w:val="ka-GE"/>
        </w:rPr>
        <w:t>საზოგადოებრივი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მაუწყებელი</w:t>
      </w:r>
      <w:r w:rsidRPr="007228B7">
        <w:rPr>
          <w:rFonts w:ascii="Sylfaen" w:hAnsi="Sylfaen"/>
          <w:lang w:val="ka-GE"/>
        </w:rPr>
        <w:t>“  „</w:t>
      </w:r>
      <w:r w:rsidRPr="007228B7">
        <w:rPr>
          <w:rFonts w:ascii="Sylfaen" w:hAnsi="Sylfaen" w:cs="Sylfaen"/>
          <w:lang w:val="ka-GE"/>
        </w:rPr>
        <w:t>ლიტერატურა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და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ხელოვნება</w:t>
      </w:r>
      <w:r w:rsidRPr="007228B7">
        <w:rPr>
          <w:rFonts w:ascii="Sylfaen" w:hAnsi="Sylfaen"/>
          <w:lang w:val="ka-GE"/>
        </w:rPr>
        <w:t>“ N12, 2009</w:t>
      </w:r>
      <w:r w:rsidRPr="007228B7">
        <w:rPr>
          <w:rFonts w:ascii="Sylfaen" w:hAnsi="Sylfaen" w:cs="Sylfaen"/>
          <w:lang w:val="ka-GE"/>
        </w:rPr>
        <w:t>წ</w:t>
      </w:r>
    </w:p>
    <w:p w:rsidR="006A0862" w:rsidRPr="007228B7" w:rsidRDefault="006A0862" w:rsidP="006A0862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 „</w:t>
      </w:r>
      <w:r w:rsidRPr="007228B7">
        <w:rPr>
          <w:rFonts w:ascii="Sylfaen" w:hAnsi="Sylfaen" w:cs="Sylfaen"/>
          <w:lang w:val="ka-GE"/>
        </w:rPr>
        <w:t>განახლებული</w:t>
      </w:r>
      <w:r w:rsidRPr="007228B7">
        <w:rPr>
          <w:rFonts w:ascii="Sylfaen" w:hAnsi="Sylfaen"/>
          <w:lang w:val="ka-GE"/>
        </w:rPr>
        <w:t xml:space="preserve"> „</w:t>
      </w:r>
      <w:r w:rsidRPr="007228B7">
        <w:rPr>
          <w:rFonts w:ascii="Sylfaen" w:hAnsi="Sylfaen" w:cs="Sylfaen"/>
          <w:lang w:val="ka-GE"/>
        </w:rPr>
        <w:t>საზოგადოებრივი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მაუწყებლის</w:t>
      </w:r>
      <w:r w:rsidRPr="007228B7">
        <w:rPr>
          <w:rFonts w:ascii="Sylfaen" w:hAnsi="Sylfaen"/>
          <w:lang w:val="ka-GE"/>
        </w:rPr>
        <w:t xml:space="preserve"> “ </w:t>
      </w:r>
      <w:r w:rsidRPr="007228B7">
        <w:rPr>
          <w:rFonts w:ascii="Sylfaen" w:hAnsi="Sylfaen" w:cs="Sylfaen"/>
          <w:lang w:val="ka-GE"/>
        </w:rPr>
        <w:t>აღორძინებული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ტრადიციები</w:t>
      </w:r>
      <w:r w:rsidRPr="007228B7">
        <w:rPr>
          <w:rFonts w:ascii="Sylfaen" w:hAnsi="Sylfaen"/>
          <w:lang w:val="ka-GE"/>
        </w:rPr>
        <w:t xml:space="preserve">“ </w:t>
      </w:r>
    </w:p>
    <w:p w:rsidR="006A0862" w:rsidRPr="007228B7" w:rsidRDefault="006A0862" w:rsidP="006A0862">
      <w:pPr>
        <w:pStyle w:val="ListParagraph"/>
        <w:ind w:left="840"/>
        <w:jc w:val="both"/>
        <w:rPr>
          <w:rFonts w:ascii="Sylfaen" w:hAnsi="Sylfaen"/>
          <w:lang w:val="ka-GE"/>
        </w:rPr>
      </w:pPr>
      <w:r w:rsidRPr="007228B7">
        <w:rPr>
          <w:rFonts w:ascii="Sylfaen" w:hAnsi="Sylfaen" w:cs="Sylfaen"/>
          <w:lang w:val="ka-GE"/>
        </w:rPr>
        <w:t>თბ</w:t>
      </w:r>
      <w:r w:rsidRPr="007228B7">
        <w:rPr>
          <w:rFonts w:ascii="Sylfaen" w:hAnsi="Sylfaen"/>
          <w:lang w:val="ka-GE"/>
        </w:rPr>
        <w:t>.“</w:t>
      </w:r>
      <w:r w:rsidRPr="007228B7">
        <w:rPr>
          <w:rFonts w:ascii="Sylfaen" w:hAnsi="Sylfaen" w:cs="Sylfaen"/>
          <w:lang w:val="ka-GE"/>
        </w:rPr>
        <w:t>კენტავრი</w:t>
      </w:r>
      <w:r w:rsidRPr="007228B7">
        <w:rPr>
          <w:rFonts w:ascii="Sylfaen" w:hAnsi="Sylfaen"/>
          <w:lang w:val="ka-GE"/>
        </w:rPr>
        <w:t>“ 2010</w:t>
      </w:r>
      <w:r w:rsidRPr="007228B7">
        <w:rPr>
          <w:rFonts w:ascii="Sylfaen" w:hAnsi="Sylfaen" w:cs="Sylfaen"/>
          <w:lang w:val="ka-GE"/>
        </w:rPr>
        <w:t>წ</w:t>
      </w:r>
    </w:p>
    <w:p w:rsidR="006A0862" w:rsidRPr="007228B7" w:rsidRDefault="006A0862" w:rsidP="006A0862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 „</w:t>
      </w:r>
      <w:r w:rsidRPr="007228B7">
        <w:rPr>
          <w:rFonts w:ascii="Sylfaen" w:hAnsi="Sylfaen" w:cs="Sylfaen"/>
          <w:lang w:val="ka-GE"/>
        </w:rPr>
        <w:t>სატელევიზიო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ფილმის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ახალი</w:t>
      </w:r>
      <w:r w:rsidRPr="007228B7">
        <w:rPr>
          <w:rFonts w:ascii="Sylfaen" w:hAnsi="Sylfaen"/>
          <w:lang w:val="ka-GE"/>
        </w:rPr>
        <w:t xml:space="preserve">  </w:t>
      </w:r>
      <w:r w:rsidRPr="007228B7">
        <w:rPr>
          <w:rFonts w:ascii="Sylfaen" w:hAnsi="Sylfaen" w:cs="Sylfaen"/>
          <w:lang w:val="ka-GE"/>
        </w:rPr>
        <w:t>სეზონი</w:t>
      </w:r>
      <w:r w:rsidRPr="007228B7">
        <w:rPr>
          <w:rFonts w:ascii="Sylfaen" w:hAnsi="Sylfaen"/>
          <w:lang w:val="ka-GE"/>
        </w:rPr>
        <w:t xml:space="preserve">“ </w:t>
      </w:r>
      <w:r w:rsidRPr="007228B7">
        <w:rPr>
          <w:rFonts w:ascii="Sylfaen" w:hAnsi="Sylfaen" w:cs="Sylfaen"/>
          <w:lang w:val="ka-GE"/>
        </w:rPr>
        <w:t>ჟურნალი</w:t>
      </w:r>
      <w:r w:rsidRPr="007228B7">
        <w:rPr>
          <w:rFonts w:ascii="Sylfaen" w:hAnsi="Sylfaen"/>
          <w:lang w:val="ka-GE"/>
        </w:rPr>
        <w:t xml:space="preserve"> </w:t>
      </w:r>
      <w:r w:rsidRPr="007228B7">
        <w:rPr>
          <w:rFonts w:ascii="Sylfaen" w:hAnsi="Sylfaen" w:cs="Sylfaen"/>
          <w:lang w:val="ka-GE"/>
        </w:rPr>
        <w:t>კინოლუმიერი</w:t>
      </w:r>
      <w:r w:rsidRPr="007228B7">
        <w:rPr>
          <w:rFonts w:ascii="Sylfaen" w:hAnsi="Sylfaen"/>
          <w:lang w:val="ka-GE"/>
        </w:rPr>
        <w:tab/>
        <w:t>N1 (2) 2010</w:t>
      </w:r>
    </w:p>
    <w:p w:rsidR="006A0862" w:rsidRPr="007228B7" w:rsidRDefault="006A0862" w:rsidP="006A0862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 „ქართული სატელევიზიო სივრცის თავისებურებები“ სახელოვნებო მეცნიერებათა ძიებანი</w:t>
      </w:r>
      <w:r w:rsidRPr="007228B7">
        <w:rPr>
          <w:rFonts w:ascii="Sylfaen" w:hAnsi="Sylfaen"/>
          <w:lang w:val="ka-GE"/>
        </w:rPr>
        <w:tab/>
        <w:t>N3(32) 2007წ.</w:t>
      </w:r>
    </w:p>
    <w:p w:rsidR="006A0862" w:rsidRPr="007228B7" w:rsidRDefault="006A0862" w:rsidP="006A0862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7228B7">
        <w:rPr>
          <w:rFonts w:ascii="Sylfaen" w:hAnsi="Sylfaen"/>
          <w:lang w:val="ka-GE"/>
        </w:rPr>
        <w:t xml:space="preserve">„შიში,  საგანი,  ტექნოლოგია“ </w:t>
      </w:r>
      <w:r w:rsidRPr="007228B7">
        <w:rPr>
          <w:rFonts w:ascii="Sylfaen" w:hAnsi="Sylfaen" w:cs="Sylfaen"/>
          <w:lang w:val="ka-GE"/>
        </w:rPr>
        <w:t>სახელოვნებო</w:t>
      </w:r>
      <w:r w:rsidRPr="007228B7">
        <w:rPr>
          <w:rFonts w:ascii="Sylfaen" w:hAnsi="Sylfaen"/>
          <w:lang w:val="ka-GE"/>
        </w:rPr>
        <w:t xml:space="preserve"> მეცნიერებათა ძიებანი</w:t>
      </w:r>
      <w:r w:rsidRPr="007228B7">
        <w:rPr>
          <w:rFonts w:ascii="Sylfaen" w:hAnsi="Sylfaen"/>
          <w:lang w:val="ka-GE"/>
        </w:rPr>
        <w:tab/>
        <w:t>N2(31). 2007წ</w:t>
      </w:r>
      <w:r w:rsidR="006C3110">
        <w:rPr>
          <w:rFonts w:ascii="Sylfaen" w:hAnsi="Sylfaen"/>
          <w:lang w:val="ka-GE"/>
        </w:rPr>
        <w:t xml:space="preserve"> და სხვა</w:t>
      </w:r>
    </w:p>
    <w:p w:rsidR="004226BF" w:rsidRPr="007228B7" w:rsidRDefault="004226BF" w:rsidP="006A0862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AF5FCC" w:rsidRPr="007228B7" w:rsidRDefault="006A0862" w:rsidP="004218D0">
      <w:pPr>
        <w:pStyle w:val="ListParagraph"/>
        <w:ind w:left="360"/>
        <w:jc w:val="both"/>
        <w:rPr>
          <w:rFonts w:ascii="Sylfaen" w:hAnsi="Sylfaen" w:cs="Sylfaen"/>
          <w:b/>
          <w:color w:val="1F497D" w:themeColor="text2"/>
          <w:lang w:val="ka-GE"/>
        </w:rPr>
      </w:pPr>
      <w:r w:rsidRPr="007228B7">
        <w:rPr>
          <w:rFonts w:ascii="Sylfaen" w:hAnsi="Sylfaen" w:cs="Sylfaen"/>
          <w:b/>
          <w:color w:val="1F497D" w:themeColor="text2"/>
          <w:lang w:val="ka-GE"/>
        </w:rPr>
        <w:t>არის 20-ზე მეტი სამეცნიერო კონფერენციის მონაწილე</w:t>
      </w:r>
      <w:r w:rsidR="007228B7" w:rsidRPr="007228B7">
        <w:rPr>
          <w:rFonts w:ascii="Sylfaen" w:hAnsi="Sylfaen" w:cs="Sylfaen"/>
          <w:b/>
          <w:color w:val="1F497D" w:themeColor="text2"/>
          <w:lang w:val="ka-GE"/>
        </w:rPr>
        <w:t xml:space="preserve"> მომხსენებლის რანგში</w:t>
      </w:r>
    </w:p>
    <w:p w:rsidR="007228B7" w:rsidRPr="007228B7" w:rsidRDefault="007228B7" w:rsidP="004218D0">
      <w:pPr>
        <w:pStyle w:val="ListParagraph"/>
        <w:ind w:left="360"/>
        <w:jc w:val="both"/>
        <w:rPr>
          <w:rFonts w:ascii="Sylfaen" w:hAnsi="Sylfaen" w:cs="Sylfaen"/>
          <w:b/>
          <w:color w:val="1F497D" w:themeColor="text2"/>
          <w:lang w:val="ka-GE"/>
        </w:rPr>
      </w:pPr>
    </w:p>
    <w:p w:rsidR="007228B7" w:rsidRPr="007228B7" w:rsidRDefault="007228B7" w:rsidP="004218D0">
      <w:pPr>
        <w:pStyle w:val="ListParagraph"/>
        <w:ind w:left="360"/>
        <w:jc w:val="both"/>
        <w:rPr>
          <w:rFonts w:ascii="Sylfaen" w:hAnsi="Sylfaen" w:cs="Sylfaen"/>
          <w:b/>
          <w:color w:val="1F497D" w:themeColor="text2"/>
          <w:lang w:val="ka-GE"/>
        </w:rPr>
      </w:pPr>
      <w:r w:rsidRPr="007228B7">
        <w:rPr>
          <w:rFonts w:ascii="Sylfaen" w:hAnsi="Sylfaen" w:cs="Sylfaen"/>
          <w:b/>
          <w:color w:val="1F497D" w:themeColor="text2"/>
          <w:lang w:val="ka-GE"/>
        </w:rPr>
        <w:t>ენები: ქართული, რუსული, გერმანული</w:t>
      </w:r>
    </w:p>
    <w:p w:rsidR="00C056C5" w:rsidRPr="007228B7" w:rsidRDefault="00C056C5" w:rsidP="006A0862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75150" w:rsidRPr="007228B7" w:rsidRDefault="00475150" w:rsidP="00346D25">
      <w:pPr>
        <w:ind w:left="252"/>
        <w:jc w:val="both"/>
        <w:rPr>
          <w:rFonts w:ascii="Sylfaen" w:hAnsi="Sylfaen"/>
          <w:sz w:val="22"/>
          <w:szCs w:val="22"/>
          <w:lang w:val="ka-GE"/>
        </w:rPr>
      </w:pPr>
    </w:p>
    <w:p w:rsidR="00EF5C0A" w:rsidRPr="007228B7" w:rsidRDefault="00EF5C0A" w:rsidP="00EF5C0A">
      <w:pPr>
        <w:pStyle w:val="ListParagraph"/>
        <w:autoSpaceDE w:val="0"/>
        <w:autoSpaceDN w:val="0"/>
        <w:adjustRightInd w:val="0"/>
        <w:spacing w:line="240" w:lineRule="auto"/>
        <w:ind w:left="540" w:right="566"/>
        <w:jc w:val="both"/>
        <w:rPr>
          <w:rFonts w:ascii="Sylfaen" w:hAnsi="Sylfaen" w:cs="Sylfaen,Bold"/>
          <w:bCs/>
          <w:lang w:val="ka-GE"/>
        </w:rPr>
      </w:pPr>
    </w:p>
    <w:p w:rsidR="00EF5C0A" w:rsidRPr="007228B7" w:rsidRDefault="00EF5C0A" w:rsidP="00760C0A">
      <w:pPr>
        <w:ind w:left="72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771217" w:rsidRPr="007228B7" w:rsidRDefault="00771217" w:rsidP="00771217">
      <w:pPr>
        <w:ind w:left="72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C63686" w:rsidRPr="007228B7" w:rsidRDefault="00C63686" w:rsidP="00AF5FCC">
      <w:pPr>
        <w:ind w:left="72"/>
        <w:jc w:val="both"/>
        <w:rPr>
          <w:rFonts w:ascii="Sylfaen" w:hAnsi="Sylfaen" w:cs="Sylfaen"/>
          <w:b/>
          <w:color w:val="1F497D" w:themeColor="text2"/>
          <w:sz w:val="22"/>
          <w:szCs w:val="22"/>
          <w:u w:val="single"/>
          <w:lang w:val="ka-GE"/>
        </w:rPr>
      </w:pPr>
    </w:p>
    <w:p w:rsidR="00C63686" w:rsidRPr="007228B7" w:rsidRDefault="00C63686" w:rsidP="00AF5FCC">
      <w:pPr>
        <w:ind w:left="72"/>
        <w:jc w:val="both"/>
        <w:rPr>
          <w:rFonts w:ascii="Sylfaen" w:hAnsi="Sylfaen" w:cs="Sylfaen"/>
          <w:b/>
          <w:color w:val="1F497D" w:themeColor="text2"/>
          <w:sz w:val="22"/>
          <w:szCs w:val="22"/>
          <w:u w:val="single"/>
          <w:lang w:val="ka-GE"/>
        </w:rPr>
      </w:pPr>
    </w:p>
    <w:p w:rsidR="00C63686" w:rsidRPr="007228B7" w:rsidRDefault="00C63686" w:rsidP="00AF5FCC">
      <w:pPr>
        <w:ind w:left="72"/>
        <w:jc w:val="both"/>
        <w:rPr>
          <w:rFonts w:ascii="Sylfaen" w:hAnsi="Sylfaen" w:cs="Sylfaen"/>
          <w:b/>
          <w:color w:val="1F497D" w:themeColor="text2"/>
          <w:sz w:val="22"/>
          <w:szCs w:val="22"/>
          <w:u w:val="single"/>
          <w:lang w:val="ka-GE"/>
        </w:rPr>
      </w:pPr>
    </w:p>
    <w:p w:rsidR="00AF5FCC" w:rsidRPr="007228B7" w:rsidRDefault="00AF5FCC" w:rsidP="00522ACC">
      <w:pPr>
        <w:ind w:left="252"/>
        <w:jc w:val="both"/>
        <w:rPr>
          <w:rFonts w:ascii="Sylfaen" w:hAnsi="Sylfaen"/>
          <w:sz w:val="22"/>
          <w:szCs w:val="22"/>
          <w:lang w:val="ka-GE"/>
        </w:rPr>
      </w:pPr>
    </w:p>
    <w:p w:rsidR="00AF5FCC" w:rsidRPr="007228B7" w:rsidRDefault="00AF5FCC" w:rsidP="00522ACC">
      <w:pPr>
        <w:ind w:left="252"/>
        <w:jc w:val="both"/>
        <w:rPr>
          <w:rFonts w:ascii="Sylfaen" w:hAnsi="Sylfaen"/>
          <w:sz w:val="22"/>
          <w:szCs w:val="22"/>
          <w:lang w:val="ka-GE"/>
        </w:rPr>
      </w:pPr>
    </w:p>
    <w:p w:rsidR="00DC1847" w:rsidRPr="007228B7" w:rsidRDefault="00DC1847" w:rsidP="00DC184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C1847" w:rsidRPr="007228B7" w:rsidRDefault="00DC1847" w:rsidP="00DC1847">
      <w:pPr>
        <w:rPr>
          <w:rFonts w:ascii="Sylfaen" w:hAnsi="Sylfaen"/>
          <w:b/>
          <w:sz w:val="22"/>
          <w:szCs w:val="22"/>
          <w:lang w:val="ka-GE"/>
        </w:rPr>
      </w:pPr>
    </w:p>
    <w:p w:rsidR="00DC1847" w:rsidRPr="007228B7" w:rsidRDefault="00DC1847" w:rsidP="00DC184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C1847" w:rsidRPr="007228B7" w:rsidRDefault="00DC1847" w:rsidP="00DC184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C1847" w:rsidRPr="007228B7" w:rsidRDefault="00DC1847" w:rsidP="00DC1847">
      <w:pPr>
        <w:spacing w:line="360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30F32" w:rsidRPr="007228B7" w:rsidRDefault="00130F32">
      <w:pPr>
        <w:rPr>
          <w:rFonts w:ascii="Sylfaen" w:hAnsi="Sylfaen"/>
          <w:sz w:val="22"/>
          <w:szCs w:val="22"/>
          <w:lang w:val="ka-GE"/>
        </w:rPr>
      </w:pPr>
    </w:p>
    <w:sectPr w:rsidR="00130F32" w:rsidRPr="007228B7" w:rsidSect="003B1EF7">
      <w:footerReference w:type="default" r:id="rId11"/>
      <w:pgSz w:w="12240" w:h="15840"/>
      <w:pgMar w:top="1440" w:right="1170" w:bottom="10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A1" w:rsidRDefault="003742A1" w:rsidP="006C3110">
      <w:r>
        <w:separator/>
      </w:r>
    </w:p>
  </w:endnote>
  <w:endnote w:type="continuationSeparator" w:id="0">
    <w:p w:rsidR="003742A1" w:rsidRDefault="003742A1" w:rsidP="006C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9729"/>
      <w:docPartObj>
        <w:docPartGallery w:val="Page Numbers (Bottom of Page)"/>
        <w:docPartUnique/>
      </w:docPartObj>
    </w:sdtPr>
    <w:sdtEndPr/>
    <w:sdtContent>
      <w:p w:rsidR="006C3110" w:rsidRDefault="00C90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10" w:rsidRDefault="006C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A1" w:rsidRDefault="003742A1" w:rsidP="006C3110">
      <w:r>
        <w:separator/>
      </w:r>
    </w:p>
  </w:footnote>
  <w:footnote w:type="continuationSeparator" w:id="0">
    <w:p w:rsidR="003742A1" w:rsidRDefault="003742A1" w:rsidP="006C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D05"/>
    <w:multiLevelType w:val="hybridMultilevel"/>
    <w:tmpl w:val="50821E88"/>
    <w:lvl w:ilvl="0" w:tplc="87F8B7B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47B"/>
    <w:multiLevelType w:val="hybridMultilevel"/>
    <w:tmpl w:val="474C97B0"/>
    <w:lvl w:ilvl="0" w:tplc="D310AD02">
      <w:start w:val="1"/>
      <w:numFmt w:val="decimal"/>
      <w:lvlText w:val="%1."/>
      <w:lvlJc w:val="left"/>
      <w:pPr>
        <w:ind w:left="5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1C781A"/>
    <w:multiLevelType w:val="hybridMultilevel"/>
    <w:tmpl w:val="6394A7CC"/>
    <w:lvl w:ilvl="0" w:tplc="D310AD02">
      <w:start w:val="1"/>
      <w:numFmt w:val="decimal"/>
      <w:lvlText w:val="%1."/>
      <w:lvlJc w:val="left"/>
      <w:pPr>
        <w:ind w:left="5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2392"/>
    <w:multiLevelType w:val="hybridMultilevel"/>
    <w:tmpl w:val="B7A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92BD1"/>
    <w:multiLevelType w:val="hybridMultilevel"/>
    <w:tmpl w:val="824E725C"/>
    <w:lvl w:ilvl="0" w:tplc="D310AD0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74F"/>
    <w:multiLevelType w:val="hybridMultilevel"/>
    <w:tmpl w:val="49CA2330"/>
    <w:lvl w:ilvl="0" w:tplc="588A3B42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5C5CEB"/>
    <w:multiLevelType w:val="hybridMultilevel"/>
    <w:tmpl w:val="B7D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6D79"/>
    <w:multiLevelType w:val="hybridMultilevel"/>
    <w:tmpl w:val="F33277B6"/>
    <w:lvl w:ilvl="0" w:tplc="D310AD0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1EFA"/>
    <w:multiLevelType w:val="hybridMultilevel"/>
    <w:tmpl w:val="26A87502"/>
    <w:lvl w:ilvl="0" w:tplc="D310AD02">
      <w:start w:val="1"/>
      <w:numFmt w:val="decimal"/>
      <w:lvlText w:val="%1."/>
      <w:lvlJc w:val="left"/>
      <w:pPr>
        <w:ind w:left="5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24F06"/>
    <w:multiLevelType w:val="hybridMultilevel"/>
    <w:tmpl w:val="8856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81CA7"/>
    <w:multiLevelType w:val="hybridMultilevel"/>
    <w:tmpl w:val="DDEC2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393"/>
    <w:multiLevelType w:val="hybridMultilevel"/>
    <w:tmpl w:val="2458959A"/>
    <w:lvl w:ilvl="0" w:tplc="588A3B42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AD40B57"/>
    <w:multiLevelType w:val="hybridMultilevel"/>
    <w:tmpl w:val="B1A6DECC"/>
    <w:lvl w:ilvl="0" w:tplc="CB3681C2">
      <w:start w:val="1"/>
      <w:numFmt w:val="decimal"/>
      <w:lvlText w:val="%1."/>
      <w:lvlJc w:val="left"/>
      <w:pPr>
        <w:ind w:left="1056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287" w:hanging="360"/>
      </w:pPr>
    </w:lvl>
    <w:lvl w:ilvl="2" w:tplc="0409001B">
      <w:start w:val="1"/>
      <w:numFmt w:val="lowerRoman"/>
      <w:lvlText w:val="%3."/>
      <w:lvlJc w:val="right"/>
      <w:pPr>
        <w:ind w:left="12007" w:hanging="180"/>
      </w:pPr>
    </w:lvl>
    <w:lvl w:ilvl="3" w:tplc="0409000F">
      <w:start w:val="1"/>
      <w:numFmt w:val="decimal"/>
      <w:lvlText w:val="%4."/>
      <w:lvlJc w:val="left"/>
      <w:pPr>
        <w:ind w:left="12727" w:hanging="360"/>
      </w:pPr>
    </w:lvl>
    <w:lvl w:ilvl="4" w:tplc="04090019">
      <w:start w:val="1"/>
      <w:numFmt w:val="lowerLetter"/>
      <w:lvlText w:val="%5."/>
      <w:lvlJc w:val="left"/>
      <w:pPr>
        <w:ind w:left="13447" w:hanging="360"/>
      </w:pPr>
    </w:lvl>
    <w:lvl w:ilvl="5" w:tplc="0409001B">
      <w:start w:val="1"/>
      <w:numFmt w:val="lowerRoman"/>
      <w:lvlText w:val="%6."/>
      <w:lvlJc w:val="right"/>
      <w:pPr>
        <w:ind w:left="14167" w:hanging="180"/>
      </w:pPr>
    </w:lvl>
    <w:lvl w:ilvl="6" w:tplc="0409000F">
      <w:start w:val="1"/>
      <w:numFmt w:val="decimal"/>
      <w:lvlText w:val="%7."/>
      <w:lvlJc w:val="left"/>
      <w:pPr>
        <w:ind w:left="14887" w:hanging="360"/>
      </w:pPr>
    </w:lvl>
    <w:lvl w:ilvl="7" w:tplc="04090019">
      <w:start w:val="1"/>
      <w:numFmt w:val="lowerLetter"/>
      <w:lvlText w:val="%8."/>
      <w:lvlJc w:val="left"/>
      <w:pPr>
        <w:ind w:left="15607" w:hanging="360"/>
      </w:pPr>
    </w:lvl>
    <w:lvl w:ilvl="8" w:tplc="0409001B">
      <w:start w:val="1"/>
      <w:numFmt w:val="lowerRoman"/>
      <w:lvlText w:val="%9."/>
      <w:lvlJc w:val="right"/>
      <w:pPr>
        <w:ind w:left="16327" w:hanging="180"/>
      </w:pPr>
    </w:lvl>
  </w:abstractNum>
  <w:abstractNum w:abstractNumId="13" w15:restartNumberingAfterBreak="0">
    <w:nsid w:val="430A2913"/>
    <w:multiLevelType w:val="hybridMultilevel"/>
    <w:tmpl w:val="A8C4DF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F8455D"/>
    <w:multiLevelType w:val="hybridMultilevel"/>
    <w:tmpl w:val="9D6A54AC"/>
    <w:lvl w:ilvl="0" w:tplc="44F2861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67972"/>
    <w:multiLevelType w:val="hybridMultilevel"/>
    <w:tmpl w:val="A09E3972"/>
    <w:lvl w:ilvl="0" w:tplc="7D3847CA">
      <w:start w:val="2008"/>
      <w:numFmt w:val="decimal"/>
      <w:lvlText w:val="%1"/>
      <w:lvlJc w:val="left"/>
      <w:pPr>
        <w:ind w:left="1026" w:hanging="60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DD6913"/>
    <w:multiLevelType w:val="hybridMultilevel"/>
    <w:tmpl w:val="EE168406"/>
    <w:lvl w:ilvl="0" w:tplc="599E6B3A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00A1"/>
    <w:multiLevelType w:val="hybridMultilevel"/>
    <w:tmpl w:val="8FF2C7A8"/>
    <w:lvl w:ilvl="0" w:tplc="FC9445A4">
      <w:start w:val="2008"/>
      <w:numFmt w:val="decimal"/>
      <w:lvlText w:val="%1"/>
      <w:lvlJc w:val="left"/>
      <w:pPr>
        <w:ind w:left="840" w:hanging="48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C01A9"/>
    <w:multiLevelType w:val="hybridMultilevel"/>
    <w:tmpl w:val="B41AD11A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33DE5"/>
    <w:multiLevelType w:val="hybridMultilevel"/>
    <w:tmpl w:val="1810695E"/>
    <w:lvl w:ilvl="0" w:tplc="FC9445A4">
      <w:start w:val="2008"/>
      <w:numFmt w:val="decimal"/>
      <w:lvlText w:val="%1"/>
      <w:lvlJc w:val="left"/>
      <w:pPr>
        <w:ind w:left="840" w:hanging="48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875B1"/>
    <w:multiLevelType w:val="hybridMultilevel"/>
    <w:tmpl w:val="96CED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B978BD"/>
    <w:multiLevelType w:val="multilevel"/>
    <w:tmpl w:val="B094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43964"/>
    <w:multiLevelType w:val="hybridMultilevel"/>
    <w:tmpl w:val="29480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1775"/>
    <w:multiLevelType w:val="hybridMultilevel"/>
    <w:tmpl w:val="89B8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722D5"/>
    <w:multiLevelType w:val="hybridMultilevel"/>
    <w:tmpl w:val="195C614C"/>
    <w:lvl w:ilvl="0" w:tplc="44F2861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18C4"/>
    <w:multiLevelType w:val="hybridMultilevel"/>
    <w:tmpl w:val="8B083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206AA"/>
    <w:multiLevelType w:val="hybridMultilevel"/>
    <w:tmpl w:val="C2446558"/>
    <w:lvl w:ilvl="0" w:tplc="D310AD02">
      <w:start w:val="1"/>
      <w:numFmt w:val="decimal"/>
      <w:lvlText w:val="%1."/>
      <w:lvlJc w:val="left"/>
      <w:pPr>
        <w:ind w:left="5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2BCA"/>
    <w:multiLevelType w:val="hybridMultilevel"/>
    <w:tmpl w:val="5836A122"/>
    <w:lvl w:ilvl="0" w:tplc="D310AD02">
      <w:start w:val="1"/>
      <w:numFmt w:val="decimal"/>
      <w:lvlText w:val="%1."/>
      <w:lvlJc w:val="left"/>
      <w:pPr>
        <w:ind w:left="79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 w15:restartNumberingAfterBreak="0">
    <w:nsid w:val="6B4A33A8"/>
    <w:multiLevelType w:val="hybridMultilevel"/>
    <w:tmpl w:val="21C2630C"/>
    <w:lvl w:ilvl="0" w:tplc="B1D266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C7A85"/>
    <w:multiLevelType w:val="hybridMultilevel"/>
    <w:tmpl w:val="9372F856"/>
    <w:lvl w:ilvl="0" w:tplc="6A98D756">
      <w:start w:val="2008"/>
      <w:numFmt w:val="decimal"/>
      <w:lvlText w:val="%1"/>
      <w:lvlJc w:val="left"/>
      <w:pPr>
        <w:ind w:left="1026" w:hanging="60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970845"/>
    <w:multiLevelType w:val="hybridMultilevel"/>
    <w:tmpl w:val="F426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F1664"/>
    <w:multiLevelType w:val="hybridMultilevel"/>
    <w:tmpl w:val="7A3CDADA"/>
    <w:lvl w:ilvl="0" w:tplc="5D1EAB6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86ECC"/>
    <w:multiLevelType w:val="hybridMultilevel"/>
    <w:tmpl w:val="392EE6A4"/>
    <w:lvl w:ilvl="0" w:tplc="D310AD0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7"/>
  </w:num>
  <w:num w:numId="15">
    <w:abstractNumId w:val="32"/>
  </w:num>
  <w:num w:numId="16">
    <w:abstractNumId w:va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14"/>
  </w:num>
  <w:num w:numId="21">
    <w:abstractNumId w:val="24"/>
  </w:num>
  <w:num w:numId="22">
    <w:abstractNumId w:val="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30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 w:numId="33">
    <w:abstractNumId w:val="19"/>
  </w:num>
  <w:num w:numId="34">
    <w:abstractNumId w:val="17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7"/>
    <w:rsid w:val="00050945"/>
    <w:rsid w:val="000B4B3F"/>
    <w:rsid w:val="00121FE1"/>
    <w:rsid w:val="00130F32"/>
    <w:rsid w:val="00147CFD"/>
    <w:rsid w:val="001C0704"/>
    <w:rsid w:val="001F62B3"/>
    <w:rsid w:val="00205ABC"/>
    <w:rsid w:val="002A09D8"/>
    <w:rsid w:val="00346D25"/>
    <w:rsid w:val="003742A1"/>
    <w:rsid w:val="003B1EF7"/>
    <w:rsid w:val="003D64C4"/>
    <w:rsid w:val="004218D0"/>
    <w:rsid w:val="004226BF"/>
    <w:rsid w:val="004404E3"/>
    <w:rsid w:val="004513D4"/>
    <w:rsid w:val="00475150"/>
    <w:rsid w:val="004C48B7"/>
    <w:rsid w:val="004D0996"/>
    <w:rsid w:val="00520200"/>
    <w:rsid w:val="00522ACC"/>
    <w:rsid w:val="00526251"/>
    <w:rsid w:val="00597951"/>
    <w:rsid w:val="00644766"/>
    <w:rsid w:val="006A0862"/>
    <w:rsid w:val="006C13CE"/>
    <w:rsid w:val="006C3110"/>
    <w:rsid w:val="006E4514"/>
    <w:rsid w:val="007228B7"/>
    <w:rsid w:val="00736653"/>
    <w:rsid w:val="00760C0A"/>
    <w:rsid w:val="00761FA7"/>
    <w:rsid w:val="00771217"/>
    <w:rsid w:val="007E10DC"/>
    <w:rsid w:val="007E5A21"/>
    <w:rsid w:val="00862580"/>
    <w:rsid w:val="00993F6D"/>
    <w:rsid w:val="009B627F"/>
    <w:rsid w:val="00AC4013"/>
    <w:rsid w:val="00AE74D7"/>
    <w:rsid w:val="00AF5FCC"/>
    <w:rsid w:val="00B861B0"/>
    <w:rsid w:val="00BB0200"/>
    <w:rsid w:val="00BD1961"/>
    <w:rsid w:val="00C056C5"/>
    <w:rsid w:val="00C63686"/>
    <w:rsid w:val="00C90649"/>
    <w:rsid w:val="00CF17FB"/>
    <w:rsid w:val="00D30DC2"/>
    <w:rsid w:val="00D65BD5"/>
    <w:rsid w:val="00DC1847"/>
    <w:rsid w:val="00DD3CEA"/>
    <w:rsid w:val="00EF5C0A"/>
    <w:rsid w:val="00F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7AD8"/>
  <w15:docId w15:val="{F13EB71C-A14F-4EB3-B262-2532E79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8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DC1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8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C1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DC18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18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847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rsid w:val="00DC1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184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C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184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C1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dolidze@culture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a_dolidz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4104-0E2F-4122-B7C1-C20E4F1B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MC11</dc:creator>
  <cp:lastModifiedBy>ანი სუარიძე</cp:lastModifiedBy>
  <cp:revision>3</cp:revision>
  <dcterms:created xsi:type="dcterms:W3CDTF">2018-10-11T10:39:00Z</dcterms:created>
  <dcterms:modified xsi:type="dcterms:W3CDTF">2018-10-11T12:09:00Z</dcterms:modified>
</cp:coreProperties>
</file>