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E266" w14:textId="374A784F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შიდა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აუდიტის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მონიტორინგისა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ანალიზის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სამმართველოს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მთავარი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სპეციალისტი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(2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საშტატო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ერთეული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>) - </w:t>
      </w:r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ნ</w:t>
      </w:r>
      <w:r w:rsidR="00C960A7">
        <w:rPr>
          <w:rFonts w:ascii="Sylfaen" w:eastAsia="Times New Roman" w:hAnsi="Sylfaen" w:cs="Sylfaen"/>
          <w:b/>
          <w:bCs/>
          <w:color w:val="000000"/>
          <w:sz w:val="21"/>
          <w:szCs w:val="21"/>
          <w:lang w:val="ka-GE"/>
        </w:rPr>
        <w:t>.</w:t>
      </w:r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ჯ</w:t>
      </w:r>
      <w:r w:rsidR="00C960A7">
        <w:rPr>
          <w:rFonts w:ascii="Sylfaen" w:eastAsia="Times New Roman" w:hAnsi="Sylfaen" w:cs="Sylfaen"/>
          <w:b/>
          <w:bCs/>
          <w:color w:val="000000"/>
          <w:sz w:val="21"/>
          <w:szCs w:val="21"/>
          <w:lang w:val="ka-GE"/>
        </w:rPr>
        <w:t>.,</w:t>
      </w:r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თ</w:t>
      </w:r>
      <w:r w:rsidR="00C960A7">
        <w:rPr>
          <w:rFonts w:ascii="Sylfaen" w:eastAsia="Times New Roman" w:hAnsi="Sylfaen" w:cs="Sylfaen"/>
          <w:b/>
          <w:bCs/>
          <w:color w:val="000000"/>
          <w:sz w:val="21"/>
          <w:szCs w:val="21"/>
          <w:lang w:val="ka-GE"/>
        </w:rPr>
        <w:t>.</w:t>
      </w:r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ნ</w:t>
      </w:r>
      <w:r w:rsidR="00C960A7">
        <w:rPr>
          <w:rFonts w:ascii="Sylfaen" w:eastAsia="Times New Roman" w:hAnsi="Sylfaen" w:cs="Sylfaen"/>
          <w:b/>
          <w:bCs/>
          <w:color w:val="000000"/>
          <w:sz w:val="21"/>
          <w:szCs w:val="21"/>
          <w:lang w:val="ka-GE"/>
        </w:rPr>
        <w:t>.</w:t>
      </w:r>
    </w:p>
    <w:p w14:paraId="45564B94" w14:textId="77777777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ეკონომიკური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საბიუჯეტო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სამმართველოს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მთავარი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სპეციალისტი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- </w:t>
      </w:r>
      <w:proofErr w:type="spellStart"/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ჩაიშალა</w:t>
      </w:r>
      <w:proofErr w:type="spellEnd"/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;</w:t>
      </w:r>
    </w:p>
    <w:p w14:paraId="1A9E5598" w14:textId="58B1C7CA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ეკონომიკური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საბიუჯეტო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სამმართველოს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სპეციალისტი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- </w:t>
      </w:r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ნ</w:t>
      </w:r>
      <w:r w:rsidR="00C960A7">
        <w:rPr>
          <w:rFonts w:ascii="Sylfaen" w:eastAsia="Times New Roman" w:hAnsi="Sylfaen" w:cs="Sylfaen"/>
          <w:b/>
          <w:bCs/>
          <w:color w:val="000000"/>
          <w:sz w:val="21"/>
          <w:szCs w:val="21"/>
          <w:lang w:val="ka-GE"/>
        </w:rPr>
        <w:t>.</w:t>
      </w:r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ხ</w:t>
      </w:r>
      <w:r w:rsidR="00C960A7">
        <w:rPr>
          <w:rFonts w:ascii="Sylfaen" w:eastAsia="Times New Roman" w:hAnsi="Sylfaen" w:cs="Sylfaen"/>
          <w:b/>
          <w:bCs/>
          <w:color w:val="000000"/>
          <w:sz w:val="21"/>
          <w:szCs w:val="21"/>
          <w:lang w:val="ka-GE"/>
        </w:rPr>
        <w:t>.</w:t>
      </w:r>
    </w:p>
    <w:p w14:paraId="4746601D" w14:textId="4E901F9B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საერთაშორისო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ურთიერთობებისა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პროგრამების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საერთაშორისო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ურთიერთობების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სამმართველოს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მთავარი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სპეციალისტი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- </w:t>
      </w:r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ა</w:t>
      </w:r>
      <w:r w:rsidR="00C960A7">
        <w:rPr>
          <w:rFonts w:ascii="Sylfaen" w:eastAsia="Times New Roman" w:hAnsi="Sylfaen" w:cs="Sylfaen"/>
          <w:b/>
          <w:bCs/>
          <w:color w:val="000000"/>
          <w:sz w:val="21"/>
          <w:szCs w:val="21"/>
          <w:lang w:val="ka-GE"/>
        </w:rPr>
        <w:t>.</w:t>
      </w:r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ე</w:t>
      </w:r>
      <w:r w:rsidR="00C960A7">
        <w:rPr>
          <w:rFonts w:ascii="Sylfaen" w:eastAsia="Times New Roman" w:hAnsi="Sylfaen" w:cs="Sylfaen"/>
          <w:b/>
          <w:bCs/>
          <w:color w:val="000000"/>
          <w:sz w:val="21"/>
          <w:szCs w:val="21"/>
          <w:lang w:val="ka-GE"/>
        </w:rPr>
        <w:t>.</w:t>
      </w:r>
    </w:p>
    <w:p w14:paraId="71E225B4" w14:textId="77777777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სსიპ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-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გიორგი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ელიავას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სახელობის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ბაქტერიოფაგიის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მიკრობიოლოგიისა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3F0A0B">
        <w:rPr>
          <w:rFonts w:ascii="Verdana" w:eastAsia="Times New Roman" w:hAnsi="Verdana" w:cs="Verdana"/>
          <w:color w:val="000000"/>
          <w:sz w:val="21"/>
          <w:szCs w:val="21"/>
        </w:rPr>
        <w:t> </w:t>
      </w:r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ვირუსოლოგიის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ინსტიტუტის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დირექტორი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>- </w:t>
      </w:r>
      <w:proofErr w:type="spellStart"/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ჩაიშალა</w:t>
      </w:r>
      <w:proofErr w:type="spellEnd"/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;</w:t>
      </w:r>
    </w:p>
    <w:p w14:paraId="0BCD5D2F" w14:textId="77777777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პროფესიული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განათლების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განვითარების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პოლიტიკის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სამმართველოს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მთავარი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სპეციალისტი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- </w:t>
      </w:r>
      <w:proofErr w:type="spellStart"/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ჩაიშალა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>;</w:t>
      </w:r>
    </w:p>
    <w:p w14:paraId="607C920A" w14:textId="36816C44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პროფესიული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განათლების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განვითარების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პოლიტიკის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სამმართველოს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უფროსი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სპეციალისტი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(2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საშტატო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ერთეული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>) - </w:t>
      </w:r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ნ</w:t>
      </w:r>
      <w:r w:rsidR="00C960A7">
        <w:rPr>
          <w:rFonts w:ascii="Sylfaen" w:eastAsia="Times New Roman" w:hAnsi="Sylfaen" w:cs="Sylfaen"/>
          <w:b/>
          <w:bCs/>
          <w:color w:val="000000"/>
          <w:sz w:val="21"/>
          <w:szCs w:val="21"/>
          <w:lang w:val="ka-GE"/>
        </w:rPr>
        <w:t>.</w:t>
      </w:r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გ</w:t>
      </w:r>
      <w:r w:rsidR="00C960A7">
        <w:rPr>
          <w:rFonts w:ascii="Sylfaen" w:eastAsia="Times New Roman" w:hAnsi="Sylfaen" w:cs="Sylfaen"/>
          <w:b/>
          <w:bCs/>
          <w:color w:val="000000"/>
          <w:sz w:val="21"/>
          <w:szCs w:val="21"/>
          <w:lang w:val="ka-GE"/>
        </w:rPr>
        <w:t>.</w:t>
      </w:r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, </w:t>
      </w:r>
      <w:proofErr w:type="spellStart"/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მეორე</w:t>
      </w:r>
      <w:proofErr w:type="spellEnd"/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საშტატო</w:t>
      </w:r>
      <w:proofErr w:type="spellEnd"/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ერთეულზე</w:t>
      </w:r>
      <w:proofErr w:type="spellEnd"/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ჩაიშალა</w:t>
      </w:r>
      <w:proofErr w:type="spellEnd"/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;</w:t>
      </w:r>
    </w:p>
    <w:p w14:paraId="25FB6BCA" w14:textId="77777777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სსიპ</w:t>
      </w:r>
      <w:proofErr w:type="spellEnd"/>
      <w:r>
        <w:rPr>
          <w:rFonts w:ascii="Sylfaen" w:eastAsia="Times New Roman" w:hAnsi="Sylfaen" w:cs="Sylfaen"/>
          <w:color w:val="000000"/>
          <w:sz w:val="21"/>
          <w:szCs w:val="21"/>
        </w:rPr>
        <w:t xml:space="preserve"> </w:t>
      </w:r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-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გიორგი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ელიავას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სახელობის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ბაქტერიოფაგიის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,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მიკრობიოლოგიისა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3F0A0B">
        <w:rPr>
          <w:rFonts w:ascii="Verdana" w:eastAsia="Times New Roman" w:hAnsi="Verdana" w:cs="Verdana"/>
          <w:color w:val="000000"/>
          <w:sz w:val="21"/>
          <w:szCs w:val="21"/>
        </w:rPr>
        <w:t> </w:t>
      </w:r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ვირუსოლოგიის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ინსტიტუტის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დირექტორი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- </w:t>
      </w:r>
      <w:proofErr w:type="spellStart"/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მზია</w:t>
      </w:r>
      <w:proofErr w:type="spellEnd"/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ქუთათელაძე</w:t>
      </w:r>
      <w:proofErr w:type="spellEnd"/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;</w:t>
      </w:r>
    </w:p>
    <w:p w14:paraId="3962FC46" w14:textId="396C9F90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სამართლებრივი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უზრუნველყოფის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სპეციალისტი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- </w:t>
      </w:r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მ</w:t>
      </w:r>
      <w:r w:rsidR="00332499">
        <w:rPr>
          <w:rFonts w:ascii="Sylfaen" w:eastAsia="Times New Roman" w:hAnsi="Sylfaen" w:cs="Sylfaen"/>
          <w:b/>
          <w:bCs/>
          <w:color w:val="000000"/>
          <w:sz w:val="21"/>
          <w:szCs w:val="21"/>
          <w:lang w:val="ka-GE"/>
        </w:rPr>
        <w:t>.</w:t>
      </w:r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ძ</w:t>
      </w:r>
      <w:r w:rsidR="00332499">
        <w:rPr>
          <w:rFonts w:ascii="Sylfaen" w:eastAsia="Times New Roman" w:hAnsi="Sylfaen" w:cs="Sylfaen"/>
          <w:b/>
          <w:bCs/>
          <w:color w:val="000000"/>
          <w:sz w:val="21"/>
          <w:szCs w:val="21"/>
          <w:lang w:val="ka-GE"/>
        </w:rPr>
        <w:t>.</w:t>
      </w:r>
    </w:p>
    <w:p w14:paraId="2574E5BE" w14:textId="6F5131D3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სამართლებრივი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უზრუნველყოფის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სამართალშემოქმედების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სამმართველოს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მთავარი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სპეციალისტი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- </w:t>
      </w:r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ს</w:t>
      </w:r>
      <w:r w:rsidR="00C960A7">
        <w:rPr>
          <w:rFonts w:ascii="Sylfaen" w:eastAsia="Times New Roman" w:hAnsi="Sylfaen" w:cs="Sylfaen"/>
          <w:b/>
          <w:bCs/>
          <w:color w:val="000000"/>
          <w:sz w:val="21"/>
          <w:szCs w:val="21"/>
          <w:lang w:val="ka-GE"/>
        </w:rPr>
        <w:t>.</w:t>
      </w:r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ჯ</w:t>
      </w:r>
      <w:r w:rsidR="00C960A7">
        <w:rPr>
          <w:rFonts w:ascii="Sylfaen" w:eastAsia="Times New Roman" w:hAnsi="Sylfaen" w:cs="Sylfaen"/>
          <w:b/>
          <w:bCs/>
          <w:color w:val="000000"/>
          <w:sz w:val="21"/>
          <w:szCs w:val="21"/>
          <w:lang w:val="ka-GE"/>
        </w:rPr>
        <w:t>.</w:t>
      </w:r>
    </w:p>
    <w:p w14:paraId="109E7B79" w14:textId="2BD9CEF3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სამართლებრივი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უზრუნველყოფის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სამართლებრივი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ექსპერტიზისა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სასამართლოებთან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ურთიერთობის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სამმართველოს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მთავარი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სპეციალისტი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- </w:t>
      </w:r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ქ</w:t>
      </w:r>
      <w:r w:rsidR="00C960A7">
        <w:rPr>
          <w:rFonts w:ascii="Sylfaen" w:eastAsia="Times New Roman" w:hAnsi="Sylfaen" w:cs="Sylfaen"/>
          <w:b/>
          <w:bCs/>
          <w:color w:val="000000"/>
          <w:sz w:val="21"/>
          <w:szCs w:val="21"/>
          <w:lang w:val="ka-GE"/>
        </w:rPr>
        <w:t>.</w:t>
      </w:r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ი</w:t>
      </w:r>
      <w:r w:rsidR="00C960A7">
        <w:rPr>
          <w:rFonts w:ascii="Sylfaen" w:eastAsia="Times New Roman" w:hAnsi="Sylfaen" w:cs="Sylfaen"/>
          <w:b/>
          <w:bCs/>
          <w:color w:val="000000"/>
          <w:sz w:val="21"/>
          <w:szCs w:val="21"/>
          <w:lang w:val="ka-GE"/>
        </w:rPr>
        <w:t>.</w:t>
      </w:r>
    </w:p>
    <w:p w14:paraId="2AF39571" w14:textId="77777777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ზოგადი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განათლების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მართვისა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განვითარების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სპეციალისტი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- </w:t>
      </w:r>
      <w:proofErr w:type="spellStart"/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მიმდინარე</w:t>
      </w:r>
      <w:proofErr w:type="spellEnd"/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;</w:t>
      </w:r>
    </w:p>
    <w:p w14:paraId="5DB8EAA3" w14:textId="77777777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ზოგადი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განათლების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მართვისა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განვითარების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პოლიტიკისა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პროგრამების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სამმართველოს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უფროსი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- </w:t>
      </w:r>
      <w:proofErr w:type="spellStart"/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თამარ</w:t>
      </w:r>
      <w:proofErr w:type="spellEnd"/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მალაზონია</w:t>
      </w:r>
      <w:proofErr w:type="spellEnd"/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;</w:t>
      </w:r>
    </w:p>
    <w:p w14:paraId="1A0E6036" w14:textId="77777777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ზოგადი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განათლების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მართვისა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განვითარების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მონიტორინგისა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კოორდინაციის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სამმართველოს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უფროსი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- </w:t>
      </w:r>
      <w:proofErr w:type="spellStart"/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ჩაიშალა</w:t>
      </w:r>
      <w:proofErr w:type="spellEnd"/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;</w:t>
      </w:r>
    </w:p>
    <w:p w14:paraId="348DA7CC" w14:textId="77777777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ზოგადი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განათლების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მართვისა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განვითარების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პოლიტიკისა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პროგრამების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სამმართველოს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უფროსი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სპეციალისტი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- </w:t>
      </w:r>
      <w:proofErr w:type="spellStart"/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მიმდინარე</w:t>
      </w:r>
      <w:proofErr w:type="spellEnd"/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;</w:t>
      </w:r>
    </w:p>
    <w:p w14:paraId="396B0F15" w14:textId="77777777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შიდა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აუდიტის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შიდა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აუდიტის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სამმართველოს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უფროსი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სპეციალისტი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-</w:t>
      </w:r>
      <w:r w:rsidRPr="003F0A0B">
        <w:rPr>
          <w:rFonts w:ascii="Verdana" w:eastAsia="Times New Roman" w:hAnsi="Verdana" w:cs="Verdana"/>
          <w:color w:val="000000"/>
          <w:sz w:val="21"/>
          <w:szCs w:val="21"/>
        </w:rPr>
        <w:t> </w:t>
      </w:r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proofErr w:type="spellStart"/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მიმდინარე</w:t>
      </w:r>
      <w:proofErr w:type="spellEnd"/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;</w:t>
      </w:r>
    </w:p>
    <w:p w14:paraId="5B2E6787" w14:textId="77777777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შიდა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აუდიტის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მონიტორინგისა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ანალიზის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სამმართველოს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მთავარი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სპეციალისტი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-</w:t>
      </w:r>
      <w:proofErr w:type="spellStart"/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მიმდინარე</w:t>
      </w:r>
      <w:proofErr w:type="spellEnd"/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;</w:t>
      </w:r>
    </w:p>
    <w:p w14:paraId="1E468A26" w14:textId="77777777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ეკონომიკური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საბიუჯეტო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სამმართველოს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მთავარი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სპეციალისტი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- </w:t>
      </w:r>
      <w:proofErr w:type="spellStart"/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მიმდინარე</w:t>
      </w:r>
      <w:proofErr w:type="spellEnd"/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;</w:t>
      </w:r>
    </w:p>
    <w:p w14:paraId="132EA10F" w14:textId="77777777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პროფესიული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განათლების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განვითარების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სოციალური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პარტნიორობის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ხელშეწყობის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სამმართველოს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მთავარი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სპეციალისტი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- </w:t>
      </w:r>
      <w:proofErr w:type="spellStart"/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მიმდინარე</w:t>
      </w:r>
      <w:proofErr w:type="spellEnd"/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;</w:t>
      </w:r>
    </w:p>
    <w:p w14:paraId="7EE57A56" w14:textId="77777777" w:rsidR="003F0A0B" w:rsidRPr="003F0A0B" w:rsidRDefault="003F0A0B" w:rsidP="003F0A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ზოგადი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განათლების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მართვისა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განვითარების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დეპარტამენტის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უფროსის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spellStart"/>
      <w:r w:rsidRPr="003F0A0B">
        <w:rPr>
          <w:rFonts w:ascii="Sylfaen" w:eastAsia="Times New Roman" w:hAnsi="Sylfaen" w:cs="Sylfaen"/>
          <w:color w:val="000000"/>
          <w:sz w:val="21"/>
          <w:szCs w:val="21"/>
        </w:rPr>
        <w:t>მოადგილე</w:t>
      </w:r>
      <w:proofErr w:type="spellEnd"/>
      <w:r w:rsidRPr="003F0A0B">
        <w:rPr>
          <w:rFonts w:ascii="Verdana" w:eastAsia="Times New Roman" w:hAnsi="Verdana" w:cs="Times New Roman"/>
          <w:color w:val="000000"/>
          <w:sz w:val="21"/>
          <w:szCs w:val="21"/>
        </w:rPr>
        <w:t xml:space="preserve"> - </w:t>
      </w:r>
      <w:proofErr w:type="spellStart"/>
      <w:r w:rsidRPr="003F0A0B">
        <w:rPr>
          <w:rFonts w:ascii="Sylfaen" w:eastAsia="Times New Roman" w:hAnsi="Sylfaen" w:cs="Sylfaen"/>
          <w:b/>
          <w:bCs/>
          <w:color w:val="000000"/>
          <w:sz w:val="21"/>
          <w:szCs w:val="21"/>
        </w:rPr>
        <w:t>მიმდინარე</w:t>
      </w:r>
      <w:proofErr w:type="spellEnd"/>
      <w:r w:rsidRPr="003F0A0B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.</w:t>
      </w:r>
    </w:p>
    <w:p w14:paraId="449336CB" w14:textId="77777777" w:rsidR="00A10ABC" w:rsidRDefault="00A10ABC"/>
    <w:sectPr w:rsidR="00A1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D6E8A"/>
    <w:multiLevelType w:val="multilevel"/>
    <w:tmpl w:val="D7E6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C1"/>
    <w:rsid w:val="00332499"/>
    <w:rsid w:val="003F0A0B"/>
    <w:rsid w:val="00733FC1"/>
    <w:rsid w:val="00A10ABC"/>
    <w:rsid w:val="00C9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FF49"/>
  <w15:chartTrackingRefBased/>
  <w15:docId w15:val="{612BEFC0-A24C-4570-A3A3-3BE84DC3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F0A0B"/>
  </w:style>
  <w:style w:type="character" w:styleId="Strong">
    <w:name w:val="Strong"/>
    <w:basedOn w:val="DefaultParagraphFont"/>
    <w:uiPriority w:val="22"/>
    <w:qFormat/>
    <w:rsid w:val="003F0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Kopaliani</dc:creator>
  <cp:keywords/>
  <dc:description/>
  <cp:lastModifiedBy>Nino Kobakhidze</cp:lastModifiedBy>
  <cp:revision>16</cp:revision>
  <dcterms:created xsi:type="dcterms:W3CDTF">2015-04-01T05:32:00Z</dcterms:created>
  <dcterms:modified xsi:type="dcterms:W3CDTF">2026-05-15T07:43:00Z</dcterms:modified>
</cp:coreProperties>
</file>