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00" w:rsidRPr="00063300" w:rsidRDefault="00063300" w:rsidP="00063300">
      <w:pPr>
        <w:spacing w:after="120"/>
        <w:ind w:left="-284" w:right="-138"/>
        <w:jc w:val="both"/>
        <w:rPr>
          <w:rFonts w:ascii="Sylfaen" w:hAnsi="Sylfaen"/>
          <w:b/>
          <w:lang w:val="ka-GE"/>
        </w:rPr>
      </w:pPr>
      <w:bookmarkStart w:id="0" w:name="_GoBack"/>
      <w:bookmarkEnd w:id="0"/>
      <w:r w:rsidRPr="00063300">
        <w:rPr>
          <w:rFonts w:ascii="Sylfaen" w:hAnsi="Sylfaen"/>
          <w:b/>
          <w:lang w:val="ka-GE"/>
        </w:rPr>
        <w:t>დანართი 1.  ისტორია</w:t>
      </w:r>
    </w:p>
    <w:tbl>
      <w:tblPr>
        <w:tblW w:w="14444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3985"/>
        <w:gridCol w:w="8799"/>
      </w:tblGrid>
      <w:tr w:rsidR="00063300" w:rsidTr="00063300">
        <w:trPr>
          <w:trHeight w:val="687"/>
        </w:trPr>
        <w:tc>
          <w:tcPr>
            <w:tcW w:w="1660" w:type="dxa"/>
            <w:shd w:val="clear" w:color="auto" w:fill="D9D9D9"/>
          </w:tcPr>
          <w:p w:rsidR="00063300" w:rsidRPr="008B3670" w:rsidRDefault="00063300" w:rsidP="007B7618">
            <w:pPr>
              <w:spacing w:after="0"/>
              <w:contextualSpacing/>
              <w:jc w:val="both"/>
              <w:rPr>
                <w:rFonts w:ascii="Sylfaen" w:hAnsi="Sylfaen"/>
                <w:b/>
                <w:lang w:val="ka-GE"/>
              </w:rPr>
            </w:pPr>
            <w:r w:rsidRPr="008B3670">
              <w:rPr>
                <w:rFonts w:ascii="Sylfaen" w:hAnsi="Sylfaen"/>
                <w:b/>
                <w:lang w:val="ka-GE"/>
              </w:rPr>
              <w:t>სამიზნე ცნება</w:t>
            </w:r>
          </w:p>
        </w:tc>
        <w:tc>
          <w:tcPr>
            <w:tcW w:w="3985" w:type="dxa"/>
            <w:shd w:val="clear" w:color="auto" w:fill="D9D9D9"/>
          </w:tcPr>
          <w:p w:rsidR="00063300" w:rsidRPr="004A2BA3" w:rsidRDefault="00063300" w:rsidP="007B7618">
            <w:pPr>
              <w:spacing w:after="0"/>
              <w:contextualSpacing/>
              <w:jc w:val="both"/>
              <w:rPr>
                <w:rFonts w:ascii="Sylfaen" w:hAnsi="Sylfaen"/>
                <w:b/>
                <w:lang w:val="ka-GE"/>
              </w:rPr>
            </w:pPr>
            <w:r w:rsidRPr="004A2BA3">
              <w:rPr>
                <w:rFonts w:ascii="Sylfaen" w:hAnsi="Sylfaen"/>
                <w:b/>
                <w:lang w:val="ka-GE"/>
              </w:rPr>
              <w:t>საკვანძო შეკითხევები</w:t>
            </w:r>
            <w:r>
              <w:rPr>
                <w:rFonts w:ascii="Sylfaen" w:hAnsi="Sylfaen"/>
                <w:b/>
                <w:lang w:val="ka-GE"/>
              </w:rPr>
              <w:t xml:space="preserve">, </w:t>
            </w:r>
            <w:r w:rsidRPr="004A2BA3">
              <w:rPr>
                <w:rFonts w:ascii="Sylfaen" w:hAnsi="Sylfaen"/>
                <w:lang w:val="ka-GE"/>
              </w:rPr>
              <w:t>რომელზეც მოსწავლე უნდა დაფიქრდეს</w:t>
            </w:r>
          </w:p>
        </w:tc>
        <w:tc>
          <w:tcPr>
            <w:tcW w:w="8799" w:type="dxa"/>
            <w:shd w:val="clear" w:color="auto" w:fill="D9D9D9"/>
          </w:tcPr>
          <w:p w:rsidR="00063300" w:rsidRDefault="00063300" w:rsidP="007B7618">
            <w:pPr>
              <w:spacing w:after="0"/>
              <w:contextualSpacing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სამიზნე ცნებებთან მიმართებით </w:t>
            </w:r>
            <w:r w:rsidRPr="005A5F9D">
              <w:rPr>
                <w:rFonts w:ascii="Sylfaen" w:hAnsi="Sylfaen"/>
                <w:lang w:val="ka-GE"/>
              </w:rPr>
              <w:t>მოსწავლეების მხრიდან დაშვებული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</w:p>
          <w:p w:rsidR="00063300" w:rsidRPr="008B3670" w:rsidRDefault="00063300" w:rsidP="007B7618">
            <w:pPr>
              <w:spacing w:after="0"/>
              <w:contextualSpacing/>
              <w:jc w:val="both"/>
              <w:rPr>
                <w:rFonts w:ascii="Sylfaen" w:hAnsi="Sylfaen"/>
                <w:b/>
                <w:lang w:val="ka-GE"/>
              </w:rPr>
            </w:pPr>
            <w:r w:rsidRPr="008B3670">
              <w:rPr>
                <w:rFonts w:ascii="Sylfaen" w:hAnsi="Sylfaen"/>
                <w:b/>
                <w:lang w:val="ka-GE"/>
              </w:rPr>
              <w:t>ტიპური შეცდომები:</w:t>
            </w:r>
          </w:p>
        </w:tc>
      </w:tr>
      <w:tr w:rsidR="00063300" w:rsidTr="00063300">
        <w:trPr>
          <w:trHeight w:val="979"/>
        </w:trPr>
        <w:tc>
          <w:tcPr>
            <w:tcW w:w="1660" w:type="dxa"/>
          </w:tcPr>
          <w:p w:rsidR="00063300" w:rsidRPr="004A2BA3" w:rsidRDefault="00063300" w:rsidP="007B7618">
            <w:pPr>
              <w:spacing w:after="0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4A2BA3">
              <w:rPr>
                <w:rFonts w:ascii="Sylfaen" w:hAnsi="Sylfaen"/>
                <w:sz w:val="18"/>
                <w:szCs w:val="18"/>
                <w:lang w:val="ka-GE"/>
              </w:rPr>
              <w:t>წყარო</w:t>
            </w:r>
          </w:p>
        </w:tc>
        <w:tc>
          <w:tcPr>
            <w:tcW w:w="3985" w:type="dxa"/>
          </w:tcPr>
          <w:p w:rsidR="00063300" w:rsidRPr="004A2BA3" w:rsidRDefault="00063300" w:rsidP="007B7618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  <w:r w:rsidRPr="004A2BA3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საიდან გვაქვს და რამდენად სანდოა ჩვენს ხელთ არსებული ინფორმაცია ამა თუ იმ ისტორიულ საკითხზე? </w:t>
            </w:r>
          </w:p>
        </w:tc>
        <w:tc>
          <w:tcPr>
            <w:tcW w:w="8799" w:type="dxa"/>
          </w:tcPr>
          <w:p w:rsidR="00063300" w:rsidRPr="004A2BA3" w:rsidRDefault="00063300" w:rsidP="007B7618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  <w:r w:rsidRPr="004A2BA3">
              <w:rPr>
                <w:rFonts w:ascii="Sylfaen" w:hAnsi="Sylfaen"/>
                <w:sz w:val="18"/>
                <w:szCs w:val="18"/>
                <w:lang w:val="ka-GE"/>
              </w:rPr>
              <w:t>წყაროებთან დაკავშირებულ მასწავლებლის შეკითხვებზე მოსწავლეები ხშირად იძლევიან ასეთ პასუხებს - წიგნში ეწერა? მასწავლებელმა თქვა და ა.შ.</w:t>
            </w:r>
          </w:p>
        </w:tc>
      </w:tr>
      <w:tr w:rsidR="00063300" w:rsidTr="00063300">
        <w:trPr>
          <w:trHeight w:val="1100"/>
        </w:trPr>
        <w:tc>
          <w:tcPr>
            <w:tcW w:w="1660" w:type="dxa"/>
          </w:tcPr>
          <w:p w:rsidR="00063300" w:rsidRPr="004A2BA3" w:rsidRDefault="00063300" w:rsidP="007B7618">
            <w:pPr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4A2BA3">
              <w:rPr>
                <w:rFonts w:ascii="Sylfaen" w:hAnsi="Sylfaen"/>
                <w:sz w:val="18"/>
                <w:szCs w:val="18"/>
                <w:lang w:val="ka-GE"/>
              </w:rPr>
              <w:t>დრო</w:t>
            </w:r>
          </w:p>
        </w:tc>
        <w:tc>
          <w:tcPr>
            <w:tcW w:w="3985" w:type="dxa"/>
          </w:tcPr>
          <w:p w:rsidR="00063300" w:rsidRPr="004A2BA3" w:rsidRDefault="00063300" w:rsidP="007B7618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  <w:r w:rsidRPr="004A2BA3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როდის, რომელ ისტორიულ პერიოდში, მოხდა ესა თუ ის ისტორიული ფაქტი/მოვლენა/პროცესი? </w:t>
            </w:r>
          </w:p>
        </w:tc>
        <w:tc>
          <w:tcPr>
            <w:tcW w:w="8799" w:type="dxa"/>
            <w:shd w:val="clear" w:color="auto" w:fill="auto"/>
          </w:tcPr>
          <w:p w:rsidR="00063300" w:rsidRPr="004A2BA3" w:rsidRDefault="00063300" w:rsidP="007B7618">
            <w:pPr>
              <w:spacing w:after="0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4A2BA3">
              <w:rPr>
                <w:rFonts w:ascii="Sylfaen" w:hAnsi="Sylfaen"/>
                <w:sz w:val="18"/>
                <w:szCs w:val="18"/>
                <w:lang w:val="ka-GE"/>
              </w:rPr>
              <w:t>მოსწავლეე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ბი ხშირად წარსულს ვერ ასტრუქტურირებენ</w:t>
            </w:r>
            <w:r w:rsidRPr="004A2BA3">
              <w:rPr>
                <w:rFonts w:ascii="Sylfaen" w:hAnsi="Sylfaen"/>
                <w:sz w:val="18"/>
                <w:szCs w:val="18"/>
                <w:lang w:val="ka-GE"/>
              </w:rPr>
              <w:t xml:space="preserve"> ისტორიულ პერიოდებად. შესაბამისად, ქრონოლოგიასთან დაკავშირებულ შეკითხვებზე პასუხს ასეთ სტილში აყალიბებენ - ძველად, ოდესღაც, ადრე და ა.შ.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.</w:t>
            </w:r>
            <w:r w:rsidRPr="004A2BA3">
              <w:rPr>
                <w:rFonts w:ascii="Sylfaen" w:hAnsi="Sylfaen"/>
                <w:sz w:val="18"/>
                <w:szCs w:val="18"/>
                <w:lang w:val="ka-GE"/>
              </w:rPr>
              <w:t xml:space="preserve"> ხშირია ასევე შემთხვევები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,</w:t>
            </w:r>
            <w:r w:rsidRPr="004A2BA3">
              <w:rPr>
                <w:rFonts w:ascii="Sylfaen" w:hAnsi="Sylfaen"/>
                <w:sz w:val="18"/>
                <w:szCs w:val="18"/>
                <w:lang w:val="ka-GE"/>
              </w:rPr>
              <w:t xml:space="preserve"> როცა მათ ისტორიული ეპოქის დასახელება შეუძლიათ, მაგრამ მას გაკვეთილებზე ნასწავლ ფაქტებს ვერ უკავშირებენ. </w:t>
            </w:r>
          </w:p>
        </w:tc>
      </w:tr>
      <w:tr w:rsidR="00063300" w:rsidTr="00063300">
        <w:trPr>
          <w:trHeight w:val="825"/>
        </w:trPr>
        <w:tc>
          <w:tcPr>
            <w:tcW w:w="1660" w:type="dxa"/>
          </w:tcPr>
          <w:p w:rsidR="00063300" w:rsidRPr="004A2BA3" w:rsidRDefault="00063300" w:rsidP="007B7618">
            <w:pPr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4A2BA3">
              <w:rPr>
                <w:rFonts w:ascii="Sylfaen" w:hAnsi="Sylfaen"/>
                <w:sz w:val="18"/>
                <w:szCs w:val="18"/>
                <w:lang w:val="ka-GE"/>
              </w:rPr>
              <w:t>სივრცე</w:t>
            </w:r>
          </w:p>
          <w:p w:rsidR="00063300" w:rsidRPr="004A2BA3" w:rsidRDefault="00063300" w:rsidP="007B7618">
            <w:pPr>
              <w:ind w:left="720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85" w:type="dxa"/>
          </w:tcPr>
          <w:p w:rsidR="00063300" w:rsidRPr="004A2BA3" w:rsidRDefault="00063300" w:rsidP="007B7618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  <w:r w:rsidRPr="004A2BA3">
              <w:rPr>
                <w:rFonts w:ascii="Sylfaen" w:hAnsi="Sylfaen"/>
                <w:i/>
                <w:sz w:val="18"/>
                <w:szCs w:val="18"/>
                <w:lang w:val="ka-GE"/>
              </w:rPr>
              <w:t>სად, რა გეოგრაფიულ არეალში მოხდა  ესა თუ ის ისტორიული ფაქტი/მოვლენა/პროცესი?</w:t>
            </w:r>
          </w:p>
        </w:tc>
        <w:tc>
          <w:tcPr>
            <w:tcW w:w="8799" w:type="dxa"/>
          </w:tcPr>
          <w:p w:rsidR="00063300" w:rsidRPr="004A2BA3" w:rsidRDefault="00063300" w:rsidP="007B7618">
            <w:pPr>
              <w:spacing w:after="0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4A2BA3">
              <w:rPr>
                <w:rFonts w:ascii="Sylfaen" w:hAnsi="Sylfaen"/>
                <w:sz w:val="18"/>
                <w:szCs w:val="18"/>
                <w:lang w:val="ka-GE"/>
              </w:rPr>
              <w:t xml:space="preserve">მოსწავლეებს ხშირად უჭირთ იმის იდენტიფიცირება, თუ რომელ გეოგრაფიულ არეალში ხდებოდა ესა თუ ის ისტორიული მოვლენა. წარსულზე საუბრისას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მათ </w:t>
            </w:r>
            <w:r w:rsidRPr="004A2BA3">
              <w:rPr>
                <w:rFonts w:ascii="Sylfaen" w:hAnsi="Sylfaen"/>
                <w:sz w:val="18"/>
                <w:szCs w:val="18"/>
                <w:lang w:val="ka-GE"/>
              </w:rPr>
              <w:t xml:space="preserve">კიდევ უფრო მეტად უჭირთ ეპოქის ისტორიულ-გეოგრაფიული ტერმინების გამოყენება. </w:t>
            </w:r>
          </w:p>
        </w:tc>
      </w:tr>
      <w:tr w:rsidR="00063300" w:rsidTr="00063300">
        <w:trPr>
          <w:trHeight w:val="1115"/>
        </w:trPr>
        <w:tc>
          <w:tcPr>
            <w:tcW w:w="1660" w:type="dxa"/>
          </w:tcPr>
          <w:p w:rsidR="00063300" w:rsidRPr="004A2BA3" w:rsidRDefault="00063300" w:rsidP="007B7618">
            <w:pPr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4A2BA3">
              <w:rPr>
                <w:rFonts w:ascii="Sylfaen" w:hAnsi="Sylfaen"/>
                <w:sz w:val="18"/>
                <w:szCs w:val="18"/>
                <w:lang w:val="ka-GE"/>
              </w:rPr>
              <w:t>საზოგადოება</w:t>
            </w:r>
          </w:p>
        </w:tc>
        <w:tc>
          <w:tcPr>
            <w:tcW w:w="3985" w:type="dxa"/>
          </w:tcPr>
          <w:p w:rsidR="00063300" w:rsidRPr="004A2BA3" w:rsidRDefault="00063300" w:rsidP="007B7618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  <w:r w:rsidRPr="004A2BA3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როგორ ცხოვრობდნენ ადამიანები ამა თუ იმ ისტორიულ პერიოდში? რამდენად განსხვავდებოდა მათი ცხოვრება დღევანდელი ჩვენი და სხვა ეპოქის ადამიანების ყოფისგან?  </w:t>
            </w:r>
          </w:p>
        </w:tc>
        <w:tc>
          <w:tcPr>
            <w:tcW w:w="8799" w:type="dxa"/>
          </w:tcPr>
          <w:p w:rsidR="00063300" w:rsidRPr="004A2BA3" w:rsidRDefault="00063300" w:rsidP="007B7618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  <w:r w:rsidRPr="004A2BA3">
              <w:rPr>
                <w:rFonts w:ascii="Sylfaen" w:hAnsi="Sylfaen"/>
                <w:sz w:val="18"/>
                <w:szCs w:val="18"/>
                <w:lang w:val="ka-GE"/>
              </w:rPr>
              <w:t xml:space="preserve">მოსწავლეები ხშირად სათანადო ყურადღებას არ აქცევენ იმ გარემოებას, რომ ყოფითი დეტალების დონეზე </w:t>
            </w:r>
            <w:r w:rsidRPr="004A2BA3">
              <w:rPr>
                <w:rFonts w:ascii="Sylfaen" w:hAnsi="Sylfaen"/>
                <w:i/>
                <w:sz w:val="18"/>
                <w:szCs w:val="18"/>
                <w:lang w:val="ka-GE"/>
              </w:rPr>
              <w:t>(მაგალითად, ინფორმაციის გავრცელების სიჩქარე, პირველად პროდუქტებზე ხელმისაწვდომობა, საზოგადოების სტრუქტურა და სხვა)</w:t>
            </w:r>
            <w:r w:rsidRPr="004A2BA3">
              <w:rPr>
                <w:rFonts w:ascii="Sylfaen" w:hAnsi="Sylfaen"/>
                <w:sz w:val="18"/>
                <w:szCs w:val="18"/>
                <w:lang w:val="ka-GE"/>
              </w:rPr>
              <w:t xml:space="preserve"> თანამედროვეობა და წარსული ეპოქები ერთმანეთისგან ძალიან განსხვავება. გამომდინარე აქედან, ისინი უხეშ შეცდომებს უშვებენ ისტორიულ მოვლენათა ინტერპრეტაციისას.</w:t>
            </w:r>
          </w:p>
        </w:tc>
      </w:tr>
      <w:tr w:rsidR="00063300" w:rsidTr="00063300">
        <w:trPr>
          <w:trHeight w:val="825"/>
        </w:trPr>
        <w:tc>
          <w:tcPr>
            <w:tcW w:w="1660" w:type="dxa"/>
          </w:tcPr>
          <w:p w:rsidR="00063300" w:rsidRPr="004A2BA3" w:rsidRDefault="00063300" w:rsidP="007B7618">
            <w:pPr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4A2BA3">
              <w:rPr>
                <w:rFonts w:ascii="Sylfaen" w:hAnsi="Sylfaen"/>
                <w:sz w:val="18"/>
                <w:szCs w:val="18"/>
                <w:lang w:val="ka-GE"/>
              </w:rPr>
              <w:t>ძალაუფლება</w:t>
            </w:r>
          </w:p>
        </w:tc>
        <w:tc>
          <w:tcPr>
            <w:tcW w:w="3985" w:type="dxa"/>
          </w:tcPr>
          <w:p w:rsidR="00063300" w:rsidRPr="004A2BA3" w:rsidRDefault="00063300" w:rsidP="007B7618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  <w:r w:rsidRPr="004A2BA3">
              <w:rPr>
                <w:rFonts w:ascii="Sylfaen" w:hAnsi="Sylfaen"/>
                <w:i/>
                <w:sz w:val="18"/>
                <w:szCs w:val="18"/>
                <w:lang w:val="ka-GE"/>
              </w:rPr>
              <w:t>განსხვავდებოდა თუ არა ძალაუფლებისთვის ბრძოლის ფორმები სხვადასხვა ისტორიულ ეპოქაში?</w:t>
            </w:r>
          </w:p>
        </w:tc>
        <w:tc>
          <w:tcPr>
            <w:tcW w:w="8799" w:type="dxa"/>
          </w:tcPr>
          <w:p w:rsidR="00063300" w:rsidRPr="004A2BA3" w:rsidRDefault="00063300" w:rsidP="007B7618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  <w:r w:rsidRPr="004A2BA3">
              <w:rPr>
                <w:rFonts w:ascii="Sylfaen" w:hAnsi="Sylfaen"/>
                <w:sz w:val="18"/>
                <w:szCs w:val="18"/>
                <w:lang w:val="ka-GE"/>
              </w:rPr>
              <w:t>მოსწავლეებს ძალიან უყვართ ძალაუფლებისთვის ბრძოლასთან დაკავშირებული ისტორიების მოყოლა (ომები, აჯანყებები, შეთქმულებები, რეფორმები და სხვა), თუმცა, როგორც წესი, ასეთ დროს ისინი პრაქტიკულად არ ახსენებენ შესაბამისი პერიოდის საზოგადოებრივ და სახელისუფლებო ინსტი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ტუ</w:t>
            </w:r>
            <w:r w:rsidRPr="004A2BA3">
              <w:rPr>
                <w:rFonts w:ascii="Sylfaen" w:hAnsi="Sylfaen"/>
                <w:sz w:val="18"/>
                <w:szCs w:val="18"/>
                <w:lang w:val="ka-GE"/>
              </w:rPr>
              <w:t>ტებს.</w:t>
            </w:r>
          </w:p>
        </w:tc>
      </w:tr>
      <w:tr w:rsidR="00063300" w:rsidTr="00063300">
        <w:trPr>
          <w:trHeight w:val="1115"/>
        </w:trPr>
        <w:tc>
          <w:tcPr>
            <w:tcW w:w="1660" w:type="dxa"/>
          </w:tcPr>
          <w:p w:rsidR="00063300" w:rsidRPr="004A2BA3" w:rsidRDefault="00063300" w:rsidP="007B7618">
            <w:pPr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4A2BA3">
              <w:rPr>
                <w:rFonts w:ascii="Sylfaen" w:hAnsi="Sylfaen"/>
                <w:sz w:val="18"/>
                <w:szCs w:val="18"/>
                <w:lang w:val="ka-GE"/>
              </w:rPr>
              <w:t>ისტორიული მოვლენა/პროცესი</w:t>
            </w:r>
          </w:p>
        </w:tc>
        <w:tc>
          <w:tcPr>
            <w:tcW w:w="3985" w:type="dxa"/>
          </w:tcPr>
          <w:p w:rsidR="00063300" w:rsidRPr="004A2BA3" w:rsidRDefault="00063300" w:rsidP="007B7618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  <w:r w:rsidRPr="004A2BA3">
              <w:rPr>
                <w:rFonts w:ascii="Sylfaen" w:hAnsi="Sylfaen"/>
                <w:i/>
                <w:sz w:val="18"/>
                <w:szCs w:val="18"/>
                <w:lang w:val="ka-GE"/>
              </w:rPr>
              <w:t>რატომ მოხდა ესა თუ ის ისტორიული მოვლენა? რა შედეგი მოჰყვა მას?</w:t>
            </w:r>
            <w:r w:rsidRPr="004A2BA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4A2BA3">
              <w:rPr>
                <w:rFonts w:ascii="Sylfaen" w:hAnsi="Sylfaen"/>
                <w:i/>
                <w:sz w:val="18"/>
                <w:szCs w:val="18"/>
                <w:lang w:val="ka-GE"/>
              </w:rPr>
              <w:t>რა მნიშვნელობა აქვს მას საქართველოსა და მსოფლიო ისტორიისთვის?</w:t>
            </w:r>
          </w:p>
        </w:tc>
        <w:tc>
          <w:tcPr>
            <w:tcW w:w="8799" w:type="dxa"/>
          </w:tcPr>
          <w:p w:rsidR="00063300" w:rsidRPr="004A2BA3" w:rsidRDefault="00063300" w:rsidP="007B7618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  <w:r w:rsidRPr="004A2BA3">
              <w:rPr>
                <w:rFonts w:ascii="Sylfaen" w:hAnsi="Sylfaen"/>
                <w:sz w:val="18"/>
                <w:szCs w:val="18"/>
                <w:lang w:val="ka-GE"/>
              </w:rPr>
              <w:t>მოსწავლეებს ხშირად ძალიან უჭირთ ისტორიული მოვლენების/პროცესების სახელდება (მაგალითად, შეუძლიათ იმსჯელონ კოლუმზე ისე, რომ გაუჭირდეთ განზოგადებულად ტერმინ - დიდი გეოგრაფიული აღმოჩენების არსის აღქმა). გამომდინარე აქედან, მათ ძალიან უჭირთ  ისტორიული მოვლენებს/პროცესებს შორის მიზეზ-შედეგობრივი კავშ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ი</w:t>
            </w:r>
            <w:r w:rsidRPr="004A2BA3">
              <w:rPr>
                <w:rFonts w:ascii="Sylfaen" w:hAnsi="Sylfaen"/>
                <w:sz w:val="18"/>
                <w:szCs w:val="18"/>
                <w:lang w:val="ka-GE"/>
              </w:rPr>
              <w:t>რების დანახვა.</w:t>
            </w:r>
          </w:p>
        </w:tc>
      </w:tr>
    </w:tbl>
    <w:p w:rsidR="00934D6F" w:rsidRDefault="00934D6F"/>
    <w:sectPr w:rsidR="00934D6F" w:rsidSect="000633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00"/>
    <w:rsid w:val="00063300"/>
    <w:rsid w:val="00934D6F"/>
    <w:rsid w:val="0095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9519F-08F6-4896-A70C-AC227C38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6138B-A0B2-4941-AE94-2EC34FAB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Sansli</dc:creator>
  <cp:keywords/>
  <dc:description/>
  <cp:lastModifiedBy>Mariam Chikobava</cp:lastModifiedBy>
  <cp:revision>2</cp:revision>
  <dcterms:created xsi:type="dcterms:W3CDTF">2020-05-29T09:04:00Z</dcterms:created>
  <dcterms:modified xsi:type="dcterms:W3CDTF">2020-05-29T09:04:00Z</dcterms:modified>
</cp:coreProperties>
</file>