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DFC5B" w14:textId="3743689B" w:rsidR="00D754DD" w:rsidRPr="001059D6" w:rsidRDefault="00D754DD" w:rsidP="001059D6">
      <w:pPr>
        <w:spacing w:line="360" w:lineRule="auto"/>
        <w:ind w:firstLine="567"/>
        <w:rPr>
          <w:rFonts w:eastAsia="Times New Roman" w:cs="Times New Roman"/>
          <w:szCs w:val="24"/>
        </w:rPr>
      </w:pPr>
      <w:r w:rsidRPr="001059D6">
        <w:rPr>
          <w:rFonts w:eastAsia="Times New Roman" w:cs="Sylfaen"/>
          <w:b/>
          <w:bCs/>
          <w:szCs w:val="24"/>
        </w:rPr>
        <w:t>კვლევის</w:t>
      </w:r>
      <w:r w:rsidRPr="001059D6">
        <w:rPr>
          <w:rFonts w:eastAsia="Times New Roman" w:cs="Times New Roman"/>
          <w:b/>
          <w:bCs/>
          <w:szCs w:val="24"/>
        </w:rPr>
        <w:t xml:space="preserve"> </w:t>
      </w:r>
      <w:r w:rsidRPr="001059D6">
        <w:rPr>
          <w:rFonts w:eastAsia="Times New Roman" w:cs="Sylfaen"/>
          <w:b/>
          <w:bCs/>
          <w:szCs w:val="24"/>
        </w:rPr>
        <w:t>ეთიკისა</w:t>
      </w:r>
      <w:r w:rsidRPr="001059D6">
        <w:rPr>
          <w:rFonts w:eastAsia="Times New Roman" w:cs="Times New Roman"/>
          <w:b/>
          <w:bCs/>
          <w:szCs w:val="24"/>
        </w:rPr>
        <w:t xml:space="preserve"> </w:t>
      </w:r>
      <w:r w:rsidRPr="001059D6">
        <w:rPr>
          <w:rFonts w:eastAsia="Times New Roman" w:cs="Sylfaen"/>
          <w:b/>
          <w:bCs/>
          <w:szCs w:val="24"/>
        </w:rPr>
        <w:t>და</w:t>
      </w:r>
      <w:r w:rsidRPr="001059D6">
        <w:rPr>
          <w:rFonts w:eastAsia="Times New Roman" w:cs="Times New Roman"/>
          <w:b/>
          <w:bCs/>
          <w:szCs w:val="24"/>
        </w:rPr>
        <w:t xml:space="preserve"> </w:t>
      </w:r>
      <w:r w:rsidRPr="001059D6">
        <w:rPr>
          <w:rFonts w:eastAsia="Times New Roman" w:cs="Sylfaen"/>
          <w:b/>
          <w:bCs/>
          <w:szCs w:val="24"/>
        </w:rPr>
        <w:t>აკადემიური</w:t>
      </w:r>
      <w:r w:rsidRPr="001059D6">
        <w:rPr>
          <w:rFonts w:eastAsia="Times New Roman" w:cs="Times New Roman"/>
          <w:b/>
          <w:bCs/>
          <w:szCs w:val="24"/>
        </w:rPr>
        <w:t xml:space="preserve"> </w:t>
      </w:r>
      <w:r w:rsidRPr="001059D6">
        <w:rPr>
          <w:rFonts w:eastAsia="Times New Roman" w:cs="Sylfaen"/>
          <w:b/>
          <w:bCs/>
          <w:szCs w:val="24"/>
        </w:rPr>
        <w:t>კეთილსინდისიერების</w:t>
      </w:r>
      <w:r w:rsidRPr="001059D6">
        <w:rPr>
          <w:rFonts w:eastAsia="Times New Roman" w:cs="Times New Roman"/>
          <w:b/>
          <w:bCs/>
          <w:szCs w:val="24"/>
        </w:rPr>
        <w:t xml:space="preserve"> </w:t>
      </w:r>
      <w:r w:rsidRPr="001059D6">
        <w:rPr>
          <w:rFonts w:eastAsia="Times New Roman" w:cs="Sylfaen"/>
          <w:b/>
          <w:bCs/>
          <w:szCs w:val="24"/>
        </w:rPr>
        <w:t>კოდექსის</w:t>
      </w:r>
      <w:r w:rsidRPr="001059D6">
        <w:rPr>
          <w:rFonts w:eastAsia="Times New Roman" w:cs="Times New Roman"/>
          <w:b/>
          <w:bCs/>
          <w:szCs w:val="24"/>
        </w:rPr>
        <w:t xml:space="preserve"> </w:t>
      </w:r>
      <w:r w:rsidRPr="001059D6">
        <w:rPr>
          <w:rFonts w:eastAsia="Times New Roman" w:cs="Sylfaen"/>
          <w:b/>
          <w:bCs/>
          <w:szCs w:val="24"/>
        </w:rPr>
        <w:t>პროექტი</w:t>
      </w:r>
      <w:r w:rsidRPr="001059D6">
        <w:rPr>
          <w:rFonts w:eastAsia="Times New Roman" w:cs="Times New Roman"/>
          <w:bCs/>
          <w:szCs w:val="24"/>
        </w:rPr>
        <w:t xml:space="preserve"> </w:t>
      </w:r>
      <w:r w:rsidRPr="001059D6">
        <w:rPr>
          <w:rFonts w:eastAsia="Times New Roman" w:cs="Sylfaen"/>
          <w:bCs/>
          <w:szCs w:val="24"/>
        </w:rPr>
        <w:t>შემუშავებულია</w:t>
      </w:r>
      <w:r w:rsidRPr="001059D6">
        <w:rPr>
          <w:rFonts w:eastAsia="Times New Roman" w:cs="Times New Roman"/>
          <w:bCs/>
          <w:szCs w:val="24"/>
        </w:rPr>
        <w:t xml:space="preserve"> Erasmus+ </w:t>
      </w:r>
      <w:r w:rsidRPr="001059D6">
        <w:rPr>
          <w:rFonts w:eastAsia="Times New Roman" w:cs="Sylfaen"/>
          <w:bCs/>
          <w:szCs w:val="24"/>
        </w:rPr>
        <w:t>პროექტის</w:t>
      </w:r>
      <w:r w:rsidRPr="001059D6">
        <w:rPr>
          <w:rFonts w:eastAsia="Times New Roman" w:cs="Times New Roman"/>
          <w:bCs/>
          <w:szCs w:val="24"/>
        </w:rPr>
        <w:t xml:space="preserve"> — </w:t>
      </w:r>
      <w:r w:rsidR="00E65576" w:rsidRPr="00E65576">
        <w:rPr>
          <w:rFonts w:eastAsia="Times New Roman" w:cs="Sylfaen"/>
          <w:b/>
          <w:szCs w:val="24"/>
        </w:rPr>
        <w:t>,,</w:t>
      </w:r>
      <w:r w:rsidR="00E65576" w:rsidRPr="00E65576">
        <w:rPr>
          <w:rFonts w:eastAsia="Times New Roman"/>
          <w:b/>
          <w:szCs w:val="24"/>
        </w:rPr>
        <w:t>კვლევის</w:t>
      </w:r>
      <w:r w:rsidR="00E65576" w:rsidRPr="00E65576">
        <w:rPr>
          <w:rFonts w:eastAsia="Times New Roman" w:cs="Sylfaen"/>
          <w:b/>
          <w:szCs w:val="24"/>
        </w:rPr>
        <w:t xml:space="preserve"> </w:t>
      </w:r>
      <w:r w:rsidR="00E65576" w:rsidRPr="00E65576">
        <w:rPr>
          <w:rFonts w:eastAsia="Times New Roman"/>
          <w:b/>
          <w:szCs w:val="24"/>
        </w:rPr>
        <w:t>პასუხისმგებლობიანად</w:t>
      </w:r>
      <w:r w:rsidR="00E65576" w:rsidRPr="00E65576">
        <w:rPr>
          <w:rFonts w:eastAsia="Times New Roman" w:cs="Sylfaen"/>
          <w:b/>
          <w:szCs w:val="24"/>
        </w:rPr>
        <w:t xml:space="preserve"> </w:t>
      </w:r>
      <w:r w:rsidR="00E65576" w:rsidRPr="00E65576">
        <w:rPr>
          <w:rFonts w:eastAsia="Times New Roman"/>
          <w:b/>
          <w:szCs w:val="24"/>
        </w:rPr>
        <w:t>წარმართვა</w:t>
      </w:r>
      <w:r w:rsidR="00E65576" w:rsidRPr="00E65576">
        <w:rPr>
          <w:rFonts w:eastAsia="Times New Roman" w:cs="Sylfaen"/>
          <w:b/>
          <w:szCs w:val="24"/>
        </w:rPr>
        <w:t xml:space="preserve">  – </w:t>
      </w:r>
      <w:r w:rsidR="00E65576" w:rsidRPr="00E65576">
        <w:rPr>
          <w:rFonts w:eastAsia="Times New Roman"/>
          <w:b/>
          <w:szCs w:val="24"/>
        </w:rPr>
        <w:t>კვლევის</w:t>
      </w:r>
      <w:r w:rsidR="00E65576" w:rsidRPr="00E65576">
        <w:rPr>
          <w:rFonts w:eastAsia="Times New Roman" w:cs="Sylfaen"/>
          <w:b/>
          <w:szCs w:val="24"/>
        </w:rPr>
        <w:t xml:space="preserve"> </w:t>
      </w:r>
      <w:r w:rsidR="00E65576" w:rsidRPr="00E65576">
        <w:rPr>
          <w:rFonts w:eastAsia="Times New Roman"/>
          <w:b/>
          <w:szCs w:val="24"/>
        </w:rPr>
        <w:t>კეთილსინდისიერება</w:t>
      </w:r>
      <w:r w:rsidR="00E65576" w:rsidRPr="00E65576">
        <w:rPr>
          <w:rFonts w:eastAsia="Times New Roman" w:cs="Sylfaen"/>
          <w:b/>
          <w:szCs w:val="24"/>
        </w:rPr>
        <w:t xml:space="preserve"> </w:t>
      </w:r>
      <w:r w:rsidR="00E65576" w:rsidRPr="00E65576">
        <w:rPr>
          <w:rFonts w:eastAsia="Times New Roman"/>
          <w:b/>
          <w:szCs w:val="24"/>
        </w:rPr>
        <w:t>და</w:t>
      </w:r>
      <w:r w:rsidR="00E65576" w:rsidRPr="00E65576">
        <w:rPr>
          <w:rFonts w:eastAsia="Times New Roman" w:cs="Sylfaen"/>
          <w:b/>
          <w:szCs w:val="24"/>
        </w:rPr>
        <w:t xml:space="preserve"> </w:t>
      </w:r>
      <w:r w:rsidR="00E65576" w:rsidRPr="00E65576">
        <w:rPr>
          <w:rFonts w:eastAsia="Times New Roman"/>
          <w:b/>
          <w:szCs w:val="24"/>
        </w:rPr>
        <w:t>ეთიკა</w:t>
      </w:r>
      <w:r w:rsidR="00E65576" w:rsidRPr="00E65576">
        <w:rPr>
          <w:rFonts w:eastAsia="Times New Roman" w:cs="Sylfaen"/>
          <w:b/>
          <w:szCs w:val="24"/>
        </w:rPr>
        <w:t> </w:t>
      </w:r>
      <w:r w:rsidR="00E65576" w:rsidRPr="00E65576">
        <w:rPr>
          <w:rFonts w:eastAsia="Times New Roman"/>
          <w:b/>
          <w:szCs w:val="24"/>
        </w:rPr>
        <w:t>ქართულ</w:t>
      </w:r>
      <w:r w:rsidR="00E65576" w:rsidRPr="00E65576">
        <w:rPr>
          <w:rFonts w:eastAsia="Times New Roman" w:cs="Sylfaen"/>
          <w:b/>
          <w:szCs w:val="24"/>
        </w:rPr>
        <w:t xml:space="preserve"> </w:t>
      </w:r>
      <w:r w:rsidR="00E65576" w:rsidRPr="00E65576">
        <w:rPr>
          <w:rFonts w:eastAsia="Times New Roman"/>
          <w:b/>
          <w:szCs w:val="24"/>
        </w:rPr>
        <w:t>უნივერსიტეტებში</w:t>
      </w:r>
      <w:r w:rsidR="00E65576" w:rsidRPr="00E65576">
        <w:rPr>
          <w:rFonts w:eastAsia="Times New Roman" w:cs="Sylfaen"/>
          <w:b/>
          <w:szCs w:val="24"/>
        </w:rPr>
        <w:t>” (ETHICS)</w:t>
      </w:r>
      <w:r w:rsidR="00E65576" w:rsidRPr="00E65576">
        <w:rPr>
          <w:rFonts w:eastAsia="Times New Roman" w:cs="Sylfaen"/>
          <w:bCs/>
          <w:szCs w:val="24"/>
        </w:rPr>
        <w:t xml:space="preserve"> </w:t>
      </w:r>
      <w:r w:rsidRPr="00E65576">
        <w:rPr>
          <w:rFonts w:eastAsia="Times New Roman" w:cs="Sylfaen"/>
          <w:bCs/>
          <w:szCs w:val="24"/>
        </w:rPr>
        <w:t>“</w:t>
      </w:r>
      <w:r w:rsidRPr="001059D6">
        <w:rPr>
          <w:rFonts w:eastAsia="Times New Roman" w:cs="Times New Roman"/>
          <w:bCs/>
          <w:szCs w:val="24"/>
        </w:rPr>
        <w:t xml:space="preserve"> — </w:t>
      </w:r>
      <w:r w:rsidRPr="001059D6">
        <w:rPr>
          <w:rFonts w:eastAsia="Times New Roman" w:cs="Sylfaen"/>
          <w:bCs/>
          <w:szCs w:val="24"/>
        </w:rPr>
        <w:t>ფარგლებში</w:t>
      </w:r>
      <w:r w:rsidRPr="001059D6">
        <w:rPr>
          <w:rFonts w:eastAsia="Times New Roman" w:cs="Times New Roman"/>
          <w:bCs/>
          <w:szCs w:val="24"/>
        </w:rPr>
        <w:t xml:space="preserve">, </w:t>
      </w:r>
      <w:r w:rsidRPr="001059D6">
        <w:rPr>
          <w:rFonts w:eastAsia="Times New Roman" w:cs="Sylfaen"/>
          <w:bCs/>
          <w:szCs w:val="24"/>
        </w:rPr>
        <w:t>რომლის</w:t>
      </w:r>
      <w:r w:rsidRPr="001059D6">
        <w:rPr>
          <w:rFonts w:eastAsia="Times New Roman" w:cs="Times New Roman"/>
          <w:bCs/>
          <w:szCs w:val="24"/>
        </w:rPr>
        <w:t xml:space="preserve"> </w:t>
      </w:r>
      <w:r w:rsidRPr="001059D6">
        <w:rPr>
          <w:rFonts w:eastAsia="Times New Roman" w:cs="Sylfaen"/>
          <w:bCs/>
          <w:szCs w:val="24"/>
        </w:rPr>
        <w:t>მიზანია</w:t>
      </w:r>
      <w:r w:rsidRPr="001059D6">
        <w:rPr>
          <w:rFonts w:eastAsia="Times New Roman" w:cs="Times New Roman"/>
          <w:bCs/>
          <w:szCs w:val="24"/>
        </w:rPr>
        <w:t xml:space="preserve"> </w:t>
      </w:r>
      <w:r w:rsidRPr="001059D6">
        <w:rPr>
          <w:rFonts w:eastAsia="Times New Roman" w:cs="Sylfaen"/>
          <w:bCs/>
          <w:szCs w:val="24"/>
        </w:rPr>
        <w:t>საქართველოს</w:t>
      </w:r>
      <w:r w:rsidRPr="001059D6">
        <w:rPr>
          <w:rFonts w:eastAsia="Times New Roman" w:cs="Times New Roman"/>
          <w:bCs/>
          <w:szCs w:val="24"/>
        </w:rPr>
        <w:t xml:space="preserve"> </w:t>
      </w:r>
      <w:r w:rsidRPr="001059D6">
        <w:rPr>
          <w:rFonts w:eastAsia="Times New Roman" w:cs="Sylfaen"/>
          <w:bCs/>
          <w:szCs w:val="24"/>
        </w:rPr>
        <w:t>უმაღლესი</w:t>
      </w:r>
      <w:r w:rsidRPr="001059D6">
        <w:rPr>
          <w:rFonts w:eastAsia="Times New Roman" w:cs="Times New Roman"/>
          <w:bCs/>
          <w:szCs w:val="24"/>
        </w:rPr>
        <w:t xml:space="preserve"> </w:t>
      </w:r>
      <w:r w:rsidRPr="001059D6">
        <w:rPr>
          <w:rFonts w:eastAsia="Times New Roman" w:cs="Sylfaen"/>
          <w:bCs/>
          <w:szCs w:val="24"/>
        </w:rPr>
        <w:t>საგანმანათლებლო</w:t>
      </w:r>
      <w:r w:rsidRPr="001059D6">
        <w:rPr>
          <w:rFonts w:eastAsia="Times New Roman" w:cs="Times New Roman"/>
          <w:bCs/>
          <w:szCs w:val="24"/>
        </w:rPr>
        <w:t xml:space="preserve"> </w:t>
      </w:r>
      <w:r w:rsidRPr="001059D6">
        <w:rPr>
          <w:rFonts w:eastAsia="Times New Roman" w:cs="Sylfaen"/>
          <w:bCs/>
          <w:szCs w:val="24"/>
        </w:rPr>
        <w:t>და</w:t>
      </w:r>
      <w:r w:rsidRPr="001059D6">
        <w:rPr>
          <w:rFonts w:eastAsia="Times New Roman" w:cs="Times New Roman"/>
          <w:bCs/>
          <w:szCs w:val="24"/>
        </w:rPr>
        <w:t xml:space="preserve"> </w:t>
      </w:r>
      <w:r w:rsidR="00021BFA" w:rsidRPr="001059D6">
        <w:rPr>
          <w:rFonts w:eastAsia="Times New Roman" w:cs="Times New Roman"/>
          <w:bCs/>
          <w:szCs w:val="24"/>
          <w:lang w:val="ka-GE"/>
        </w:rPr>
        <w:t>სამეცნიერო-</w:t>
      </w:r>
      <w:r w:rsidRPr="001059D6">
        <w:rPr>
          <w:rFonts w:eastAsia="Times New Roman" w:cs="Sylfaen"/>
          <w:bCs/>
          <w:szCs w:val="24"/>
        </w:rPr>
        <w:t>კვლევითი</w:t>
      </w:r>
      <w:r w:rsidRPr="001059D6">
        <w:rPr>
          <w:rFonts w:eastAsia="Times New Roman" w:cs="Times New Roman"/>
          <w:bCs/>
          <w:szCs w:val="24"/>
        </w:rPr>
        <w:t xml:space="preserve"> </w:t>
      </w:r>
      <w:r w:rsidRPr="001059D6">
        <w:rPr>
          <w:rFonts w:eastAsia="Times New Roman" w:cs="Sylfaen"/>
          <w:bCs/>
          <w:szCs w:val="24"/>
        </w:rPr>
        <w:t>დაწესებულებებისთვის</w:t>
      </w:r>
      <w:r w:rsidRPr="001059D6">
        <w:rPr>
          <w:rFonts w:eastAsia="Times New Roman" w:cs="Times New Roman"/>
          <w:bCs/>
          <w:szCs w:val="24"/>
        </w:rPr>
        <w:t xml:space="preserve"> </w:t>
      </w:r>
      <w:r w:rsidRPr="001059D6">
        <w:rPr>
          <w:rFonts w:eastAsia="Times New Roman" w:cs="Sylfaen"/>
          <w:bCs/>
          <w:szCs w:val="24"/>
        </w:rPr>
        <w:t>კვლევის</w:t>
      </w:r>
      <w:r w:rsidRPr="001059D6">
        <w:rPr>
          <w:rFonts w:eastAsia="Times New Roman" w:cs="Times New Roman"/>
          <w:bCs/>
          <w:szCs w:val="24"/>
        </w:rPr>
        <w:t xml:space="preserve"> </w:t>
      </w:r>
      <w:r w:rsidRPr="001059D6">
        <w:rPr>
          <w:rFonts w:eastAsia="Times New Roman" w:cs="Sylfaen"/>
          <w:bCs/>
          <w:szCs w:val="24"/>
        </w:rPr>
        <w:t>ეთიკისა</w:t>
      </w:r>
      <w:r w:rsidRPr="001059D6">
        <w:rPr>
          <w:rFonts w:eastAsia="Times New Roman" w:cs="Times New Roman"/>
          <w:bCs/>
          <w:szCs w:val="24"/>
        </w:rPr>
        <w:t xml:space="preserve"> </w:t>
      </w:r>
      <w:r w:rsidRPr="001059D6">
        <w:rPr>
          <w:rFonts w:eastAsia="Times New Roman" w:cs="Sylfaen"/>
          <w:bCs/>
          <w:szCs w:val="24"/>
        </w:rPr>
        <w:t>და</w:t>
      </w:r>
      <w:r w:rsidRPr="001059D6">
        <w:rPr>
          <w:rFonts w:eastAsia="Times New Roman" w:cs="Times New Roman"/>
          <w:bCs/>
          <w:szCs w:val="24"/>
        </w:rPr>
        <w:t xml:space="preserve"> </w:t>
      </w:r>
      <w:r w:rsidRPr="001059D6">
        <w:rPr>
          <w:rFonts w:eastAsia="Times New Roman" w:cs="Sylfaen"/>
          <w:bCs/>
          <w:szCs w:val="24"/>
        </w:rPr>
        <w:t>აკადემიური</w:t>
      </w:r>
      <w:r w:rsidRPr="001059D6">
        <w:rPr>
          <w:rFonts w:eastAsia="Times New Roman" w:cs="Times New Roman"/>
          <w:bCs/>
          <w:szCs w:val="24"/>
        </w:rPr>
        <w:t xml:space="preserve"> </w:t>
      </w:r>
      <w:r w:rsidRPr="001059D6">
        <w:rPr>
          <w:rFonts w:eastAsia="Times New Roman" w:cs="Sylfaen"/>
          <w:bCs/>
          <w:szCs w:val="24"/>
        </w:rPr>
        <w:t>კეთილსინდისიერების</w:t>
      </w:r>
      <w:r w:rsidRPr="001059D6">
        <w:rPr>
          <w:rFonts w:eastAsia="Times New Roman" w:cs="Times New Roman"/>
          <w:bCs/>
          <w:szCs w:val="24"/>
        </w:rPr>
        <w:t xml:space="preserve"> </w:t>
      </w:r>
      <w:r w:rsidRPr="001059D6">
        <w:rPr>
          <w:rFonts w:eastAsia="Times New Roman" w:cs="Sylfaen"/>
          <w:bCs/>
          <w:szCs w:val="24"/>
        </w:rPr>
        <w:t>ერთიანი</w:t>
      </w:r>
      <w:r w:rsidRPr="001059D6">
        <w:rPr>
          <w:rFonts w:eastAsia="Times New Roman" w:cs="Times New Roman"/>
          <w:bCs/>
          <w:szCs w:val="24"/>
        </w:rPr>
        <w:t xml:space="preserve"> </w:t>
      </w:r>
      <w:r w:rsidRPr="001059D6">
        <w:rPr>
          <w:rFonts w:eastAsia="Times New Roman" w:cs="Sylfaen"/>
          <w:bCs/>
          <w:szCs w:val="24"/>
        </w:rPr>
        <w:t>სანიმუშო</w:t>
      </w:r>
      <w:r w:rsidRPr="001059D6">
        <w:rPr>
          <w:rFonts w:eastAsia="Times New Roman" w:cs="Times New Roman"/>
          <w:bCs/>
          <w:szCs w:val="24"/>
        </w:rPr>
        <w:t xml:space="preserve"> </w:t>
      </w:r>
      <w:r w:rsidRPr="001059D6">
        <w:rPr>
          <w:rFonts w:eastAsia="Times New Roman" w:cs="Sylfaen"/>
          <w:bCs/>
          <w:szCs w:val="24"/>
        </w:rPr>
        <w:t>ჩარჩოს</w:t>
      </w:r>
      <w:r w:rsidRPr="001059D6">
        <w:rPr>
          <w:rFonts w:eastAsia="Times New Roman" w:cs="Times New Roman"/>
          <w:bCs/>
          <w:szCs w:val="24"/>
        </w:rPr>
        <w:t xml:space="preserve"> </w:t>
      </w:r>
      <w:r w:rsidRPr="001059D6">
        <w:rPr>
          <w:rFonts w:eastAsia="Times New Roman" w:cs="Sylfaen"/>
          <w:bCs/>
          <w:szCs w:val="24"/>
        </w:rPr>
        <w:t>შექმნა</w:t>
      </w:r>
      <w:r w:rsidRPr="001059D6">
        <w:rPr>
          <w:rFonts w:eastAsia="Times New Roman" w:cs="Times New Roman"/>
          <w:bCs/>
          <w:szCs w:val="24"/>
        </w:rPr>
        <w:t>.</w:t>
      </w:r>
    </w:p>
    <w:p w14:paraId="5B4A96CC" w14:textId="3828F3B7" w:rsidR="001961A6" w:rsidRPr="001059D6" w:rsidRDefault="00D754DD" w:rsidP="001059D6">
      <w:pPr>
        <w:spacing w:line="360" w:lineRule="auto"/>
        <w:ind w:firstLine="567"/>
        <w:rPr>
          <w:rFonts w:eastAsia="Times New Roman" w:cs="Times New Roman"/>
          <w:bCs/>
          <w:szCs w:val="24"/>
        </w:rPr>
      </w:pPr>
      <w:r w:rsidRPr="001059D6">
        <w:rPr>
          <w:rFonts w:eastAsia="Times New Roman" w:cs="Sylfaen"/>
          <w:bCs/>
          <w:szCs w:val="24"/>
        </w:rPr>
        <w:t>კოდექსის</w:t>
      </w:r>
      <w:r w:rsidRPr="001059D6">
        <w:rPr>
          <w:rFonts w:eastAsia="Times New Roman" w:cs="Times New Roman"/>
          <w:bCs/>
          <w:szCs w:val="24"/>
        </w:rPr>
        <w:t xml:space="preserve"> </w:t>
      </w:r>
      <w:r w:rsidRPr="001059D6">
        <w:rPr>
          <w:rFonts w:eastAsia="Times New Roman" w:cs="Sylfaen"/>
          <w:bCs/>
          <w:szCs w:val="24"/>
        </w:rPr>
        <w:t>პროექტი</w:t>
      </w:r>
      <w:r w:rsidRPr="001059D6">
        <w:rPr>
          <w:rFonts w:eastAsia="Times New Roman" w:cs="Times New Roman"/>
          <w:bCs/>
          <w:szCs w:val="24"/>
        </w:rPr>
        <w:t xml:space="preserve"> </w:t>
      </w:r>
      <w:r w:rsidR="00E318ED" w:rsidRPr="001059D6">
        <w:rPr>
          <w:szCs w:val="24"/>
        </w:rPr>
        <w:t xml:space="preserve">სტრუქტურულად და შინაარსობრივად შეესაბამება ALLEA-ს "The European Code of Conduct for Research Integrity" (2023)-ით განსაზღვრულ პრინციპებსა და რეკომენდაციებს. </w:t>
      </w:r>
      <w:r w:rsidRPr="001059D6">
        <w:rPr>
          <w:rFonts w:eastAsia="Times New Roman" w:cs="Sylfaen"/>
          <w:bCs/>
          <w:szCs w:val="24"/>
        </w:rPr>
        <w:t>ეფუძნება</w:t>
      </w:r>
      <w:r w:rsidRPr="001059D6">
        <w:rPr>
          <w:rFonts w:eastAsia="Times New Roman" w:cs="Times New Roman"/>
          <w:bCs/>
          <w:szCs w:val="24"/>
        </w:rPr>
        <w:t xml:space="preserve"> Horizon Europe-</w:t>
      </w:r>
      <w:r w:rsidRPr="001059D6">
        <w:rPr>
          <w:rFonts w:eastAsia="Times New Roman" w:cs="Sylfaen"/>
          <w:bCs/>
          <w:szCs w:val="24"/>
        </w:rPr>
        <w:t>ის</w:t>
      </w:r>
      <w:r w:rsidRPr="001059D6">
        <w:rPr>
          <w:rFonts w:eastAsia="Times New Roman" w:cs="Times New Roman"/>
          <w:bCs/>
          <w:szCs w:val="24"/>
        </w:rPr>
        <w:t xml:space="preserve"> </w:t>
      </w:r>
      <w:r w:rsidRPr="001059D6">
        <w:rPr>
          <w:rFonts w:eastAsia="Times New Roman" w:cs="Sylfaen"/>
          <w:bCs/>
          <w:szCs w:val="24"/>
        </w:rPr>
        <w:t>ეთიკურ</w:t>
      </w:r>
      <w:r w:rsidRPr="001059D6">
        <w:rPr>
          <w:rFonts w:eastAsia="Times New Roman" w:cs="Times New Roman"/>
          <w:bCs/>
          <w:szCs w:val="24"/>
        </w:rPr>
        <w:t xml:space="preserve"> </w:t>
      </w:r>
      <w:r w:rsidRPr="001059D6">
        <w:rPr>
          <w:rFonts w:eastAsia="Times New Roman" w:cs="Sylfaen"/>
          <w:bCs/>
          <w:szCs w:val="24"/>
        </w:rPr>
        <w:t>მოთხოვნებს</w:t>
      </w:r>
      <w:r w:rsidRPr="001059D6">
        <w:rPr>
          <w:rFonts w:eastAsia="Times New Roman" w:cs="Times New Roman"/>
          <w:bCs/>
          <w:szCs w:val="24"/>
        </w:rPr>
        <w:t>, UNESCO-</w:t>
      </w:r>
      <w:r w:rsidRPr="001059D6">
        <w:rPr>
          <w:rFonts w:eastAsia="Times New Roman" w:cs="Sylfaen"/>
          <w:bCs/>
          <w:szCs w:val="24"/>
        </w:rPr>
        <w:t>ს</w:t>
      </w:r>
      <w:r w:rsidRPr="001059D6">
        <w:rPr>
          <w:rFonts w:eastAsia="Times New Roman" w:cs="Times New Roman"/>
          <w:bCs/>
          <w:szCs w:val="24"/>
        </w:rPr>
        <w:t xml:space="preserve"> </w:t>
      </w:r>
      <w:r w:rsidRPr="001059D6">
        <w:rPr>
          <w:rFonts w:eastAsia="Times New Roman" w:cs="Sylfaen"/>
          <w:bCs/>
          <w:szCs w:val="24"/>
        </w:rPr>
        <w:t>რეკომენდაციებს</w:t>
      </w:r>
      <w:r w:rsidRPr="001059D6">
        <w:rPr>
          <w:rFonts w:eastAsia="Times New Roman" w:cs="Times New Roman"/>
          <w:bCs/>
          <w:szCs w:val="24"/>
        </w:rPr>
        <w:t xml:space="preserve">, </w:t>
      </w:r>
      <w:r w:rsidRPr="001059D6">
        <w:rPr>
          <w:rFonts w:eastAsia="Times New Roman" w:cs="Sylfaen"/>
          <w:bCs/>
          <w:szCs w:val="24"/>
        </w:rPr>
        <w:t>ევროპული</w:t>
      </w:r>
      <w:r w:rsidRPr="001059D6">
        <w:rPr>
          <w:rFonts w:eastAsia="Times New Roman" w:cs="Times New Roman"/>
          <w:bCs/>
          <w:szCs w:val="24"/>
        </w:rPr>
        <w:t xml:space="preserve"> </w:t>
      </w:r>
      <w:r w:rsidRPr="001059D6">
        <w:rPr>
          <w:rFonts w:eastAsia="Times New Roman" w:cs="Sylfaen"/>
          <w:bCs/>
          <w:szCs w:val="24"/>
        </w:rPr>
        <w:t>კვლევითი</w:t>
      </w:r>
      <w:r w:rsidRPr="001059D6">
        <w:rPr>
          <w:rFonts w:eastAsia="Times New Roman" w:cs="Times New Roman"/>
          <w:bCs/>
          <w:szCs w:val="24"/>
        </w:rPr>
        <w:t xml:space="preserve"> </w:t>
      </w:r>
      <w:r w:rsidRPr="001059D6">
        <w:rPr>
          <w:rFonts w:eastAsia="Times New Roman" w:cs="Sylfaen"/>
          <w:bCs/>
          <w:szCs w:val="24"/>
        </w:rPr>
        <w:t>სივრცის</w:t>
      </w:r>
      <w:r w:rsidRPr="001059D6">
        <w:rPr>
          <w:rFonts w:eastAsia="Times New Roman" w:cs="Times New Roman"/>
          <w:bCs/>
          <w:szCs w:val="24"/>
        </w:rPr>
        <w:t xml:space="preserve"> (ERA) </w:t>
      </w:r>
      <w:r w:rsidRPr="001059D6">
        <w:rPr>
          <w:rFonts w:eastAsia="Times New Roman" w:cs="Sylfaen"/>
          <w:bCs/>
          <w:szCs w:val="24"/>
        </w:rPr>
        <w:t>პოლიტიკურ</w:t>
      </w:r>
      <w:r w:rsidRPr="001059D6">
        <w:rPr>
          <w:rFonts w:eastAsia="Times New Roman" w:cs="Times New Roman"/>
          <w:bCs/>
          <w:szCs w:val="24"/>
        </w:rPr>
        <w:t xml:space="preserve"> </w:t>
      </w:r>
      <w:r w:rsidRPr="001059D6">
        <w:rPr>
          <w:rFonts w:eastAsia="Times New Roman" w:cs="Sylfaen"/>
          <w:bCs/>
          <w:szCs w:val="24"/>
        </w:rPr>
        <w:t>ჩარჩოს</w:t>
      </w:r>
      <w:r w:rsidRPr="001059D6">
        <w:rPr>
          <w:rFonts w:eastAsia="Times New Roman" w:cs="Times New Roman"/>
          <w:bCs/>
          <w:szCs w:val="24"/>
        </w:rPr>
        <w:t xml:space="preserve">, </w:t>
      </w:r>
      <w:r w:rsidRPr="001059D6">
        <w:rPr>
          <w:rFonts w:eastAsia="Times New Roman" w:cs="Sylfaen"/>
          <w:bCs/>
          <w:szCs w:val="24"/>
        </w:rPr>
        <w:t>ღია</w:t>
      </w:r>
      <w:r w:rsidRPr="001059D6">
        <w:rPr>
          <w:rFonts w:eastAsia="Times New Roman" w:cs="Times New Roman"/>
          <w:bCs/>
          <w:szCs w:val="24"/>
        </w:rPr>
        <w:t xml:space="preserve"> </w:t>
      </w:r>
      <w:r w:rsidRPr="001059D6">
        <w:rPr>
          <w:rFonts w:eastAsia="Times New Roman" w:cs="Sylfaen"/>
          <w:bCs/>
          <w:szCs w:val="24"/>
        </w:rPr>
        <w:t>მეცნიერების</w:t>
      </w:r>
      <w:r w:rsidRPr="001059D6">
        <w:rPr>
          <w:rFonts w:eastAsia="Times New Roman" w:cs="Times New Roman"/>
          <w:bCs/>
          <w:szCs w:val="24"/>
        </w:rPr>
        <w:t xml:space="preserve"> (Open Science) </w:t>
      </w:r>
      <w:r w:rsidRPr="001059D6">
        <w:rPr>
          <w:rFonts w:eastAsia="Times New Roman" w:cs="Sylfaen"/>
          <w:bCs/>
          <w:szCs w:val="24"/>
        </w:rPr>
        <w:t>მიდგომებსა</w:t>
      </w:r>
      <w:r w:rsidRPr="001059D6">
        <w:rPr>
          <w:rFonts w:eastAsia="Times New Roman" w:cs="Times New Roman"/>
          <w:bCs/>
          <w:szCs w:val="24"/>
        </w:rPr>
        <w:t xml:space="preserve"> </w:t>
      </w:r>
      <w:r w:rsidRPr="001059D6">
        <w:rPr>
          <w:rFonts w:eastAsia="Times New Roman" w:cs="Sylfaen"/>
          <w:bCs/>
          <w:szCs w:val="24"/>
        </w:rPr>
        <w:t>და</w:t>
      </w:r>
      <w:r w:rsidRPr="001059D6">
        <w:rPr>
          <w:rFonts w:eastAsia="Times New Roman" w:cs="Times New Roman"/>
          <w:bCs/>
          <w:szCs w:val="24"/>
        </w:rPr>
        <w:t xml:space="preserve"> FAIR </w:t>
      </w:r>
      <w:r w:rsidRPr="001059D6">
        <w:rPr>
          <w:rFonts w:eastAsia="Times New Roman" w:cs="Sylfaen"/>
          <w:bCs/>
          <w:szCs w:val="24"/>
        </w:rPr>
        <w:t>მონაცემთა</w:t>
      </w:r>
      <w:r w:rsidRPr="001059D6">
        <w:rPr>
          <w:rFonts w:eastAsia="Times New Roman" w:cs="Times New Roman"/>
          <w:bCs/>
          <w:szCs w:val="24"/>
        </w:rPr>
        <w:t xml:space="preserve"> </w:t>
      </w:r>
      <w:r w:rsidRPr="001059D6">
        <w:rPr>
          <w:rFonts w:eastAsia="Times New Roman" w:cs="Sylfaen"/>
          <w:bCs/>
          <w:szCs w:val="24"/>
        </w:rPr>
        <w:t>მართვის</w:t>
      </w:r>
      <w:r w:rsidRPr="001059D6">
        <w:rPr>
          <w:rFonts w:eastAsia="Times New Roman" w:cs="Times New Roman"/>
          <w:bCs/>
          <w:szCs w:val="24"/>
        </w:rPr>
        <w:t xml:space="preserve"> </w:t>
      </w:r>
      <w:r w:rsidRPr="001059D6">
        <w:rPr>
          <w:rFonts w:eastAsia="Times New Roman" w:cs="Sylfaen"/>
          <w:bCs/>
          <w:szCs w:val="24"/>
        </w:rPr>
        <w:t>პრინციპებს</w:t>
      </w:r>
      <w:r w:rsidRPr="001059D6">
        <w:rPr>
          <w:rFonts w:eastAsia="Times New Roman" w:cs="Times New Roman"/>
          <w:bCs/>
          <w:szCs w:val="24"/>
        </w:rPr>
        <w:t>.</w:t>
      </w:r>
    </w:p>
    <w:p w14:paraId="0ACA3A42" w14:textId="4BCDB45F" w:rsidR="001961A6" w:rsidRPr="001059D6" w:rsidRDefault="00E318ED" w:rsidP="001059D6">
      <w:pPr>
        <w:spacing w:line="360" w:lineRule="auto"/>
        <w:ind w:firstLine="567"/>
        <w:rPr>
          <w:rFonts w:eastAsia="Times New Roman" w:cs="Times New Roman"/>
          <w:bCs/>
          <w:szCs w:val="24"/>
        </w:rPr>
      </w:pPr>
      <w:r w:rsidRPr="001059D6">
        <w:rPr>
          <w:szCs w:val="24"/>
        </w:rPr>
        <w:t>კოდექსის დებულებები ადაპტირებულია საქართველოს სამართლებრივი და ინსტიტუციური გარემოს გათვალისწინებით და მიზნად ისახავს ევროპული კვლევითი სივრცის</w:t>
      </w:r>
      <w:r w:rsidR="00DB1D0F" w:rsidRPr="001059D6">
        <w:rPr>
          <w:szCs w:val="24"/>
          <w:lang w:val="ka-GE"/>
        </w:rPr>
        <w:t>ა</w:t>
      </w:r>
      <w:r w:rsidRPr="001059D6">
        <w:rPr>
          <w:szCs w:val="24"/>
        </w:rPr>
        <w:t xml:space="preserve"> (European Research Area – ERA) </w:t>
      </w:r>
      <w:r w:rsidR="00DB1D0F" w:rsidRPr="001059D6">
        <w:rPr>
          <w:szCs w:val="24"/>
          <w:lang w:val="ka-GE"/>
        </w:rPr>
        <w:t xml:space="preserve">და საერთაშორისო </w:t>
      </w:r>
      <w:r w:rsidRPr="001059D6">
        <w:rPr>
          <w:szCs w:val="24"/>
        </w:rPr>
        <w:t>სტანდარტებთან დაახლოებას</w:t>
      </w:r>
      <w:r w:rsidR="00D81E99" w:rsidRPr="001059D6">
        <w:rPr>
          <w:szCs w:val="24"/>
          <w:lang w:val="ka-GE"/>
        </w:rPr>
        <w:t xml:space="preserve">ა </w:t>
      </w:r>
      <w:r w:rsidR="00DB1D0F" w:rsidRPr="001059D6">
        <w:rPr>
          <w:szCs w:val="24"/>
          <w:lang w:val="ka-GE"/>
        </w:rPr>
        <w:t>და ინტეგრაციას</w:t>
      </w:r>
      <w:r w:rsidRPr="001059D6">
        <w:rPr>
          <w:szCs w:val="24"/>
          <w:lang w:val="ka-GE"/>
        </w:rPr>
        <w:t xml:space="preserve">, </w:t>
      </w:r>
      <w:r w:rsidR="001961A6" w:rsidRPr="001059D6">
        <w:rPr>
          <w:szCs w:val="24"/>
        </w:rPr>
        <w:t>რაც უზრუნველყოფს კვლევის ხარისხის, სანდოობისა და საერთაშორისო თანამშრომლობის გაძლიერებას</w:t>
      </w:r>
      <w:r w:rsidR="00DB1D0F" w:rsidRPr="001059D6">
        <w:rPr>
          <w:szCs w:val="24"/>
          <w:lang w:val="ka-GE"/>
        </w:rPr>
        <w:t>.</w:t>
      </w:r>
      <w:r w:rsidR="001961A6" w:rsidRPr="001059D6">
        <w:rPr>
          <w:szCs w:val="24"/>
        </w:rPr>
        <w:t xml:space="preserve"> </w:t>
      </w:r>
    </w:p>
    <w:p w14:paraId="68509D47" w14:textId="77777777" w:rsidR="001961A6" w:rsidRPr="001059D6" w:rsidRDefault="001961A6" w:rsidP="001059D6">
      <w:pPr>
        <w:tabs>
          <w:tab w:val="left" w:pos="426"/>
        </w:tabs>
        <w:spacing w:line="360" w:lineRule="auto"/>
        <w:ind w:firstLine="567"/>
        <w:jc w:val="right"/>
        <w:rPr>
          <w:rFonts w:eastAsia="Times New Roman" w:cs="Sylfaen"/>
          <w:b/>
          <w:bCs/>
          <w:szCs w:val="24"/>
          <w:u w:val="single"/>
          <w:lang w:val="ka-GE"/>
        </w:rPr>
      </w:pPr>
    </w:p>
    <w:p w14:paraId="7EC01764" w14:textId="77777777" w:rsidR="001961A6" w:rsidRPr="001059D6" w:rsidRDefault="001961A6" w:rsidP="001059D6">
      <w:pPr>
        <w:tabs>
          <w:tab w:val="left" w:pos="426"/>
        </w:tabs>
        <w:spacing w:line="360" w:lineRule="auto"/>
        <w:ind w:firstLine="567"/>
        <w:jc w:val="right"/>
        <w:rPr>
          <w:rFonts w:eastAsia="Times New Roman" w:cs="Sylfaen"/>
          <w:b/>
          <w:bCs/>
          <w:szCs w:val="24"/>
          <w:u w:val="single"/>
          <w:lang w:val="ka-GE"/>
        </w:rPr>
      </w:pPr>
    </w:p>
    <w:p w14:paraId="769182E2" w14:textId="77777777" w:rsidR="00746210" w:rsidRPr="001059D6" w:rsidRDefault="00746210" w:rsidP="001059D6">
      <w:pPr>
        <w:tabs>
          <w:tab w:val="left" w:pos="426"/>
        </w:tabs>
        <w:spacing w:line="360" w:lineRule="auto"/>
        <w:ind w:firstLine="567"/>
        <w:jc w:val="right"/>
        <w:rPr>
          <w:rFonts w:eastAsia="Times New Roman" w:cs="Sylfaen"/>
          <w:b/>
          <w:bCs/>
          <w:szCs w:val="24"/>
          <w:u w:val="single"/>
          <w:lang w:val="ka-GE"/>
        </w:rPr>
      </w:pPr>
    </w:p>
    <w:p w14:paraId="70389D84" w14:textId="77777777" w:rsidR="00746210" w:rsidRPr="001059D6" w:rsidRDefault="00746210" w:rsidP="001059D6">
      <w:pPr>
        <w:tabs>
          <w:tab w:val="left" w:pos="426"/>
        </w:tabs>
        <w:spacing w:line="360" w:lineRule="auto"/>
        <w:ind w:firstLine="567"/>
        <w:jc w:val="right"/>
        <w:rPr>
          <w:rFonts w:eastAsia="Times New Roman" w:cs="Sylfaen"/>
          <w:b/>
          <w:bCs/>
          <w:szCs w:val="24"/>
          <w:u w:val="single"/>
          <w:lang w:val="ka-GE"/>
        </w:rPr>
      </w:pPr>
    </w:p>
    <w:p w14:paraId="5CC03774" w14:textId="77777777" w:rsidR="00746210" w:rsidRPr="001059D6" w:rsidRDefault="00746210" w:rsidP="001059D6">
      <w:pPr>
        <w:tabs>
          <w:tab w:val="left" w:pos="426"/>
        </w:tabs>
        <w:spacing w:line="360" w:lineRule="auto"/>
        <w:ind w:firstLine="567"/>
        <w:jc w:val="right"/>
        <w:rPr>
          <w:rFonts w:eastAsia="Times New Roman" w:cs="Sylfaen"/>
          <w:b/>
          <w:bCs/>
          <w:szCs w:val="24"/>
          <w:u w:val="single"/>
          <w:lang w:val="ka-GE"/>
        </w:rPr>
      </w:pPr>
    </w:p>
    <w:p w14:paraId="3B07F838" w14:textId="77777777" w:rsidR="00746210" w:rsidRPr="001059D6" w:rsidRDefault="00746210" w:rsidP="001059D6">
      <w:pPr>
        <w:tabs>
          <w:tab w:val="left" w:pos="426"/>
        </w:tabs>
        <w:spacing w:line="360" w:lineRule="auto"/>
        <w:ind w:firstLine="567"/>
        <w:jc w:val="right"/>
        <w:rPr>
          <w:rFonts w:eastAsia="Times New Roman" w:cs="Sylfaen"/>
          <w:b/>
          <w:bCs/>
          <w:szCs w:val="24"/>
          <w:u w:val="single"/>
          <w:lang w:val="ka-GE"/>
        </w:rPr>
      </w:pPr>
    </w:p>
    <w:p w14:paraId="5DE2E907" w14:textId="77777777" w:rsidR="00746210" w:rsidRPr="001059D6" w:rsidRDefault="00746210" w:rsidP="001059D6">
      <w:pPr>
        <w:tabs>
          <w:tab w:val="left" w:pos="426"/>
        </w:tabs>
        <w:spacing w:line="360" w:lineRule="auto"/>
        <w:ind w:firstLine="567"/>
        <w:jc w:val="right"/>
        <w:rPr>
          <w:rFonts w:eastAsia="Times New Roman" w:cs="Sylfaen"/>
          <w:b/>
          <w:bCs/>
          <w:szCs w:val="24"/>
          <w:u w:val="single"/>
          <w:lang w:val="ka-GE"/>
        </w:rPr>
      </w:pPr>
    </w:p>
    <w:p w14:paraId="15098E4D" w14:textId="77777777" w:rsidR="00746210" w:rsidRPr="001059D6" w:rsidRDefault="00746210" w:rsidP="001059D6">
      <w:pPr>
        <w:tabs>
          <w:tab w:val="left" w:pos="426"/>
        </w:tabs>
        <w:spacing w:line="360" w:lineRule="auto"/>
        <w:ind w:firstLine="567"/>
        <w:jc w:val="right"/>
        <w:rPr>
          <w:rFonts w:eastAsia="Times New Roman" w:cs="Sylfaen"/>
          <w:b/>
          <w:bCs/>
          <w:szCs w:val="24"/>
          <w:u w:val="single"/>
          <w:lang w:val="ka-GE"/>
        </w:rPr>
      </w:pPr>
    </w:p>
    <w:p w14:paraId="10A410B4" w14:textId="77777777" w:rsidR="00746210" w:rsidRPr="001059D6" w:rsidRDefault="00746210" w:rsidP="001059D6">
      <w:pPr>
        <w:tabs>
          <w:tab w:val="left" w:pos="426"/>
        </w:tabs>
        <w:spacing w:line="360" w:lineRule="auto"/>
        <w:ind w:firstLine="567"/>
        <w:jc w:val="right"/>
        <w:rPr>
          <w:rFonts w:eastAsia="Times New Roman" w:cs="Sylfaen"/>
          <w:b/>
          <w:bCs/>
          <w:szCs w:val="24"/>
          <w:u w:val="single"/>
          <w:lang w:val="ka-GE"/>
        </w:rPr>
      </w:pPr>
    </w:p>
    <w:p w14:paraId="7C054AB9" w14:textId="77777777" w:rsidR="00746210" w:rsidRPr="001059D6" w:rsidRDefault="00746210" w:rsidP="001059D6">
      <w:pPr>
        <w:tabs>
          <w:tab w:val="left" w:pos="426"/>
        </w:tabs>
        <w:spacing w:line="360" w:lineRule="auto"/>
        <w:ind w:firstLine="567"/>
        <w:jc w:val="right"/>
        <w:rPr>
          <w:rFonts w:eastAsia="Times New Roman" w:cs="Sylfaen"/>
          <w:b/>
          <w:bCs/>
          <w:szCs w:val="24"/>
          <w:u w:val="single"/>
          <w:lang w:val="ka-GE"/>
        </w:rPr>
      </w:pPr>
    </w:p>
    <w:p w14:paraId="01FBCA4D" w14:textId="77777777" w:rsidR="00746210" w:rsidRPr="001059D6" w:rsidRDefault="00746210" w:rsidP="001059D6">
      <w:pPr>
        <w:tabs>
          <w:tab w:val="left" w:pos="426"/>
        </w:tabs>
        <w:spacing w:line="360" w:lineRule="auto"/>
        <w:ind w:firstLine="567"/>
        <w:jc w:val="right"/>
        <w:rPr>
          <w:rFonts w:eastAsia="Times New Roman" w:cs="Sylfaen"/>
          <w:b/>
          <w:bCs/>
          <w:szCs w:val="24"/>
          <w:u w:val="single"/>
          <w:lang w:val="ka-GE"/>
        </w:rPr>
      </w:pPr>
    </w:p>
    <w:p w14:paraId="325B2CA5" w14:textId="77777777" w:rsidR="00746210" w:rsidRPr="001059D6" w:rsidRDefault="00746210" w:rsidP="001059D6">
      <w:pPr>
        <w:tabs>
          <w:tab w:val="left" w:pos="426"/>
        </w:tabs>
        <w:spacing w:line="360" w:lineRule="auto"/>
        <w:ind w:firstLine="567"/>
        <w:jc w:val="right"/>
        <w:rPr>
          <w:rFonts w:eastAsia="Times New Roman" w:cs="Sylfaen"/>
          <w:b/>
          <w:bCs/>
          <w:szCs w:val="24"/>
          <w:u w:val="single"/>
          <w:lang w:val="ka-GE"/>
        </w:rPr>
      </w:pPr>
    </w:p>
    <w:p w14:paraId="03E6910E" w14:textId="77777777" w:rsidR="00010719" w:rsidRPr="001059D6" w:rsidRDefault="00010719" w:rsidP="001059D6">
      <w:pPr>
        <w:tabs>
          <w:tab w:val="left" w:pos="426"/>
        </w:tabs>
        <w:spacing w:line="360" w:lineRule="auto"/>
        <w:ind w:firstLine="567"/>
        <w:jc w:val="right"/>
        <w:rPr>
          <w:rFonts w:eastAsia="Times New Roman" w:cs="Sylfaen"/>
          <w:b/>
          <w:bCs/>
          <w:szCs w:val="24"/>
          <w:u w:val="single"/>
          <w:lang w:val="ka-GE"/>
        </w:rPr>
      </w:pPr>
    </w:p>
    <w:p w14:paraId="09D96539" w14:textId="77777777" w:rsidR="00A9700B" w:rsidRPr="001059D6" w:rsidRDefault="00A9700B" w:rsidP="001059D6">
      <w:pPr>
        <w:tabs>
          <w:tab w:val="left" w:pos="426"/>
        </w:tabs>
        <w:spacing w:line="360" w:lineRule="auto"/>
        <w:ind w:firstLine="567"/>
        <w:outlineLvl w:val="0"/>
        <w:rPr>
          <w:rFonts w:eastAsia="Times New Roman" w:cs="Sylfaen"/>
          <w:b/>
          <w:bCs/>
          <w:kern w:val="36"/>
          <w:szCs w:val="24"/>
          <w:lang w:val="ka-GE"/>
        </w:rPr>
      </w:pPr>
    </w:p>
    <w:p w14:paraId="027CB676" w14:textId="7BE7E216" w:rsidR="00EB6F9C" w:rsidRPr="001059D6" w:rsidRDefault="00EB6F9C" w:rsidP="001059D6">
      <w:pPr>
        <w:tabs>
          <w:tab w:val="left" w:pos="426"/>
        </w:tabs>
        <w:spacing w:line="360" w:lineRule="auto"/>
        <w:ind w:firstLine="567"/>
        <w:jc w:val="center"/>
        <w:outlineLvl w:val="0"/>
        <w:rPr>
          <w:rFonts w:eastAsia="Times New Roman" w:cs="Times New Roman"/>
          <w:b/>
          <w:bCs/>
          <w:kern w:val="36"/>
          <w:sz w:val="28"/>
          <w:szCs w:val="28"/>
          <w:lang w:val="ka-GE"/>
        </w:rPr>
      </w:pPr>
      <w:r w:rsidRPr="001059D6">
        <w:rPr>
          <w:rFonts w:eastAsia="Times New Roman" w:cs="Sylfaen"/>
          <w:b/>
          <w:bCs/>
          <w:kern w:val="36"/>
          <w:sz w:val="28"/>
          <w:szCs w:val="28"/>
          <w:lang w:val="ka-GE"/>
        </w:rPr>
        <w:t>კვლევის</w:t>
      </w:r>
      <w:r w:rsidRPr="001059D6">
        <w:rPr>
          <w:rFonts w:eastAsia="Times New Roman" w:cs="Times New Roman"/>
          <w:b/>
          <w:bCs/>
          <w:kern w:val="36"/>
          <w:sz w:val="28"/>
          <w:szCs w:val="28"/>
          <w:lang w:val="ka-GE"/>
        </w:rPr>
        <w:t xml:space="preserve"> </w:t>
      </w:r>
      <w:r w:rsidRPr="001059D6">
        <w:rPr>
          <w:rFonts w:eastAsia="Times New Roman" w:cs="Sylfaen"/>
          <w:b/>
          <w:bCs/>
          <w:kern w:val="36"/>
          <w:sz w:val="28"/>
          <w:szCs w:val="28"/>
          <w:lang w:val="ka-GE"/>
        </w:rPr>
        <w:t>ეთიკისა</w:t>
      </w:r>
      <w:r w:rsidRPr="001059D6">
        <w:rPr>
          <w:rFonts w:eastAsia="Times New Roman" w:cs="Times New Roman"/>
          <w:b/>
          <w:bCs/>
          <w:kern w:val="36"/>
          <w:sz w:val="28"/>
          <w:szCs w:val="28"/>
          <w:lang w:val="ka-GE"/>
        </w:rPr>
        <w:t xml:space="preserve"> </w:t>
      </w:r>
      <w:r w:rsidRPr="001059D6">
        <w:rPr>
          <w:rFonts w:eastAsia="Times New Roman" w:cs="Sylfaen"/>
          <w:b/>
          <w:bCs/>
          <w:kern w:val="36"/>
          <w:sz w:val="28"/>
          <w:szCs w:val="28"/>
          <w:lang w:val="ka-GE"/>
        </w:rPr>
        <w:t>და</w:t>
      </w:r>
      <w:r w:rsidRPr="001059D6">
        <w:rPr>
          <w:rFonts w:eastAsia="Times New Roman" w:cs="Times New Roman"/>
          <w:b/>
          <w:bCs/>
          <w:kern w:val="36"/>
          <w:sz w:val="28"/>
          <w:szCs w:val="28"/>
          <w:lang w:val="ka-GE"/>
        </w:rPr>
        <w:t xml:space="preserve"> </w:t>
      </w:r>
      <w:r w:rsidRPr="001059D6">
        <w:rPr>
          <w:rFonts w:eastAsia="Times New Roman" w:cs="Sylfaen"/>
          <w:b/>
          <w:bCs/>
          <w:kern w:val="36"/>
          <w:sz w:val="28"/>
          <w:szCs w:val="28"/>
          <w:lang w:val="ka-GE"/>
        </w:rPr>
        <w:t>აკადემიური</w:t>
      </w:r>
      <w:r w:rsidRPr="001059D6">
        <w:rPr>
          <w:rFonts w:eastAsia="Times New Roman" w:cs="Times New Roman"/>
          <w:b/>
          <w:bCs/>
          <w:kern w:val="36"/>
          <w:sz w:val="28"/>
          <w:szCs w:val="28"/>
          <w:lang w:val="ka-GE"/>
        </w:rPr>
        <w:t xml:space="preserve"> </w:t>
      </w:r>
      <w:r w:rsidRPr="001059D6">
        <w:rPr>
          <w:rFonts w:eastAsia="Times New Roman" w:cs="Sylfaen"/>
          <w:b/>
          <w:bCs/>
          <w:kern w:val="36"/>
          <w:sz w:val="28"/>
          <w:szCs w:val="28"/>
          <w:lang w:val="ka-GE"/>
        </w:rPr>
        <w:t>კეთილსინდისიერების</w:t>
      </w:r>
      <w:r w:rsidRPr="001059D6">
        <w:rPr>
          <w:rFonts w:eastAsia="Times New Roman" w:cs="Times New Roman"/>
          <w:b/>
          <w:bCs/>
          <w:kern w:val="36"/>
          <w:sz w:val="28"/>
          <w:szCs w:val="28"/>
          <w:lang w:val="ka-GE"/>
        </w:rPr>
        <w:t xml:space="preserve"> </w:t>
      </w:r>
      <w:r w:rsidRPr="001059D6">
        <w:rPr>
          <w:rFonts w:eastAsia="Times New Roman" w:cs="Sylfaen"/>
          <w:b/>
          <w:bCs/>
          <w:kern w:val="36"/>
          <w:sz w:val="28"/>
          <w:szCs w:val="28"/>
          <w:lang w:val="ka-GE"/>
        </w:rPr>
        <w:t>კოდექსი</w:t>
      </w:r>
    </w:p>
    <w:p w14:paraId="083A5746" w14:textId="77777777" w:rsidR="00010719" w:rsidRPr="001059D6" w:rsidRDefault="00010719" w:rsidP="001059D6">
      <w:pPr>
        <w:tabs>
          <w:tab w:val="left" w:pos="426"/>
        </w:tabs>
        <w:spacing w:line="360" w:lineRule="auto"/>
        <w:ind w:firstLine="567"/>
        <w:jc w:val="center"/>
        <w:outlineLvl w:val="1"/>
        <w:rPr>
          <w:rFonts w:eastAsia="Times New Roman" w:cs="Sylfaen"/>
          <w:b/>
          <w:bCs/>
          <w:szCs w:val="24"/>
          <w:lang w:val="ka-GE"/>
        </w:rPr>
      </w:pPr>
    </w:p>
    <w:p w14:paraId="05707FE6" w14:textId="0DCC7B9B" w:rsidR="00EB6F9C" w:rsidRPr="001059D6" w:rsidRDefault="00EB6F9C" w:rsidP="001059D6">
      <w:pPr>
        <w:tabs>
          <w:tab w:val="left" w:pos="426"/>
        </w:tabs>
        <w:spacing w:line="360" w:lineRule="auto"/>
        <w:ind w:firstLine="567"/>
        <w:jc w:val="center"/>
        <w:outlineLvl w:val="1"/>
        <w:rPr>
          <w:rFonts w:eastAsia="Times New Roman" w:cs="Sylfaen"/>
          <w:b/>
          <w:bCs/>
          <w:szCs w:val="24"/>
          <w:lang w:val="ka-GE"/>
        </w:rPr>
      </w:pPr>
      <w:r w:rsidRPr="001059D6">
        <w:rPr>
          <w:rFonts w:eastAsia="Times New Roman" w:cs="Sylfaen"/>
          <w:b/>
          <w:bCs/>
          <w:szCs w:val="24"/>
          <w:lang w:val="ka-GE"/>
        </w:rPr>
        <w:t>პრეამბულა</w:t>
      </w:r>
    </w:p>
    <w:p w14:paraId="268E5196" w14:textId="69BFD4CF" w:rsidR="00052DC1" w:rsidRPr="001059D6" w:rsidRDefault="002F144E" w:rsidP="001059D6">
      <w:pPr>
        <w:pStyle w:val="NormalWeb"/>
        <w:spacing w:before="0" w:beforeAutospacing="0" w:after="0" w:afterAutospacing="0" w:line="360" w:lineRule="auto"/>
        <w:ind w:firstLine="567"/>
        <w:rPr>
          <w:rFonts w:ascii="Sylfaen" w:hAnsi="Sylfaen"/>
          <w:lang w:val="ka-GE"/>
        </w:rPr>
      </w:pPr>
      <w:r w:rsidRPr="001059D6">
        <w:rPr>
          <w:rFonts w:ascii="Sylfaen" w:hAnsi="Sylfaen"/>
          <w:lang w:val="ka-GE"/>
        </w:rPr>
        <w:t xml:space="preserve"> </w:t>
      </w:r>
      <w:r w:rsidR="00052DC1" w:rsidRPr="001059D6">
        <w:rPr>
          <w:rFonts w:ascii="Sylfaen" w:hAnsi="Sylfaen"/>
          <w:lang w:val="ka-GE"/>
        </w:rPr>
        <w:t>„</w:t>
      </w:r>
      <w:r w:rsidR="00052DC1" w:rsidRPr="001059D6">
        <w:rPr>
          <w:rFonts w:ascii="Sylfaen" w:hAnsi="Sylfaen" w:cs="Sylfaen"/>
          <w:lang w:val="ka-GE"/>
        </w:rPr>
        <w:t>კვლევის</w:t>
      </w:r>
      <w:r w:rsidR="00052DC1" w:rsidRPr="001059D6">
        <w:rPr>
          <w:rFonts w:ascii="Sylfaen" w:hAnsi="Sylfaen"/>
          <w:lang w:val="ka-GE"/>
        </w:rPr>
        <w:t xml:space="preserve"> </w:t>
      </w:r>
      <w:r w:rsidR="00052DC1" w:rsidRPr="001059D6">
        <w:rPr>
          <w:rFonts w:ascii="Sylfaen" w:hAnsi="Sylfaen" w:cs="Sylfaen"/>
          <w:lang w:val="ka-GE"/>
        </w:rPr>
        <w:t>ეთიკისა</w:t>
      </w:r>
      <w:r w:rsidR="00052DC1" w:rsidRPr="001059D6">
        <w:rPr>
          <w:rFonts w:ascii="Sylfaen" w:hAnsi="Sylfaen"/>
          <w:lang w:val="ka-GE"/>
        </w:rPr>
        <w:t xml:space="preserve"> </w:t>
      </w:r>
      <w:r w:rsidR="00052DC1" w:rsidRPr="001059D6">
        <w:rPr>
          <w:rFonts w:ascii="Sylfaen" w:hAnsi="Sylfaen" w:cs="Sylfaen"/>
          <w:lang w:val="ka-GE"/>
        </w:rPr>
        <w:t>და</w:t>
      </w:r>
      <w:r w:rsidR="00052DC1" w:rsidRPr="001059D6">
        <w:rPr>
          <w:rFonts w:ascii="Sylfaen" w:hAnsi="Sylfaen"/>
          <w:lang w:val="ka-GE"/>
        </w:rPr>
        <w:t xml:space="preserve"> </w:t>
      </w:r>
      <w:r w:rsidR="00052DC1" w:rsidRPr="001059D6">
        <w:rPr>
          <w:rFonts w:ascii="Sylfaen" w:hAnsi="Sylfaen" w:cs="Sylfaen"/>
          <w:lang w:val="ka-GE"/>
        </w:rPr>
        <w:t>აკადემიური</w:t>
      </w:r>
      <w:r w:rsidR="00052DC1" w:rsidRPr="001059D6">
        <w:rPr>
          <w:rFonts w:ascii="Sylfaen" w:hAnsi="Sylfaen"/>
          <w:lang w:val="ka-GE"/>
        </w:rPr>
        <w:t xml:space="preserve"> </w:t>
      </w:r>
      <w:r w:rsidR="00052DC1" w:rsidRPr="001059D6">
        <w:rPr>
          <w:rFonts w:ascii="Sylfaen" w:hAnsi="Sylfaen" w:cs="Sylfaen"/>
          <w:lang w:val="ka-GE"/>
        </w:rPr>
        <w:t>კეთილსინდისიერების</w:t>
      </w:r>
      <w:r w:rsidR="00052DC1" w:rsidRPr="001059D6">
        <w:rPr>
          <w:rFonts w:ascii="Sylfaen" w:hAnsi="Sylfaen"/>
          <w:lang w:val="ka-GE"/>
        </w:rPr>
        <w:t xml:space="preserve"> </w:t>
      </w:r>
      <w:r w:rsidR="00052DC1" w:rsidRPr="001059D6">
        <w:rPr>
          <w:rFonts w:ascii="Sylfaen" w:hAnsi="Sylfaen" w:cs="Sylfaen"/>
          <w:lang w:val="ka-GE"/>
        </w:rPr>
        <w:t>კოდექსი</w:t>
      </w:r>
      <w:r w:rsidR="00052DC1" w:rsidRPr="001059D6">
        <w:rPr>
          <w:rFonts w:ascii="Sylfaen" w:hAnsi="Sylfaen"/>
          <w:lang w:val="ka-GE"/>
        </w:rPr>
        <w:t xml:space="preserve">“ </w:t>
      </w:r>
      <w:r w:rsidR="00692B70" w:rsidRPr="001059D6">
        <w:rPr>
          <w:rFonts w:ascii="Sylfaen" w:hAnsi="Sylfaen" w:cs="Sylfaen"/>
          <w:lang w:val="ka-GE"/>
        </w:rPr>
        <w:t xml:space="preserve">წარმოადგენს </w:t>
      </w:r>
      <w:r w:rsidR="009C10BE" w:rsidRPr="001059D6">
        <w:rPr>
          <w:rFonts w:ascii="Sylfaen" w:hAnsi="Sylfaen" w:cs="Sylfaen"/>
          <w:lang w:val="ka-GE"/>
        </w:rPr>
        <w:t>კვლევის</w:t>
      </w:r>
      <w:r w:rsidR="009C10BE" w:rsidRPr="001059D6">
        <w:rPr>
          <w:rFonts w:ascii="Sylfaen" w:hAnsi="Sylfaen"/>
          <w:lang w:val="ka-GE"/>
        </w:rPr>
        <w:t xml:space="preserve"> </w:t>
      </w:r>
      <w:r w:rsidR="009C10BE" w:rsidRPr="001059D6">
        <w:rPr>
          <w:rFonts w:ascii="Sylfaen" w:hAnsi="Sylfaen" w:cs="Sylfaen"/>
          <w:lang w:val="ka-GE"/>
        </w:rPr>
        <w:t>ეთიკის</w:t>
      </w:r>
      <w:r w:rsidR="009C10BE" w:rsidRPr="001059D6">
        <w:rPr>
          <w:rFonts w:ascii="Sylfaen" w:hAnsi="Sylfaen"/>
          <w:lang w:val="ka-GE"/>
        </w:rPr>
        <w:t xml:space="preserve">, </w:t>
      </w:r>
      <w:bookmarkStart w:id="0" w:name="_Hlk236993085"/>
      <w:r w:rsidR="009C10BE" w:rsidRPr="001059D6">
        <w:rPr>
          <w:rFonts w:ascii="Sylfaen" w:hAnsi="Sylfaen" w:cs="Sylfaen"/>
          <w:lang w:val="ka-GE"/>
        </w:rPr>
        <w:t>კვლევის</w:t>
      </w:r>
      <w:r w:rsidR="009C10BE" w:rsidRPr="001059D6">
        <w:rPr>
          <w:rFonts w:ascii="Sylfaen" w:hAnsi="Sylfaen"/>
          <w:lang w:val="ka-GE"/>
        </w:rPr>
        <w:t xml:space="preserve"> </w:t>
      </w:r>
      <w:r w:rsidR="009C10BE" w:rsidRPr="001059D6">
        <w:rPr>
          <w:rFonts w:ascii="Sylfaen" w:hAnsi="Sylfaen" w:cs="Sylfaen"/>
          <w:lang w:val="ka-GE"/>
        </w:rPr>
        <w:t>კეთილსინდისიერებისა</w:t>
      </w:r>
      <w:r w:rsidR="009C10BE" w:rsidRPr="001059D6">
        <w:rPr>
          <w:rFonts w:ascii="Sylfaen" w:hAnsi="Sylfaen"/>
          <w:lang w:val="ka-GE"/>
        </w:rPr>
        <w:t xml:space="preserve"> </w:t>
      </w:r>
      <w:bookmarkEnd w:id="0"/>
      <w:r w:rsidR="009C10BE" w:rsidRPr="001059D6">
        <w:rPr>
          <w:rFonts w:ascii="Sylfaen" w:hAnsi="Sylfaen" w:cs="Sylfaen"/>
          <w:lang w:val="ka-GE"/>
        </w:rPr>
        <w:t>და</w:t>
      </w:r>
      <w:r w:rsidR="009C10BE" w:rsidRPr="001059D6">
        <w:rPr>
          <w:rFonts w:ascii="Sylfaen" w:hAnsi="Sylfaen"/>
          <w:lang w:val="ka-GE"/>
        </w:rPr>
        <w:t xml:space="preserve"> </w:t>
      </w:r>
      <w:r w:rsidR="009C10BE" w:rsidRPr="001059D6">
        <w:rPr>
          <w:rFonts w:ascii="Sylfaen" w:hAnsi="Sylfaen" w:cs="Sylfaen"/>
          <w:lang w:val="ka-GE"/>
        </w:rPr>
        <w:t>აკადემიური</w:t>
      </w:r>
      <w:r w:rsidR="009C10BE" w:rsidRPr="001059D6">
        <w:rPr>
          <w:rFonts w:ascii="Sylfaen" w:hAnsi="Sylfaen"/>
          <w:lang w:val="ka-GE"/>
        </w:rPr>
        <w:t xml:space="preserve"> </w:t>
      </w:r>
      <w:r w:rsidR="009C10BE" w:rsidRPr="001059D6">
        <w:rPr>
          <w:rFonts w:ascii="Sylfaen" w:hAnsi="Sylfaen" w:cs="Sylfaen"/>
          <w:lang w:val="ka-GE"/>
        </w:rPr>
        <w:t>კეთილსინდისიერების</w:t>
      </w:r>
      <w:r w:rsidR="009C10BE" w:rsidRPr="001059D6">
        <w:rPr>
          <w:rFonts w:ascii="Sylfaen" w:hAnsi="Sylfaen"/>
          <w:lang w:val="ka-GE"/>
        </w:rPr>
        <w:t xml:space="preserve"> </w:t>
      </w:r>
      <w:r w:rsidR="00083676" w:rsidRPr="001059D6">
        <w:rPr>
          <w:rFonts w:ascii="Sylfaen" w:hAnsi="Sylfaen" w:cs="Sylfaen"/>
          <w:lang w:val="ka-GE"/>
        </w:rPr>
        <w:t>ინსტიტუციური</w:t>
      </w:r>
      <w:r w:rsidR="00083676" w:rsidRPr="001059D6">
        <w:rPr>
          <w:rFonts w:ascii="Sylfaen" w:hAnsi="Sylfaen"/>
          <w:lang w:val="ka-GE"/>
        </w:rPr>
        <w:t xml:space="preserve"> </w:t>
      </w:r>
      <w:r w:rsidR="00083676" w:rsidRPr="001059D6">
        <w:rPr>
          <w:rFonts w:ascii="Sylfaen" w:hAnsi="Sylfaen" w:cs="Sylfaen"/>
          <w:lang w:val="ka-GE"/>
        </w:rPr>
        <w:t>პოლიტიკისა</w:t>
      </w:r>
      <w:r w:rsidR="00083676" w:rsidRPr="001059D6">
        <w:rPr>
          <w:rFonts w:ascii="Sylfaen" w:hAnsi="Sylfaen"/>
          <w:lang w:val="ka-GE"/>
        </w:rPr>
        <w:t xml:space="preserve"> </w:t>
      </w:r>
      <w:r w:rsidR="00083676" w:rsidRPr="001059D6">
        <w:rPr>
          <w:rFonts w:ascii="Sylfaen" w:hAnsi="Sylfaen" w:cs="Sylfaen"/>
          <w:lang w:val="ka-GE"/>
        </w:rPr>
        <w:t>და</w:t>
      </w:r>
      <w:r w:rsidR="00083676" w:rsidRPr="001059D6">
        <w:rPr>
          <w:rFonts w:ascii="Sylfaen" w:hAnsi="Sylfaen"/>
          <w:lang w:val="ka-GE"/>
        </w:rPr>
        <w:t xml:space="preserve"> </w:t>
      </w:r>
      <w:r w:rsidR="00083676" w:rsidRPr="001059D6">
        <w:rPr>
          <w:rFonts w:ascii="Sylfaen" w:hAnsi="Sylfaen" w:cs="Sylfaen"/>
          <w:lang w:val="ka-GE"/>
        </w:rPr>
        <w:t>მარეგულირებელი</w:t>
      </w:r>
      <w:r w:rsidR="00083676" w:rsidRPr="001059D6">
        <w:rPr>
          <w:rFonts w:ascii="Sylfaen" w:hAnsi="Sylfaen"/>
          <w:lang w:val="ka-GE"/>
        </w:rPr>
        <w:t xml:space="preserve"> </w:t>
      </w:r>
      <w:r w:rsidR="00083676" w:rsidRPr="001059D6">
        <w:rPr>
          <w:rFonts w:ascii="Sylfaen" w:hAnsi="Sylfaen" w:cs="Sylfaen"/>
          <w:lang w:val="ka-GE"/>
        </w:rPr>
        <w:t>ჩარჩოს</w:t>
      </w:r>
      <w:r w:rsidR="00083676" w:rsidRPr="001059D6">
        <w:rPr>
          <w:rFonts w:ascii="Sylfaen" w:hAnsi="Sylfaen"/>
          <w:lang w:val="ka-GE"/>
        </w:rPr>
        <w:t xml:space="preserve"> </w:t>
      </w:r>
      <w:r w:rsidR="00083676" w:rsidRPr="001059D6">
        <w:rPr>
          <w:rFonts w:ascii="Sylfaen" w:hAnsi="Sylfaen" w:cs="Sylfaen"/>
          <w:lang w:val="ka-GE"/>
        </w:rPr>
        <w:t>სანიმუშო</w:t>
      </w:r>
      <w:r w:rsidR="00083676" w:rsidRPr="001059D6">
        <w:rPr>
          <w:rFonts w:ascii="Sylfaen" w:hAnsi="Sylfaen"/>
          <w:lang w:val="ka-GE"/>
        </w:rPr>
        <w:t xml:space="preserve"> </w:t>
      </w:r>
      <w:r w:rsidR="00083676" w:rsidRPr="001059D6">
        <w:rPr>
          <w:rFonts w:ascii="Sylfaen" w:hAnsi="Sylfaen" w:cs="Sylfaen"/>
          <w:lang w:val="ka-GE"/>
        </w:rPr>
        <w:t>საფუძველს</w:t>
      </w:r>
      <w:r w:rsidR="00052DC1" w:rsidRPr="001059D6">
        <w:rPr>
          <w:rFonts w:ascii="Sylfaen" w:hAnsi="Sylfaen"/>
          <w:lang w:val="ka-GE"/>
        </w:rPr>
        <w:t xml:space="preserve">, </w:t>
      </w:r>
      <w:r w:rsidR="00052DC1" w:rsidRPr="001059D6">
        <w:rPr>
          <w:rFonts w:ascii="Sylfaen" w:hAnsi="Sylfaen" w:cs="Sylfaen"/>
          <w:lang w:val="ka-GE"/>
        </w:rPr>
        <w:t>რომელიც</w:t>
      </w:r>
      <w:r w:rsidR="00052DC1" w:rsidRPr="001059D6">
        <w:rPr>
          <w:rFonts w:ascii="Sylfaen" w:hAnsi="Sylfaen"/>
          <w:lang w:val="ka-GE"/>
        </w:rPr>
        <w:t xml:space="preserve"> </w:t>
      </w:r>
      <w:r w:rsidR="00052DC1" w:rsidRPr="001059D6">
        <w:rPr>
          <w:rFonts w:ascii="Sylfaen" w:hAnsi="Sylfaen" w:cs="Sylfaen"/>
          <w:lang w:val="ka-GE"/>
        </w:rPr>
        <w:t>ეფუძნება</w:t>
      </w:r>
      <w:r w:rsidR="00052DC1" w:rsidRPr="001059D6">
        <w:rPr>
          <w:rFonts w:ascii="Sylfaen" w:hAnsi="Sylfaen"/>
          <w:lang w:val="ka-GE"/>
        </w:rPr>
        <w:t xml:space="preserve"> </w:t>
      </w:r>
      <w:r w:rsidR="00052DC1" w:rsidRPr="001059D6">
        <w:rPr>
          <w:rFonts w:ascii="Sylfaen" w:hAnsi="Sylfaen" w:cs="Sylfaen"/>
          <w:lang w:val="ka-GE"/>
        </w:rPr>
        <w:t>საერთაშორისო</w:t>
      </w:r>
      <w:r w:rsidR="00052DC1" w:rsidRPr="001059D6">
        <w:rPr>
          <w:rFonts w:ascii="Sylfaen" w:hAnsi="Sylfaen"/>
          <w:lang w:val="ka-GE"/>
        </w:rPr>
        <w:t xml:space="preserve"> </w:t>
      </w:r>
      <w:r w:rsidR="00052DC1" w:rsidRPr="001059D6">
        <w:rPr>
          <w:rFonts w:ascii="Sylfaen" w:hAnsi="Sylfaen" w:cs="Sylfaen"/>
          <w:lang w:val="ka-GE"/>
        </w:rPr>
        <w:t>საუკეთესო</w:t>
      </w:r>
      <w:r w:rsidR="00052DC1" w:rsidRPr="001059D6">
        <w:rPr>
          <w:rFonts w:ascii="Sylfaen" w:hAnsi="Sylfaen"/>
          <w:lang w:val="ka-GE"/>
        </w:rPr>
        <w:t xml:space="preserve"> </w:t>
      </w:r>
      <w:r w:rsidR="00052DC1" w:rsidRPr="001059D6">
        <w:rPr>
          <w:rFonts w:ascii="Sylfaen" w:hAnsi="Sylfaen" w:cs="Sylfaen"/>
          <w:lang w:val="ka-GE"/>
        </w:rPr>
        <w:t>პრაქტიკას</w:t>
      </w:r>
      <w:r w:rsidR="00052DC1" w:rsidRPr="001059D6">
        <w:rPr>
          <w:rFonts w:ascii="Sylfaen" w:hAnsi="Sylfaen"/>
          <w:lang w:val="ka-GE"/>
        </w:rPr>
        <w:t xml:space="preserve"> </w:t>
      </w:r>
      <w:r w:rsidR="00052DC1" w:rsidRPr="001059D6">
        <w:rPr>
          <w:rFonts w:ascii="Sylfaen" w:hAnsi="Sylfaen" w:cs="Sylfaen"/>
          <w:lang w:val="ka-GE"/>
        </w:rPr>
        <w:t>და</w:t>
      </w:r>
      <w:r w:rsidR="00052DC1" w:rsidRPr="001059D6">
        <w:rPr>
          <w:rFonts w:ascii="Sylfaen" w:hAnsi="Sylfaen"/>
          <w:lang w:val="ka-GE"/>
        </w:rPr>
        <w:t xml:space="preserve"> </w:t>
      </w:r>
      <w:r w:rsidR="00052DC1" w:rsidRPr="001059D6">
        <w:rPr>
          <w:rFonts w:ascii="Sylfaen" w:hAnsi="Sylfaen" w:cs="Sylfaen"/>
          <w:lang w:val="ka-GE"/>
        </w:rPr>
        <w:t>მიზნად</w:t>
      </w:r>
      <w:r w:rsidR="00052DC1" w:rsidRPr="001059D6">
        <w:rPr>
          <w:rFonts w:ascii="Sylfaen" w:hAnsi="Sylfaen"/>
          <w:lang w:val="ka-GE"/>
        </w:rPr>
        <w:t xml:space="preserve"> </w:t>
      </w:r>
      <w:r w:rsidR="00052DC1" w:rsidRPr="001059D6">
        <w:rPr>
          <w:rFonts w:ascii="Sylfaen" w:hAnsi="Sylfaen" w:cs="Sylfaen"/>
          <w:lang w:val="ka-GE"/>
        </w:rPr>
        <w:t>ისახავს</w:t>
      </w:r>
      <w:r w:rsidR="00052DC1" w:rsidRPr="001059D6">
        <w:rPr>
          <w:rFonts w:ascii="Sylfaen" w:hAnsi="Sylfaen"/>
          <w:lang w:val="ka-GE"/>
        </w:rPr>
        <w:t xml:space="preserve"> </w:t>
      </w:r>
      <w:r w:rsidR="00052DC1" w:rsidRPr="001059D6">
        <w:rPr>
          <w:rFonts w:ascii="Sylfaen" w:hAnsi="Sylfaen" w:cs="Sylfaen"/>
          <w:lang w:val="ka-GE"/>
        </w:rPr>
        <w:t>საქართველოს</w:t>
      </w:r>
      <w:r w:rsidR="00052DC1" w:rsidRPr="001059D6">
        <w:rPr>
          <w:rFonts w:ascii="Sylfaen" w:hAnsi="Sylfaen"/>
          <w:lang w:val="ka-GE"/>
        </w:rPr>
        <w:t xml:space="preserve"> </w:t>
      </w:r>
      <w:bookmarkStart w:id="1" w:name="_Hlk236925782"/>
      <w:r w:rsidR="00052DC1" w:rsidRPr="001059D6">
        <w:rPr>
          <w:rFonts w:ascii="Sylfaen" w:hAnsi="Sylfaen" w:cs="Sylfaen"/>
          <w:lang w:val="ka-GE"/>
        </w:rPr>
        <w:t>უმაღლეს</w:t>
      </w:r>
      <w:r w:rsidR="00052DC1" w:rsidRPr="001059D6">
        <w:rPr>
          <w:rFonts w:ascii="Sylfaen" w:hAnsi="Sylfaen"/>
          <w:lang w:val="ka-GE"/>
        </w:rPr>
        <w:t xml:space="preserve"> </w:t>
      </w:r>
      <w:r w:rsidR="00052DC1" w:rsidRPr="001059D6">
        <w:rPr>
          <w:rFonts w:ascii="Sylfaen" w:hAnsi="Sylfaen" w:cs="Sylfaen"/>
          <w:lang w:val="ka-GE"/>
        </w:rPr>
        <w:t>საგანმანათლებლო</w:t>
      </w:r>
      <w:r w:rsidR="00052DC1" w:rsidRPr="001059D6">
        <w:rPr>
          <w:rFonts w:ascii="Sylfaen" w:hAnsi="Sylfaen"/>
          <w:lang w:val="ka-GE"/>
        </w:rPr>
        <w:t xml:space="preserve"> </w:t>
      </w:r>
      <w:r w:rsidR="00052DC1" w:rsidRPr="001059D6">
        <w:rPr>
          <w:rFonts w:ascii="Sylfaen" w:hAnsi="Sylfaen" w:cs="Sylfaen"/>
          <w:lang w:val="ka-GE"/>
        </w:rPr>
        <w:t>და</w:t>
      </w:r>
      <w:r w:rsidR="00052DC1" w:rsidRPr="001059D6">
        <w:rPr>
          <w:rFonts w:ascii="Sylfaen" w:hAnsi="Sylfaen"/>
          <w:lang w:val="ka-GE"/>
        </w:rPr>
        <w:t xml:space="preserve"> </w:t>
      </w:r>
      <w:r w:rsidR="00052DC1" w:rsidRPr="001059D6">
        <w:rPr>
          <w:rFonts w:ascii="Sylfaen" w:hAnsi="Sylfaen" w:cs="Sylfaen"/>
          <w:lang w:val="ka-GE"/>
        </w:rPr>
        <w:t>სამეცნიერო</w:t>
      </w:r>
      <w:r w:rsidR="00052DC1" w:rsidRPr="001059D6">
        <w:rPr>
          <w:rFonts w:ascii="Sylfaen" w:hAnsi="Sylfaen"/>
          <w:lang w:val="ka-GE"/>
        </w:rPr>
        <w:t>-</w:t>
      </w:r>
      <w:r w:rsidR="00052DC1" w:rsidRPr="001059D6">
        <w:rPr>
          <w:rFonts w:ascii="Sylfaen" w:hAnsi="Sylfaen" w:cs="Sylfaen"/>
          <w:lang w:val="ka-GE"/>
        </w:rPr>
        <w:t>კვლევით</w:t>
      </w:r>
      <w:r w:rsidR="00052DC1" w:rsidRPr="001059D6">
        <w:rPr>
          <w:rFonts w:ascii="Sylfaen" w:hAnsi="Sylfaen"/>
          <w:lang w:val="ka-GE"/>
        </w:rPr>
        <w:t xml:space="preserve"> </w:t>
      </w:r>
      <w:r w:rsidR="00052DC1" w:rsidRPr="001059D6">
        <w:rPr>
          <w:rFonts w:ascii="Sylfaen" w:hAnsi="Sylfaen" w:cs="Sylfaen"/>
          <w:lang w:val="ka-GE"/>
        </w:rPr>
        <w:t>დაწესებულებებ</w:t>
      </w:r>
      <w:bookmarkEnd w:id="1"/>
      <w:r w:rsidR="00052DC1" w:rsidRPr="001059D6">
        <w:rPr>
          <w:rFonts w:ascii="Sylfaen" w:hAnsi="Sylfaen" w:cs="Sylfaen"/>
          <w:lang w:val="ka-GE"/>
        </w:rPr>
        <w:t>ში</w:t>
      </w:r>
      <w:r w:rsidR="00052DC1" w:rsidRPr="001059D6">
        <w:rPr>
          <w:rFonts w:ascii="Sylfaen" w:hAnsi="Sylfaen"/>
          <w:lang w:val="ka-GE"/>
        </w:rPr>
        <w:t xml:space="preserve"> </w:t>
      </w:r>
      <w:r w:rsidR="00D74C56" w:rsidRPr="00776880">
        <w:rPr>
          <w:rFonts w:ascii="Sylfaen" w:hAnsi="Sylfaen" w:cs="Sylfaen"/>
          <w:lang w:val="ka-GE"/>
        </w:rPr>
        <w:t>აღნიშნული</w:t>
      </w:r>
      <w:r w:rsidR="00D74C56" w:rsidRPr="00776880">
        <w:rPr>
          <w:rFonts w:ascii="Sylfaen" w:hAnsi="Sylfaen"/>
          <w:lang w:val="ka-GE"/>
        </w:rPr>
        <w:t xml:space="preserve"> </w:t>
      </w:r>
      <w:r w:rsidR="00D74C56" w:rsidRPr="00776880">
        <w:rPr>
          <w:rFonts w:ascii="Sylfaen" w:hAnsi="Sylfaen" w:cs="Sylfaen"/>
          <w:lang w:val="ka-GE"/>
        </w:rPr>
        <w:t>პრინციპებისა</w:t>
      </w:r>
      <w:r w:rsidR="00D74C56" w:rsidRPr="00776880">
        <w:rPr>
          <w:rFonts w:ascii="Sylfaen" w:hAnsi="Sylfaen"/>
          <w:lang w:val="ka-GE"/>
        </w:rPr>
        <w:t xml:space="preserve"> </w:t>
      </w:r>
      <w:r w:rsidR="00D74C56" w:rsidRPr="00776880">
        <w:rPr>
          <w:rFonts w:ascii="Sylfaen" w:hAnsi="Sylfaen" w:cs="Sylfaen"/>
          <w:lang w:val="ka-GE"/>
        </w:rPr>
        <w:t>და</w:t>
      </w:r>
      <w:r w:rsidR="00D74C56" w:rsidRPr="00776880">
        <w:rPr>
          <w:rFonts w:ascii="Sylfaen" w:hAnsi="Sylfaen"/>
          <w:lang w:val="ka-GE"/>
        </w:rPr>
        <w:t xml:space="preserve"> </w:t>
      </w:r>
      <w:r w:rsidR="00D74C56" w:rsidRPr="00776880">
        <w:rPr>
          <w:rFonts w:ascii="Sylfaen" w:hAnsi="Sylfaen" w:cs="Sylfaen"/>
          <w:lang w:val="ka-GE"/>
        </w:rPr>
        <w:t>სტანდარტების</w:t>
      </w:r>
      <w:r w:rsidR="00D74C56" w:rsidRPr="001059D6">
        <w:rPr>
          <w:rFonts w:ascii="Sylfaen" w:hAnsi="Sylfaen" w:cs="Sylfaen"/>
          <w:lang w:val="ka-GE"/>
        </w:rPr>
        <w:t xml:space="preserve"> </w:t>
      </w:r>
      <w:r w:rsidR="00052DC1" w:rsidRPr="001059D6">
        <w:rPr>
          <w:rFonts w:ascii="Sylfaen" w:hAnsi="Sylfaen" w:cs="Sylfaen"/>
          <w:lang w:val="ka-GE"/>
        </w:rPr>
        <w:t>დანერგვისა</w:t>
      </w:r>
      <w:r w:rsidR="00052DC1" w:rsidRPr="001059D6">
        <w:rPr>
          <w:rFonts w:ascii="Sylfaen" w:hAnsi="Sylfaen"/>
          <w:lang w:val="ka-GE"/>
        </w:rPr>
        <w:t xml:space="preserve"> </w:t>
      </w:r>
      <w:r w:rsidR="00052DC1" w:rsidRPr="001059D6">
        <w:rPr>
          <w:rFonts w:ascii="Sylfaen" w:hAnsi="Sylfaen" w:cs="Sylfaen"/>
          <w:lang w:val="ka-GE"/>
        </w:rPr>
        <w:t>და</w:t>
      </w:r>
      <w:r w:rsidR="00052DC1" w:rsidRPr="001059D6">
        <w:rPr>
          <w:rFonts w:ascii="Sylfaen" w:hAnsi="Sylfaen"/>
          <w:lang w:val="ka-GE"/>
        </w:rPr>
        <w:t xml:space="preserve"> </w:t>
      </w:r>
      <w:r w:rsidR="00052DC1" w:rsidRPr="001059D6">
        <w:rPr>
          <w:rFonts w:ascii="Sylfaen" w:hAnsi="Sylfaen" w:cs="Sylfaen"/>
          <w:lang w:val="ka-GE"/>
        </w:rPr>
        <w:t>განვითარების</w:t>
      </w:r>
      <w:r w:rsidR="00052DC1" w:rsidRPr="001059D6">
        <w:rPr>
          <w:rFonts w:ascii="Sylfaen" w:hAnsi="Sylfaen"/>
          <w:lang w:val="ka-GE"/>
        </w:rPr>
        <w:t xml:space="preserve"> </w:t>
      </w:r>
      <w:r w:rsidR="00052DC1" w:rsidRPr="001059D6">
        <w:rPr>
          <w:rFonts w:ascii="Sylfaen" w:hAnsi="Sylfaen" w:cs="Sylfaen"/>
          <w:lang w:val="ka-GE"/>
        </w:rPr>
        <w:t>ხელშეწყობას</w:t>
      </w:r>
      <w:r w:rsidR="00052DC1" w:rsidRPr="001059D6">
        <w:rPr>
          <w:rFonts w:ascii="Sylfaen" w:hAnsi="Sylfaen"/>
          <w:lang w:val="ka-GE"/>
        </w:rPr>
        <w:t>.</w:t>
      </w:r>
    </w:p>
    <w:p w14:paraId="3CDCA9BB" w14:textId="36504800" w:rsidR="00052DC1" w:rsidRPr="001059D6" w:rsidRDefault="00052DC1" w:rsidP="001059D6">
      <w:pPr>
        <w:pStyle w:val="NormalWeb"/>
        <w:spacing w:before="0" w:beforeAutospacing="0" w:after="0" w:afterAutospacing="0" w:line="360" w:lineRule="auto"/>
        <w:ind w:firstLine="567"/>
        <w:rPr>
          <w:rFonts w:ascii="Sylfaen" w:hAnsi="Sylfaen"/>
          <w:lang w:val="ka-GE"/>
        </w:rPr>
      </w:pPr>
      <w:r w:rsidRPr="001059D6">
        <w:rPr>
          <w:rFonts w:ascii="Sylfaen" w:hAnsi="Sylfaen" w:cs="Sylfaen"/>
          <w:lang w:val="ka-GE"/>
        </w:rPr>
        <w:t>წინამდებარე</w:t>
      </w:r>
      <w:r w:rsidRPr="001059D6">
        <w:rPr>
          <w:rFonts w:ascii="Sylfaen" w:hAnsi="Sylfaen"/>
          <w:lang w:val="ka-GE"/>
        </w:rPr>
        <w:t xml:space="preserve"> </w:t>
      </w:r>
      <w:r w:rsidRPr="001059D6">
        <w:rPr>
          <w:rFonts w:ascii="Sylfaen" w:hAnsi="Sylfaen" w:cs="Sylfaen"/>
          <w:lang w:val="ka-GE"/>
        </w:rPr>
        <w:t>კოდექსი</w:t>
      </w:r>
      <w:r w:rsidRPr="001059D6">
        <w:rPr>
          <w:rFonts w:ascii="Sylfaen" w:hAnsi="Sylfaen"/>
          <w:lang w:val="ka-GE"/>
        </w:rPr>
        <w:t xml:space="preserve"> </w:t>
      </w:r>
      <w:r w:rsidRPr="001059D6">
        <w:rPr>
          <w:rFonts w:ascii="Sylfaen" w:hAnsi="Sylfaen" w:cs="Sylfaen"/>
          <w:lang w:val="ka-GE"/>
        </w:rPr>
        <w:t>ადგენს</w:t>
      </w:r>
      <w:r w:rsidRPr="001059D6">
        <w:rPr>
          <w:rFonts w:ascii="Sylfaen" w:hAnsi="Sylfaen"/>
          <w:lang w:val="ka-GE"/>
        </w:rPr>
        <w:t xml:space="preserve"> </w:t>
      </w:r>
      <w:r w:rsidR="00CD4212" w:rsidRPr="001059D6">
        <w:rPr>
          <w:rFonts w:ascii="Sylfaen" w:hAnsi="Sylfaen" w:cs="Sylfaen"/>
          <w:lang w:val="ka-GE"/>
        </w:rPr>
        <w:t>კვლევის</w:t>
      </w:r>
      <w:r w:rsidR="00CD4212" w:rsidRPr="001059D6">
        <w:rPr>
          <w:rFonts w:ascii="Sylfaen" w:hAnsi="Sylfaen"/>
          <w:lang w:val="ka-GE"/>
        </w:rPr>
        <w:t xml:space="preserve"> </w:t>
      </w:r>
      <w:r w:rsidR="00CD4212" w:rsidRPr="001059D6">
        <w:rPr>
          <w:rFonts w:ascii="Sylfaen" w:hAnsi="Sylfaen" w:cs="Sylfaen"/>
          <w:lang w:val="ka-GE"/>
        </w:rPr>
        <w:t>ეთიკის</w:t>
      </w:r>
      <w:r w:rsidR="00CD4212" w:rsidRPr="001059D6">
        <w:rPr>
          <w:rFonts w:ascii="Sylfaen" w:hAnsi="Sylfaen"/>
          <w:lang w:val="ka-GE"/>
        </w:rPr>
        <w:t xml:space="preserve">, </w:t>
      </w:r>
      <w:r w:rsidR="00CD4212" w:rsidRPr="001059D6">
        <w:rPr>
          <w:rFonts w:ascii="Sylfaen" w:hAnsi="Sylfaen" w:cs="Sylfaen"/>
          <w:lang w:val="ka-GE"/>
        </w:rPr>
        <w:t>კვლევის</w:t>
      </w:r>
      <w:r w:rsidR="00CD4212" w:rsidRPr="001059D6">
        <w:rPr>
          <w:rFonts w:ascii="Sylfaen" w:hAnsi="Sylfaen"/>
          <w:lang w:val="ka-GE"/>
        </w:rPr>
        <w:t xml:space="preserve"> </w:t>
      </w:r>
      <w:r w:rsidR="003B574F" w:rsidRPr="001059D6">
        <w:rPr>
          <w:rFonts w:ascii="Sylfaen" w:hAnsi="Sylfaen" w:cs="Sylfaen"/>
          <w:lang w:val="ka-GE"/>
        </w:rPr>
        <w:t xml:space="preserve">კეთილსინდისიერებისა </w:t>
      </w:r>
      <w:r w:rsidR="00CD4212" w:rsidRPr="001059D6">
        <w:rPr>
          <w:rFonts w:ascii="Sylfaen" w:hAnsi="Sylfaen" w:cs="Sylfaen"/>
          <w:lang w:val="ka-GE"/>
        </w:rPr>
        <w:t>და</w:t>
      </w:r>
      <w:r w:rsidR="00CD4212" w:rsidRPr="001059D6">
        <w:rPr>
          <w:rFonts w:ascii="Sylfaen" w:hAnsi="Sylfaen"/>
          <w:lang w:val="ka-GE"/>
        </w:rPr>
        <w:t xml:space="preserve"> </w:t>
      </w:r>
      <w:r w:rsidR="00CD4212" w:rsidRPr="001059D6">
        <w:rPr>
          <w:rFonts w:ascii="Sylfaen" w:hAnsi="Sylfaen" w:cs="Sylfaen"/>
          <w:lang w:val="ka-GE"/>
        </w:rPr>
        <w:t>აკადემიური</w:t>
      </w:r>
      <w:r w:rsidR="00CD4212" w:rsidRPr="001059D6">
        <w:rPr>
          <w:rFonts w:ascii="Sylfaen" w:hAnsi="Sylfaen"/>
          <w:lang w:val="ka-GE"/>
        </w:rPr>
        <w:t xml:space="preserve"> </w:t>
      </w:r>
      <w:r w:rsidR="00CD4212" w:rsidRPr="001059D6">
        <w:rPr>
          <w:rFonts w:ascii="Sylfaen" w:hAnsi="Sylfaen" w:cs="Sylfaen"/>
          <w:lang w:val="ka-GE"/>
        </w:rPr>
        <w:t>კეთილსინდისიერების</w:t>
      </w:r>
      <w:r w:rsidR="00CD4212" w:rsidRPr="001059D6">
        <w:rPr>
          <w:rFonts w:ascii="Sylfaen" w:hAnsi="Sylfaen"/>
          <w:lang w:val="ka-GE"/>
        </w:rPr>
        <w:t xml:space="preserve"> </w:t>
      </w:r>
      <w:r w:rsidRPr="001059D6">
        <w:rPr>
          <w:rFonts w:ascii="Sylfaen" w:hAnsi="Sylfaen" w:cs="Sylfaen"/>
          <w:lang w:val="ka-GE"/>
        </w:rPr>
        <w:t>მინიმალურ</w:t>
      </w:r>
      <w:r w:rsidRPr="001059D6">
        <w:rPr>
          <w:rFonts w:ascii="Sylfaen" w:hAnsi="Sylfaen"/>
          <w:lang w:val="ka-GE"/>
        </w:rPr>
        <w:t xml:space="preserve"> </w:t>
      </w:r>
      <w:r w:rsidRPr="001059D6">
        <w:rPr>
          <w:rFonts w:ascii="Sylfaen" w:hAnsi="Sylfaen" w:cs="Sylfaen"/>
          <w:lang w:val="ka-GE"/>
        </w:rPr>
        <w:t>ეროვნულ</w:t>
      </w:r>
      <w:r w:rsidRPr="001059D6">
        <w:rPr>
          <w:rFonts w:ascii="Sylfaen" w:hAnsi="Sylfaen"/>
          <w:lang w:val="ka-GE"/>
        </w:rPr>
        <w:t xml:space="preserve"> </w:t>
      </w:r>
      <w:r w:rsidRPr="001059D6">
        <w:rPr>
          <w:rFonts w:ascii="Sylfaen" w:hAnsi="Sylfaen" w:cs="Sylfaen"/>
          <w:lang w:val="ka-GE"/>
        </w:rPr>
        <w:t>სტანდარტებს</w:t>
      </w:r>
      <w:r w:rsidRPr="001059D6">
        <w:rPr>
          <w:rFonts w:ascii="Sylfaen" w:hAnsi="Sylfaen"/>
          <w:lang w:val="ka-GE"/>
        </w:rPr>
        <w:t xml:space="preserve">, </w:t>
      </w:r>
      <w:r w:rsidRPr="001059D6">
        <w:rPr>
          <w:rFonts w:ascii="Sylfaen" w:hAnsi="Sylfaen" w:cs="Sylfaen"/>
          <w:lang w:val="ka-GE"/>
        </w:rPr>
        <w:t>რომელთა</w:t>
      </w:r>
      <w:r w:rsidRPr="001059D6">
        <w:rPr>
          <w:rFonts w:ascii="Sylfaen" w:hAnsi="Sylfaen"/>
          <w:lang w:val="ka-GE"/>
        </w:rPr>
        <w:t xml:space="preserve"> </w:t>
      </w:r>
      <w:r w:rsidRPr="001059D6">
        <w:rPr>
          <w:rFonts w:ascii="Sylfaen" w:hAnsi="Sylfaen" w:cs="Sylfaen"/>
          <w:lang w:val="ka-GE"/>
        </w:rPr>
        <w:t>საფუძველზეც</w:t>
      </w:r>
      <w:r w:rsidRPr="001059D6">
        <w:rPr>
          <w:rFonts w:ascii="Sylfaen" w:hAnsi="Sylfaen"/>
          <w:lang w:val="ka-GE"/>
        </w:rPr>
        <w:t xml:space="preserve"> </w:t>
      </w:r>
      <w:r w:rsidR="00971A91">
        <w:rPr>
          <w:rFonts w:ascii="Sylfaen" w:hAnsi="Sylfaen"/>
          <w:lang w:val="ka-GE"/>
        </w:rPr>
        <w:t xml:space="preserve">უმაღლესი საგანმანათლებლო და </w:t>
      </w:r>
      <w:r w:rsidR="00776880">
        <w:rPr>
          <w:rFonts w:ascii="Sylfaen" w:hAnsi="Sylfaen"/>
          <w:lang w:val="ka-GE"/>
        </w:rPr>
        <w:t>სამეცნიერო-</w:t>
      </w:r>
      <w:r w:rsidRPr="001059D6">
        <w:rPr>
          <w:rFonts w:ascii="Sylfaen" w:hAnsi="Sylfaen" w:cs="Sylfaen"/>
          <w:lang w:val="ka-GE"/>
        </w:rPr>
        <w:t>კვლევით</w:t>
      </w:r>
      <w:r w:rsidRPr="001059D6">
        <w:rPr>
          <w:rFonts w:ascii="Sylfaen" w:hAnsi="Sylfaen"/>
          <w:lang w:val="ka-GE"/>
        </w:rPr>
        <w:t xml:space="preserve"> </w:t>
      </w:r>
      <w:r w:rsidRPr="001059D6">
        <w:rPr>
          <w:rFonts w:ascii="Sylfaen" w:hAnsi="Sylfaen" w:cs="Sylfaen"/>
          <w:lang w:val="ka-GE"/>
        </w:rPr>
        <w:t>დაწესებულებები აყალიბებენ</w:t>
      </w:r>
      <w:r w:rsidRPr="001059D6">
        <w:rPr>
          <w:rFonts w:ascii="Sylfaen" w:hAnsi="Sylfaen"/>
          <w:lang w:val="ka-GE"/>
        </w:rPr>
        <w:t xml:space="preserve"> </w:t>
      </w:r>
      <w:r w:rsidRPr="001059D6">
        <w:rPr>
          <w:rFonts w:ascii="Sylfaen" w:hAnsi="Sylfaen" w:cs="Sylfaen"/>
          <w:lang w:val="ka-GE"/>
        </w:rPr>
        <w:t>შესაბამის</w:t>
      </w:r>
      <w:r w:rsidRPr="001059D6">
        <w:rPr>
          <w:rFonts w:ascii="Sylfaen" w:hAnsi="Sylfaen"/>
          <w:lang w:val="ka-GE"/>
        </w:rPr>
        <w:t xml:space="preserve"> </w:t>
      </w:r>
      <w:r w:rsidRPr="001059D6">
        <w:rPr>
          <w:rFonts w:ascii="Sylfaen" w:hAnsi="Sylfaen" w:cs="Sylfaen"/>
          <w:lang w:val="ka-GE"/>
        </w:rPr>
        <w:t>ინსტიტუციურ</w:t>
      </w:r>
      <w:r w:rsidRPr="001059D6">
        <w:rPr>
          <w:rFonts w:ascii="Sylfaen" w:hAnsi="Sylfaen"/>
          <w:lang w:val="ka-GE"/>
        </w:rPr>
        <w:t xml:space="preserve"> </w:t>
      </w:r>
      <w:r w:rsidRPr="001059D6">
        <w:rPr>
          <w:rFonts w:ascii="Sylfaen" w:hAnsi="Sylfaen" w:cs="Sylfaen"/>
          <w:lang w:val="ka-GE"/>
        </w:rPr>
        <w:t>პოლიტიკასა</w:t>
      </w:r>
      <w:r w:rsidRPr="001059D6">
        <w:rPr>
          <w:rFonts w:ascii="Sylfaen" w:hAnsi="Sylfaen"/>
          <w:lang w:val="ka-GE"/>
        </w:rPr>
        <w:t xml:space="preserve"> </w:t>
      </w:r>
      <w:r w:rsidRPr="001059D6">
        <w:rPr>
          <w:rFonts w:ascii="Sylfaen" w:hAnsi="Sylfaen" w:cs="Sylfaen"/>
          <w:lang w:val="ka-GE"/>
        </w:rPr>
        <w:t>და</w:t>
      </w:r>
      <w:r w:rsidRPr="001059D6">
        <w:rPr>
          <w:rFonts w:ascii="Sylfaen" w:hAnsi="Sylfaen"/>
          <w:lang w:val="ka-GE"/>
        </w:rPr>
        <w:t xml:space="preserve"> </w:t>
      </w:r>
      <w:r w:rsidRPr="001059D6">
        <w:rPr>
          <w:rFonts w:ascii="Sylfaen" w:hAnsi="Sylfaen" w:cs="Sylfaen"/>
          <w:lang w:val="ka-GE"/>
        </w:rPr>
        <w:t>შიდა</w:t>
      </w:r>
      <w:r w:rsidRPr="001059D6">
        <w:rPr>
          <w:rFonts w:ascii="Sylfaen" w:hAnsi="Sylfaen"/>
          <w:lang w:val="ka-GE"/>
        </w:rPr>
        <w:t xml:space="preserve"> </w:t>
      </w:r>
      <w:r w:rsidRPr="001059D6">
        <w:rPr>
          <w:rFonts w:ascii="Sylfaen" w:hAnsi="Sylfaen" w:cs="Sylfaen"/>
          <w:lang w:val="ka-GE"/>
        </w:rPr>
        <w:t>სამართლებრივ</w:t>
      </w:r>
      <w:r w:rsidRPr="001059D6">
        <w:rPr>
          <w:rFonts w:ascii="Sylfaen" w:hAnsi="Sylfaen"/>
          <w:lang w:val="ka-GE"/>
        </w:rPr>
        <w:t xml:space="preserve"> </w:t>
      </w:r>
      <w:r w:rsidRPr="001059D6">
        <w:rPr>
          <w:rFonts w:ascii="Sylfaen" w:hAnsi="Sylfaen" w:cs="Sylfaen"/>
          <w:lang w:val="ka-GE"/>
        </w:rPr>
        <w:t>რეგულაციებს</w:t>
      </w:r>
      <w:r w:rsidRPr="001059D6">
        <w:rPr>
          <w:rFonts w:ascii="Sylfaen" w:hAnsi="Sylfaen"/>
          <w:lang w:val="ka-GE"/>
        </w:rPr>
        <w:t xml:space="preserve">. </w:t>
      </w:r>
      <w:r w:rsidRPr="001059D6">
        <w:rPr>
          <w:rFonts w:ascii="Sylfaen" w:hAnsi="Sylfaen" w:cs="Sylfaen"/>
          <w:lang w:val="ka-GE"/>
        </w:rPr>
        <w:t>ამასთანავე</w:t>
      </w:r>
      <w:r w:rsidRPr="001059D6">
        <w:rPr>
          <w:rFonts w:ascii="Sylfaen" w:hAnsi="Sylfaen"/>
          <w:lang w:val="ka-GE"/>
        </w:rPr>
        <w:t xml:space="preserve">, </w:t>
      </w:r>
      <w:r w:rsidR="00C2564E" w:rsidRPr="001059D6">
        <w:rPr>
          <w:rFonts w:ascii="Sylfaen" w:hAnsi="Sylfaen" w:cs="Sylfaen"/>
          <w:lang w:val="ka-GE"/>
        </w:rPr>
        <w:t>უფლებამოსილნი არიან</w:t>
      </w:r>
      <w:r w:rsidRPr="001059D6">
        <w:rPr>
          <w:rFonts w:ascii="Sylfaen" w:hAnsi="Sylfaen"/>
          <w:lang w:val="ka-GE"/>
        </w:rPr>
        <w:t xml:space="preserve">, </w:t>
      </w:r>
      <w:r w:rsidRPr="001059D6">
        <w:rPr>
          <w:rFonts w:ascii="Sylfaen" w:hAnsi="Sylfaen" w:cs="Sylfaen"/>
          <w:lang w:val="ka-GE"/>
        </w:rPr>
        <w:t>საკუთარი</w:t>
      </w:r>
      <w:r w:rsidRPr="001059D6">
        <w:rPr>
          <w:rFonts w:ascii="Sylfaen" w:hAnsi="Sylfaen"/>
          <w:lang w:val="ka-GE"/>
        </w:rPr>
        <w:t xml:space="preserve"> </w:t>
      </w:r>
      <w:r w:rsidRPr="001059D6">
        <w:rPr>
          <w:rFonts w:ascii="Sylfaen" w:hAnsi="Sylfaen" w:cs="Sylfaen"/>
          <w:lang w:val="ka-GE"/>
        </w:rPr>
        <w:t>მისიის</w:t>
      </w:r>
      <w:r w:rsidRPr="001059D6">
        <w:rPr>
          <w:rFonts w:ascii="Sylfaen" w:hAnsi="Sylfaen"/>
          <w:lang w:val="ka-GE"/>
        </w:rPr>
        <w:t xml:space="preserve">, </w:t>
      </w:r>
      <w:r w:rsidRPr="001059D6">
        <w:rPr>
          <w:rFonts w:ascii="Sylfaen" w:hAnsi="Sylfaen" w:cs="Sylfaen"/>
          <w:lang w:val="ka-GE"/>
        </w:rPr>
        <w:t>კვლევითი</w:t>
      </w:r>
      <w:r w:rsidRPr="001059D6">
        <w:rPr>
          <w:rFonts w:ascii="Sylfaen" w:hAnsi="Sylfaen"/>
          <w:lang w:val="ka-GE"/>
        </w:rPr>
        <w:t xml:space="preserve"> </w:t>
      </w:r>
      <w:r w:rsidRPr="001059D6">
        <w:rPr>
          <w:rFonts w:ascii="Sylfaen" w:hAnsi="Sylfaen" w:cs="Sylfaen"/>
          <w:lang w:val="ka-GE"/>
        </w:rPr>
        <w:t>პროფილისა</w:t>
      </w:r>
      <w:r w:rsidRPr="001059D6">
        <w:rPr>
          <w:rFonts w:ascii="Sylfaen" w:hAnsi="Sylfaen"/>
          <w:lang w:val="ka-GE"/>
        </w:rPr>
        <w:t xml:space="preserve"> </w:t>
      </w:r>
      <w:r w:rsidRPr="001059D6">
        <w:rPr>
          <w:rFonts w:ascii="Sylfaen" w:hAnsi="Sylfaen" w:cs="Sylfaen"/>
          <w:lang w:val="ka-GE"/>
        </w:rPr>
        <w:t>და</w:t>
      </w:r>
      <w:r w:rsidRPr="001059D6">
        <w:rPr>
          <w:rFonts w:ascii="Sylfaen" w:hAnsi="Sylfaen"/>
          <w:lang w:val="ka-GE"/>
        </w:rPr>
        <w:t xml:space="preserve"> </w:t>
      </w:r>
      <w:r w:rsidRPr="001059D6">
        <w:rPr>
          <w:rFonts w:ascii="Sylfaen" w:hAnsi="Sylfaen" w:cs="Sylfaen"/>
          <w:lang w:val="ka-GE"/>
        </w:rPr>
        <w:t>ინსტიტუციური</w:t>
      </w:r>
      <w:r w:rsidRPr="001059D6">
        <w:rPr>
          <w:rFonts w:ascii="Sylfaen" w:hAnsi="Sylfaen"/>
          <w:lang w:val="ka-GE"/>
        </w:rPr>
        <w:t xml:space="preserve"> </w:t>
      </w:r>
      <w:r w:rsidRPr="001059D6">
        <w:rPr>
          <w:rFonts w:ascii="Sylfaen" w:hAnsi="Sylfaen" w:cs="Sylfaen"/>
          <w:lang w:val="ka-GE"/>
        </w:rPr>
        <w:t>საჭიროებების</w:t>
      </w:r>
      <w:r w:rsidRPr="001059D6">
        <w:rPr>
          <w:rFonts w:ascii="Sylfaen" w:hAnsi="Sylfaen"/>
          <w:lang w:val="ka-GE"/>
        </w:rPr>
        <w:t xml:space="preserve"> </w:t>
      </w:r>
      <w:r w:rsidRPr="001059D6">
        <w:rPr>
          <w:rFonts w:ascii="Sylfaen" w:hAnsi="Sylfaen" w:cs="Sylfaen"/>
          <w:lang w:val="ka-GE"/>
        </w:rPr>
        <w:t>გათვალისწინებით</w:t>
      </w:r>
      <w:r w:rsidRPr="001059D6">
        <w:rPr>
          <w:rFonts w:ascii="Sylfaen" w:hAnsi="Sylfaen"/>
          <w:lang w:val="ka-GE"/>
        </w:rPr>
        <w:t xml:space="preserve">, </w:t>
      </w:r>
      <w:r w:rsidRPr="001059D6">
        <w:rPr>
          <w:rFonts w:ascii="Sylfaen" w:hAnsi="Sylfaen" w:cs="Sylfaen"/>
          <w:lang w:val="ka-GE"/>
        </w:rPr>
        <w:t>შიდა</w:t>
      </w:r>
      <w:r w:rsidRPr="001059D6">
        <w:rPr>
          <w:rFonts w:ascii="Sylfaen" w:hAnsi="Sylfaen"/>
          <w:lang w:val="ka-GE"/>
        </w:rPr>
        <w:t xml:space="preserve"> </w:t>
      </w:r>
      <w:r w:rsidRPr="001059D6">
        <w:rPr>
          <w:rFonts w:ascii="Sylfaen" w:hAnsi="Sylfaen" w:cs="Sylfaen"/>
          <w:lang w:val="ka-GE"/>
        </w:rPr>
        <w:t>სამართლებრივი</w:t>
      </w:r>
      <w:r w:rsidRPr="001059D6">
        <w:rPr>
          <w:rFonts w:ascii="Sylfaen" w:hAnsi="Sylfaen"/>
          <w:lang w:val="ka-GE"/>
        </w:rPr>
        <w:t xml:space="preserve"> </w:t>
      </w:r>
      <w:r w:rsidRPr="001059D6">
        <w:rPr>
          <w:rFonts w:ascii="Sylfaen" w:hAnsi="Sylfaen" w:cs="Sylfaen"/>
          <w:lang w:val="ka-GE"/>
        </w:rPr>
        <w:t>აქტებით</w:t>
      </w:r>
      <w:r w:rsidRPr="001059D6">
        <w:rPr>
          <w:rFonts w:ascii="Sylfaen" w:hAnsi="Sylfaen"/>
          <w:lang w:val="ka-GE"/>
        </w:rPr>
        <w:t xml:space="preserve"> </w:t>
      </w:r>
      <w:r w:rsidRPr="001059D6">
        <w:rPr>
          <w:rFonts w:ascii="Sylfaen" w:hAnsi="Sylfaen" w:cs="Sylfaen"/>
          <w:lang w:val="ka-GE"/>
        </w:rPr>
        <w:t>დაადგინონ</w:t>
      </w:r>
      <w:r w:rsidRPr="001059D6">
        <w:rPr>
          <w:rFonts w:ascii="Sylfaen" w:hAnsi="Sylfaen"/>
          <w:lang w:val="ka-GE"/>
        </w:rPr>
        <w:t xml:space="preserve"> </w:t>
      </w:r>
      <w:r w:rsidRPr="001059D6">
        <w:rPr>
          <w:rFonts w:ascii="Sylfaen" w:hAnsi="Sylfaen" w:cs="Sylfaen"/>
          <w:lang w:val="ka-GE"/>
        </w:rPr>
        <w:t>უფრო</w:t>
      </w:r>
      <w:r w:rsidRPr="001059D6">
        <w:rPr>
          <w:rFonts w:ascii="Sylfaen" w:hAnsi="Sylfaen"/>
          <w:lang w:val="ka-GE"/>
        </w:rPr>
        <w:t xml:space="preserve"> </w:t>
      </w:r>
      <w:r w:rsidRPr="001059D6">
        <w:rPr>
          <w:rFonts w:ascii="Sylfaen" w:hAnsi="Sylfaen" w:cs="Sylfaen"/>
          <w:lang w:val="ka-GE"/>
        </w:rPr>
        <w:t>დეტალური</w:t>
      </w:r>
      <w:r w:rsidRPr="001059D6">
        <w:rPr>
          <w:rFonts w:ascii="Sylfaen" w:hAnsi="Sylfaen"/>
          <w:lang w:val="ka-GE"/>
        </w:rPr>
        <w:t xml:space="preserve"> </w:t>
      </w:r>
      <w:r w:rsidRPr="001059D6">
        <w:rPr>
          <w:rFonts w:ascii="Sylfaen" w:hAnsi="Sylfaen" w:cs="Sylfaen"/>
          <w:lang w:val="ka-GE"/>
        </w:rPr>
        <w:t>ან</w:t>
      </w:r>
      <w:r w:rsidRPr="001059D6">
        <w:rPr>
          <w:rFonts w:ascii="Sylfaen" w:hAnsi="Sylfaen"/>
          <w:lang w:val="ka-GE"/>
        </w:rPr>
        <w:t xml:space="preserve"> </w:t>
      </w:r>
      <w:r w:rsidR="00776880">
        <w:rPr>
          <w:rFonts w:ascii="Sylfaen" w:hAnsi="Sylfaen" w:cs="Sylfaen"/>
          <w:lang w:val="ka-GE"/>
        </w:rPr>
        <w:t>განსხვავებული</w:t>
      </w:r>
      <w:r w:rsidRPr="001059D6">
        <w:rPr>
          <w:rFonts w:ascii="Sylfaen" w:hAnsi="Sylfaen"/>
          <w:lang w:val="ka-GE"/>
        </w:rPr>
        <w:t xml:space="preserve"> </w:t>
      </w:r>
      <w:r w:rsidRPr="001059D6">
        <w:rPr>
          <w:rFonts w:ascii="Sylfaen" w:hAnsi="Sylfaen" w:cs="Sylfaen"/>
          <w:lang w:val="ka-GE"/>
        </w:rPr>
        <w:t>სტანდარტები</w:t>
      </w:r>
      <w:r w:rsidRPr="001059D6">
        <w:rPr>
          <w:rFonts w:ascii="Sylfaen" w:hAnsi="Sylfaen"/>
          <w:lang w:val="ka-GE"/>
        </w:rPr>
        <w:t xml:space="preserve">, </w:t>
      </w:r>
      <w:r w:rsidRPr="001059D6">
        <w:rPr>
          <w:rFonts w:ascii="Sylfaen" w:hAnsi="Sylfaen" w:cs="Sylfaen"/>
          <w:lang w:val="ka-GE"/>
        </w:rPr>
        <w:t>რომლებიც</w:t>
      </w:r>
      <w:r w:rsidRPr="001059D6">
        <w:rPr>
          <w:rFonts w:ascii="Sylfaen" w:hAnsi="Sylfaen"/>
          <w:lang w:val="ka-GE"/>
        </w:rPr>
        <w:t xml:space="preserve"> </w:t>
      </w:r>
      <w:r w:rsidRPr="001059D6">
        <w:rPr>
          <w:rFonts w:ascii="Sylfaen" w:hAnsi="Sylfaen" w:cs="Sylfaen"/>
          <w:lang w:val="ka-GE"/>
        </w:rPr>
        <w:t>არ</w:t>
      </w:r>
      <w:r w:rsidRPr="001059D6">
        <w:rPr>
          <w:rFonts w:ascii="Sylfaen" w:hAnsi="Sylfaen"/>
          <w:lang w:val="ka-GE"/>
        </w:rPr>
        <w:t xml:space="preserve"> </w:t>
      </w:r>
      <w:r w:rsidRPr="001059D6">
        <w:rPr>
          <w:rFonts w:ascii="Sylfaen" w:hAnsi="Sylfaen" w:cs="Sylfaen"/>
          <w:lang w:val="ka-GE"/>
        </w:rPr>
        <w:t>უნდა</w:t>
      </w:r>
      <w:r w:rsidRPr="001059D6">
        <w:rPr>
          <w:rFonts w:ascii="Sylfaen" w:hAnsi="Sylfaen"/>
          <w:lang w:val="ka-GE"/>
        </w:rPr>
        <w:t xml:space="preserve"> </w:t>
      </w:r>
      <w:r w:rsidRPr="001059D6">
        <w:rPr>
          <w:rFonts w:ascii="Sylfaen" w:hAnsi="Sylfaen" w:cs="Sylfaen"/>
          <w:lang w:val="ka-GE"/>
        </w:rPr>
        <w:t>ეწინააღმდეგებოდეს</w:t>
      </w:r>
      <w:r w:rsidRPr="001059D6">
        <w:rPr>
          <w:rFonts w:ascii="Sylfaen" w:hAnsi="Sylfaen"/>
          <w:lang w:val="ka-GE"/>
        </w:rPr>
        <w:t xml:space="preserve"> </w:t>
      </w:r>
      <w:r w:rsidRPr="001059D6">
        <w:rPr>
          <w:rFonts w:ascii="Sylfaen" w:hAnsi="Sylfaen" w:cs="Sylfaen"/>
          <w:lang w:val="ka-GE"/>
        </w:rPr>
        <w:t>ამ</w:t>
      </w:r>
      <w:r w:rsidRPr="001059D6">
        <w:rPr>
          <w:rFonts w:ascii="Sylfaen" w:hAnsi="Sylfaen"/>
          <w:lang w:val="ka-GE"/>
        </w:rPr>
        <w:t xml:space="preserve"> </w:t>
      </w:r>
      <w:r w:rsidRPr="001059D6">
        <w:rPr>
          <w:rFonts w:ascii="Sylfaen" w:hAnsi="Sylfaen" w:cs="Sylfaen"/>
          <w:lang w:val="ka-GE"/>
        </w:rPr>
        <w:t>კოდექსით</w:t>
      </w:r>
      <w:r w:rsidRPr="001059D6">
        <w:rPr>
          <w:rFonts w:ascii="Sylfaen" w:hAnsi="Sylfaen"/>
          <w:lang w:val="ka-GE"/>
        </w:rPr>
        <w:t xml:space="preserve"> </w:t>
      </w:r>
      <w:r w:rsidRPr="001059D6">
        <w:rPr>
          <w:rFonts w:ascii="Sylfaen" w:hAnsi="Sylfaen" w:cs="Sylfaen"/>
          <w:lang w:val="ka-GE"/>
        </w:rPr>
        <w:t>დადგენილ</w:t>
      </w:r>
      <w:r w:rsidRPr="001059D6">
        <w:rPr>
          <w:rFonts w:ascii="Sylfaen" w:hAnsi="Sylfaen"/>
          <w:lang w:val="ka-GE"/>
        </w:rPr>
        <w:t xml:space="preserve"> </w:t>
      </w:r>
      <w:r w:rsidR="00776880">
        <w:rPr>
          <w:rFonts w:ascii="Sylfaen" w:hAnsi="Sylfaen"/>
          <w:lang w:val="ka-GE"/>
        </w:rPr>
        <w:t>ფუნდამენტურ</w:t>
      </w:r>
      <w:r w:rsidRPr="001059D6">
        <w:rPr>
          <w:rFonts w:ascii="Sylfaen" w:hAnsi="Sylfaen"/>
          <w:lang w:val="ka-GE"/>
        </w:rPr>
        <w:t xml:space="preserve"> </w:t>
      </w:r>
      <w:r w:rsidRPr="001059D6">
        <w:rPr>
          <w:rFonts w:ascii="Sylfaen" w:hAnsi="Sylfaen" w:cs="Sylfaen"/>
          <w:lang w:val="ka-GE"/>
        </w:rPr>
        <w:t>პრინციპებსა</w:t>
      </w:r>
      <w:r w:rsidRPr="001059D6">
        <w:rPr>
          <w:rFonts w:ascii="Sylfaen" w:hAnsi="Sylfaen"/>
          <w:lang w:val="ka-GE"/>
        </w:rPr>
        <w:t xml:space="preserve"> </w:t>
      </w:r>
      <w:r w:rsidRPr="001059D6">
        <w:rPr>
          <w:rFonts w:ascii="Sylfaen" w:hAnsi="Sylfaen" w:cs="Sylfaen"/>
          <w:lang w:val="ka-GE"/>
        </w:rPr>
        <w:t>და</w:t>
      </w:r>
      <w:r w:rsidRPr="001059D6">
        <w:rPr>
          <w:rFonts w:ascii="Sylfaen" w:hAnsi="Sylfaen"/>
          <w:lang w:val="ka-GE"/>
        </w:rPr>
        <w:t xml:space="preserve"> </w:t>
      </w:r>
      <w:r w:rsidRPr="001059D6">
        <w:rPr>
          <w:rFonts w:ascii="Sylfaen" w:hAnsi="Sylfaen" w:cs="Sylfaen"/>
          <w:lang w:val="ka-GE"/>
        </w:rPr>
        <w:t>მოთხოვნებს</w:t>
      </w:r>
      <w:r w:rsidRPr="001059D6">
        <w:rPr>
          <w:rFonts w:ascii="Sylfaen" w:hAnsi="Sylfaen"/>
          <w:lang w:val="ka-GE"/>
        </w:rPr>
        <w:t>.</w:t>
      </w:r>
    </w:p>
    <w:p w14:paraId="50AACE0D" w14:textId="40E6EAFC" w:rsidR="00052DC1" w:rsidRPr="001059D6" w:rsidRDefault="00052DC1" w:rsidP="001059D6">
      <w:pPr>
        <w:pStyle w:val="NormalWeb"/>
        <w:spacing w:before="0" w:beforeAutospacing="0" w:after="0" w:afterAutospacing="0" w:line="360" w:lineRule="auto"/>
        <w:ind w:firstLine="567"/>
        <w:rPr>
          <w:rFonts w:ascii="Sylfaen" w:hAnsi="Sylfaen"/>
          <w:lang w:val="ka-GE"/>
        </w:rPr>
      </w:pPr>
      <w:r w:rsidRPr="001059D6">
        <w:rPr>
          <w:rFonts w:ascii="Sylfaen" w:hAnsi="Sylfaen" w:cs="Sylfaen"/>
          <w:lang w:val="ka-GE"/>
        </w:rPr>
        <w:t>კოდექსის</w:t>
      </w:r>
      <w:r w:rsidRPr="001059D6">
        <w:rPr>
          <w:rFonts w:ascii="Sylfaen" w:hAnsi="Sylfaen"/>
          <w:lang w:val="ka-GE"/>
        </w:rPr>
        <w:t xml:space="preserve"> </w:t>
      </w:r>
      <w:r w:rsidRPr="001059D6">
        <w:rPr>
          <w:rFonts w:ascii="Sylfaen" w:hAnsi="Sylfaen" w:cs="Sylfaen"/>
          <w:lang w:val="ka-GE"/>
        </w:rPr>
        <w:t>მიზანია</w:t>
      </w:r>
      <w:r w:rsidRPr="001059D6">
        <w:rPr>
          <w:rFonts w:ascii="Sylfaen" w:hAnsi="Sylfaen"/>
          <w:lang w:val="ka-GE"/>
        </w:rPr>
        <w:t xml:space="preserve"> </w:t>
      </w:r>
      <w:r w:rsidRPr="001059D6">
        <w:rPr>
          <w:rFonts w:ascii="Sylfaen" w:hAnsi="Sylfaen" w:cs="Sylfaen"/>
          <w:lang w:val="ka-GE"/>
        </w:rPr>
        <w:t>კვლევის</w:t>
      </w:r>
      <w:r w:rsidRPr="001059D6">
        <w:rPr>
          <w:rFonts w:ascii="Sylfaen" w:hAnsi="Sylfaen"/>
          <w:lang w:val="ka-GE"/>
        </w:rPr>
        <w:t xml:space="preserve"> </w:t>
      </w:r>
      <w:r w:rsidRPr="001059D6">
        <w:rPr>
          <w:rFonts w:ascii="Sylfaen" w:hAnsi="Sylfaen" w:cs="Sylfaen"/>
          <w:lang w:val="ka-GE"/>
        </w:rPr>
        <w:t>ეთიკის</w:t>
      </w:r>
      <w:r w:rsidR="00D74C56" w:rsidRPr="001059D6">
        <w:rPr>
          <w:rFonts w:ascii="Sylfaen" w:hAnsi="Sylfaen" w:cs="Sylfaen"/>
          <w:lang w:val="ka-GE"/>
        </w:rPr>
        <w:t>,</w:t>
      </w:r>
      <w:r w:rsidRPr="001059D6">
        <w:rPr>
          <w:rFonts w:ascii="Sylfaen" w:hAnsi="Sylfaen"/>
          <w:lang w:val="ka-GE"/>
        </w:rPr>
        <w:t xml:space="preserve"> </w:t>
      </w:r>
      <w:r w:rsidR="003B574F" w:rsidRPr="001059D6">
        <w:rPr>
          <w:rFonts w:ascii="Sylfaen" w:hAnsi="Sylfaen"/>
          <w:lang w:val="ka-GE"/>
        </w:rPr>
        <w:t xml:space="preserve">კვლევის </w:t>
      </w:r>
      <w:r w:rsidR="003B574F" w:rsidRPr="001059D6">
        <w:rPr>
          <w:rFonts w:ascii="Sylfaen" w:hAnsi="Sylfaen" w:cs="Sylfaen"/>
          <w:lang w:val="ka-GE"/>
        </w:rPr>
        <w:t xml:space="preserve">კეთილსინდისიერებისა </w:t>
      </w:r>
      <w:r w:rsidR="003B574F" w:rsidRPr="001059D6">
        <w:rPr>
          <w:rFonts w:ascii="Sylfaen" w:hAnsi="Sylfaen"/>
          <w:lang w:val="ka-GE"/>
        </w:rPr>
        <w:t xml:space="preserve">და </w:t>
      </w:r>
      <w:r w:rsidRPr="001059D6">
        <w:rPr>
          <w:rFonts w:ascii="Sylfaen" w:hAnsi="Sylfaen" w:cs="Sylfaen"/>
          <w:lang w:val="ka-GE"/>
        </w:rPr>
        <w:t>აკადემიური</w:t>
      </w:r>
      <w:r w:rsidRPr="001059D6">
        <w:rPr>
          <w:rFonts w:ascii="Sylfaen" w:hAnsi="Sylfaen"/>
          <w:lang w:val="ka-GE"/>
        </w:rPr>
        <w:t xml:space="preserve"> </w:t>
      </w:r>
      <w:r w:rsidRPr="001059D6">
        <w:rPr>
          <w:rFonts w:ascii="Sylfaen" w:hAnsi="Sylfaen" w:cs="Sylfaen"/>
          <w:lang w:val="ka-GE"/>
        </w:rPr>
        <w:t>კეთილსინდისიერების</w:t>
      </w:r>
      <w:r w:rsidRPr="001059D6">
        <w:rPr>
          <w:rFonts w:ascii="Sylfaen" w:hAnsi="Sylfaen"/>
          <w:lang w:val="ka-GE"/>
        </w:rPr>
        <w:t xml:space="preserve"> </w:t>
      </w:r>
      <w:r w:rsidRPr="001059D6">
        <w:rPr>
          <w:rFonts w:ascii="Sylfaen" w:hAnsi="Sylfaen" w:cs="Sylfaen"/>
          <w:lang w:val="ka-GE"/>
        </w:rPr>
        <w:t>კულტურის</w:t>
      </w:r>
      <w:r w:rsidRPr="001059D6">
        <w:rPr>
          <w:rFonts w:ascii="Sylfaen" w:hAnsi="Sylfaen"/>
          <w:lang w:val="ka-GE"/>
        </w:rPr>
        <w:t xml:space="preserve"> </w:t>
      </w:r>
      <w:r w:rsidRPr="001059D6">
        <w:rPr>
          <w:rFonts w:ascii="Sylfaen" w:hAnsi="Sylfaen" w:cs="Sylfaen"/>
          <w:lang w:val="ka-GE"/>
        </w:rPr>
        <w:t>განვითარება</w:t>
      </w:r>
      <w:r w:rsidRPr="001059D6">
        <w:rPr>
          <w:rFonts w:ascii="Sylfaen" w:hAnsi="Sylfaen"/>
          <w:lang w:val="ka-GE"/>
        </w:rPr>
        <w:t xml:space="preserve">, </w:t>
      </w:r>
      <w:r w:rsidRPr="001059D6">
        <w:rPr>
          <w:rFonts w:ascii="Sylfaen" w:hAnsi="Sylfaen" w:cs="Sylfaen"/>
          <w:lang w:val="ka-GE"/>
        </w:rPr>
        <w:t>კვლევის</w:t>
      </w:r>
      <w:r w:rsidRPr="001059D6">
        <w:rPr>
          <w:rFonts w:ascii="Sylfaen" w:hAnsi="Sylfaen"/>
          <w:lang w:val="ka-GE"/>
        </w:rPr>
        <w:t xml:space="preserve"> </w:t>
      </w:r>
      <w:r w:rsidRPr="001059D6">
        <w:rPr>
          <w:rFonts w:ascii="Sylfaen" w:hAnsi="Sylfaen" w:cs="Sylfaen"/>
          <w:lang w:val="ka-GE"/>
        </w:rPr>
        <w:t>ხარისხის</w:t>
      </w:r>
      <w:r w:rsidRPr="001059D6">
        <w:rPr>
          <w:rFonts w:ascii="Sylfaen" w:hAnsi="Sylfaen"/>
          <w:lang w:val="ka-GE"/>
        </w:rPr>
        <w:t xml:space="preserve">, </w:t>
      </w:r>
      <w:r w:rsidRPr="001059D6">
        <w:rPr>
          <w:rFonts w:ascii="Sylfaen" w:hAnsi="Sylfaen" w:cs="Sylfaen"/>
          <w:lang w:val="ka-GE"/>
        </w:rPr>
        <w:t>სანდოობისა</w:t>
      </w:r>
      <w:r w:rsidRPr="001059D6">
        <w:rPr>
          <w:rFonts w:ascii="Sylfaen" w:hAnsi="Sylfaen"/>
          <w:lang w:val="ka-GE"/>
        </w:rPr>
        <w:t xml:space="preserve"> </w:t>
      </w:r>
      <w:r w:rsidRPr="001059D6">
        <w:rPr>
          <w:rFonts w:ascii="Sylfaen" w:hAnsi="Sylfaen" w:cs="Sylfaen"/>
          <w:lang w:val="ka-GE"/>
        </w:rPr>
        <w:t>და</w:t>
      </w:r>
      <w:r w:rsidRPr="001059D6">
        <w:rPr>
          <w:rFonts w:ascii="Sylfaen" w:hAnsi="Sylfaen"/>
          <w:lang w:val="ka-GE"/>
        </w:rPr>
        <w:t xml:space="preserve"> </w:t>
      </w:r>
      <w:r w:rsidRPr="001059D6">
        <w:rPr>
          <w:rFonts w:ascii="Sylfaen" w:hAnsi="Sylfaen" w:cs="Sylfaen"/>
          <w:lang w:val="ka-GE"/>
        </w:rPr>
        <w:t>გამჭვირვალობის</w:t>
      </w:r>
      <w:r w:rsidRPr="001059D6">
        <w:rPr>
          <w:rFonts w:ascii="Sylfaen" w:hAnsi="Sylfaen"/>
          <w:lang w:val="ka-GE"/>
        </w:rPr>
        <w:t xml:space="preserve"> </w:t>
      </w:r>
      <w:r w:rsidRPr="001059D6">
        <w:rPr>
          <w:rFonts w:ascii="Sylfaen" w:hAnsi="Sylfaen" w:cs="Sylfaen"/>
          <w:lang w:val="ka-GE"/>
        </w:rPr>
        <w:t>გაძლიერება</w:t>
      </w:r>
      <w:r w:rsidRPr="001059D6">
        <w:rPr>
          <w:rFonts w:ascii="Sylfaen" w:hAnsi="Sylfaen"/>
          <w:lang w:val="ka-GE"/>
        </w:rPr>
        <w:t xml:space="preserve">, </w:t>
      </w:r>
      <w:r w:rsidRPr="001059D6">
        <w:rPr>
          <w:rFonts w:ascii="Sylfaen" w:hAnsi="Sylfaen" w:cs="Sylfaen"/>
          <w:lang w:val="ka-GE"/>
        </w:rPr>
        <w:t>ადამიანის</w:t>
      </w:r>
      <w:r w:rsidRPr="001059D6">
        <w:rPr>
          <w:rFonts w:ascii="Sylfaen" w:hAnsi="Sylfaen"/>
          <w:lang w:val="ka-GE"/>
        </w:rPr>
        <w:t xml:space="preserve"> </w:t>
      </w:r>
      <w:r w:rsidRPr="001059D6">
        <w:rPr>
          <w:rFonts w:ascii="Sylfaen" w:hAnsi="Sylfaen" w:cs="Sylfaen"/>
          <w:lang w:val="ka-GE"/>
        </w:rPr>
        <w:t>უფლებების</w:t>
      </w:r>
      <w:r w:rsidRPr="001059D6">
        <w:rPr>
          <w:rFonts w:ascii="Sylfaen" w:hAnsi="Sylfaen"/>
          <w:lang w:val="ka-GE"/>
        </w:rPr>
        <w:t xml:space="preserve">, </w:t>
      </w:r>
      <w:r w:rsidRPr="001059D6">
        <w:rPr>
          <w:rFonts w:ascii="Sylfaen" w:hAnsi="Sylfaen" w:cs="Sylfaen"/>
          <w:lang w:val="ka-GE"/>
        </w:rPr>
        <w:t>აკადემიური</w:t>
      </w:r>
      <w:r w:rsidRPr="001059D6">
        <w:rPr>
          <w:rFonts w:ascii="Sylfaen" w:hAnsi="Sylfaen"/>
          <w:lang w:val="ka-GE"/>
        </w:rPr>
        <w:t xml:space="preserve"> </w:t>
      </w:r>
      <w:r w:rsidRPr="001059D6">
        <w:rPr>
          <w:rFonts w:ascii="Sylfaen" w:hAnsi="Sylfaen" w:cs="Sylfaen"/>
          <w:lang w:val="ka-GE"/>
        </w:rPr>
        <w:t>თავისუფლების</w:t>
      </w:r>
      <w:r w:rsidRPr="001059D6">
        <w:rPr>
          <w:rFonts w:ascii="Sylfaen" w:hAnsi="Sylfaen"/>
          <w:lang w:val="ka-GE"/>
        </w:rPr>
        <w:t xml:space="preserve">, </w:t>
      </w:r>
      <w:r w:rsidRPr="001059D6">
        <w:rPr>
          <w:rFonts w:ascii="Sylfaen" w:hAnsi="Sylfaen" w:cs="Sylfaen"/>
          <w:lang w:val="ka-GE"/>
        </w:rPr>
        <w:t>კვლევის</w:t>
      </w:r>
      <w:r w:rsidRPr="001059D6">
        <w:rPr>
          <w:rFonts w:ascii="Sylfaen" w:hAnsi="Sylfaen"/>
          <w:lang w:val="ka-GE"/>
        </w:rPr>
        <w:t xml:space="preserve"> </w:t>
      </w:r>
      <w:r w:rsidRPr="001059D6">
        <w:rPr>
          <w:rFonts w:ascii="Sylfaen" w:hAnsi="Sylfaen" w:cs="Sylfaen"/>
          <w:lang w:val="ka-GE"/>
        </w:rPr>
        <w:t>მონაწილეთა</w:t>
      </w:r>
      <w:r w:rsidRPr="001059D6">
        <w:rPr>
          <w:rFonts w:ascii="Sylfaen" w:hAnsi="Sylfaen"/>
          <w:lang w:val="ka-GE"/>
        </w:rPr>
        <w:t xml:space="preserve"> </w:t>
      </w:r>
      <w:r w:rsidRPr="001059D6">
        <w:rPr>
          <w:rFonts w:ascii="Sylfaen" w:hAnsi="Sylfaen" w:cs="Sylfaen"/>
          <w:lang w:val="ka-GE"/>
        </w:rPr>
        <w:t>უფლებებისა</w:t>
      </w:r>
      <w:r w:rsidRPr="001059D6">
        <w:rPr>
          <w:rFonts w:ascii="Sylfaen" w:hAnsi="Sylfaen"/>
          <w:lang w:val="ka-GE"/>
        </w:rPr>
        <w:t xml:space="preserve"> </w:t>
      </w:r>
      <w:r w:rsidRPr="001059D6">
        <w:rPr>
          <w:rFonts w:ascii="Sylfaen" w:hAnsi="Sylfaen" w:cs="Sylfaen"/>
          <w:lang w:val="ka-GE"/>
        </w:rPr>
        <w:t>და</w:t>
      </w:r>
      <w:r w:rsidRPr="001059D6">
        <w:rPr>
          <w:rFonts w:ascii="Sylfaen" w:hAnsi="Sylfaen"/>
          <w:lang w:val="ka-GE"/>
        </w:rPr>
        <w:t xml:space="preserve"> </w:t>
      </w:r>
      <w:r w:rsidRPr="001059D6">
        <w:rPr>
          <w:rFonts w:ascii="Sylfaen" w:hAnsi="Sylfaen" w:cs="Sylfaen"/>
          <w:lang w:val="ka-GE"/>
        </w:rPr>
        <w:t>კანონიერი</w:t>
      </w:r>
      <w:r w:rsidRPr="001059D6">
        <w:rPr>
          <w:rFonts w:ascii="Sylfaen" w:hAnsi="Sylfaen"/>
          <w:lang w:val="ka-GE"/>
        </w:rPr>
        <w:t xml:space="preserve"> </w:t>
      </w:r>
      <w:r w:rsidRPr="001059D6">
        <w:rPr>
          <w:rFonts w:ascii="Sylfaen" w:hAnsi="Sylfaen" w:cs="Sylfaen"/>
          <w:lang w:val="ka-GE"/>
        </w:rPr>
        <w:t>ინტერესების</w:t>
      </w:r>
      <w:r w:rsidRPr="001059D6">
        <w:rPr>
          <w:rFonts w:ascii="Sylfaen" w:hAnsi="Sylfaen"/>
          <w:lang w:val="ka-GE"/>
        </w:rPr>
        <w:t xml:space="preserve"> </w:t>
      </w:r>
      <w:r w:rsidRPr="001059D6">
        <w:rPr>
          <w:rFonts w:ascii="Sylfaen" w:hAnsi="Sylfaen" w:cs="Sylfaen"/>
          <w:lang w:val="ka-GE"/>
        </w:rPr>
        <w:t>დაცვა</w:t>
      </w:r>
      <w:r w:rsidRPr="001059D6">
        <w:rPr>
          <w:rFonts w:ascii="Sylfaen" w:hAnsi="Sylfaen"/>
          <w:lang w:val="ka-GE"/>
        </w:rPr>
        <w:t xml:space="preserve">, </w:t>
      </w:r>
      <w:r w:rsidRPr="001059D6">
        <w:rPr>
          <w:rFonts w:ascii="Sylfaen" w:hAnsi="Sylfaen" w:cs="Sylfaen"/>
          <w:lang w:val="ka-GE"/>
        </w:rPr>
        <w:t>ანგარიშვალდებულებისა</w:t>
      </w:r>
      <w:r w:rsidRPr="001059D6">
        <w:rPr>
          <w:rFonts w:ascii="Sylfaen" w:hAnsi="Sylfaen"/>
          <w:lang w:val="ka-GE"/>
        </w:rPr>
        <w:t xml:space="preserve"> </w:t>
      </w:r>
      <w:r w:rsidRPr="001059D6">
        <w:rPr>
          <w:rFonts w:ascii="Sylfaen" w:hAnsi="Sylfaen" w:cs="Sylfaen"/>
          <w:lang w:val="ka-GE"/>
        </w:rPr>
        <w:t>და</w:t>
      </w:r>
      <w:r w:rsidRPr="001059D6">
        <w:rPr>
          <w:rFonts w:ascii="Sylfaen" w:hAnsi="Sylfaen"/>
          <w:lang w:val="ka-GE"/>
        </w:rPr>
        <w:t xml:space="preserve"> </w:t>
      </w:r>
      <w:r w:rsidRPr="001059D6">
        <w:rPr>
          <w:rFonts w:ascii="Sylfaen" w:hAnsi="Sylfaen" w:cs="Sylfaen"/>
          <w:lang w:val="ka-GE"/>
        </w:rPr>
        <w:t>პასუხისმგებლიანი</w:t>
      </w:r>
      <w:r w:rsidRPr="001059D6">
        <w:rPr>
          <w:rFonts w:ascii="Sylfaen" w:hAnsi="Sylfaen"/>
          <w:lang w:val="ka-GE"/>
        </w:rPr>
        <w:t xml:space="preserve"> </w:t>
      </w:r>
      <w:r w:rsidRPr="001059D6">
        <w:rPr>
          <w:rFonts w:ascii="Sylfaen" w:hAnsi="Sylfaen" w:cs="Sylfaen"/>
          <w:lang w:val="ka-GE"/>
        </w:rPr>
        <w:t>კვლევითი</w:t>
      </w:r>
      <w:r w:rsidRPr="001059D6">
        <w:rPr>
          <w:rFonts w:ascii="Sylfaen" w:hAnsi="Sylfaen"/>
          <w:lang w:val="ka-GE"/>
        </w:rPr>
        <w:t xml:space="preserve"> </w:t>
      </w:r>
      <w:r w:rsidRPr="001059D6">
        <w:rPr>
          <w:rFonts w:ascii="Sylfaen" w:hAnsi="Sylfaen" w:cs="Sylfaen"/>
          <w:lang w:val="ka-GE"/>
        </w:rPr>
        <w:t>პრაქტიკის</w:t>
      </w:r>
      <w:r w:rsidRPr="001059D6">
        <w:rPr>
          <w:rFonts w:ascii="Sylfaen" w:hAnsi="Sylfaen"/>
          <w:lang w:val="ka-GE"/>
        </w:rPr>
        <w:t xml:space="preserve"> </w:t>
      </w:r>
      <w:r w:rsidRPr="001059D6">
        <w:rPr>
          <w:rFonts w:ascii="Sylfaen" w:hAnsi="Sylfaen" w:cs="Sylfaen"/>
          <w:lang w:val="ka-GE"/>
        </w:rPr>
        <w:t>დამკვიდრება</w:t>
      </w:r>
      <w:r w:rsidRPr="001059D6">
        <w:rPr>
          <w:rFonts w:ascii="Sylfaen" w:hAnsi="Sylfaen"/>
          <w:lang w:val="ka-GE"/>
        </w:rPr>
        <w:t xml:space="preserve">, </w:t>
      </w:r>
      <w:r w:rsidRPr="001059D6">
        <w:rPr>
          <w:rFonts w:ascii="Sylfaen" w:hAnsi="Sylfaen" w:cs="Sylfaen"/>
          <w:lang w:val="ka-GE"/>
        </w:rPr>
        <w:t>ასევე</w:t>
      </w:r>
      <w:r w:rsidRPr="001059D6">
        <w:rPr>
          <w:rFonts w:ascii="Sylfaen" w:hAnsi="Sylfaen"/>
          <w:lang w:val="ka-GE"/>
        </w:rPr>
        <w:t xml:space="preserve"> </w:t>
      </w:r>
      <w:r w:rsidRPr="001059D6">
        <w:rPr>
          <w:rFonts w:ascii="Sylfaen" w:hAnsi="Sylfaen" w:cs="Sylfaen"/>
          <w:lang w:val="ka-GE"/>
        </w:rPr>
        <w:t>საქართველოს</w:t>
      </w:r>
      <w:r w:rsidRPr="001059D6">
        <w:rPr>
          <w:rFonts w:ascii="Sylfaen" w:hAnsi="Sylfaen"/>
          <w:lang w:val="ka-GE"/>
        </w:rPr>
        <w:t xml:space="preserve"> </w:t>
      </w:r>
      <w:r w:rsidRPr="001059D6">
        <w:rPr>
          <w:rFonts w:ascii="Sylfaen" w:hAnsi="Sylfaen" w:cs="Sylfaen"/>
          <w:lang w:val="ka-GE"/>
        </w:rPr>
        <w:t>კვლევითი</w:t>
      </w:r>
      <w:r w:rsidRPr="001059D6">
        <w:rPr>
          <w:rFonts w:ascii="Sylfaen" w:hAnsi="Sylfaen"/>
          <w:lang w:val="ka-GE"/>
        </w:rPr>
        <w:t xml:space="preserve"> </w:t>
      </w:r>
      <w:r w:rsidRPr="001059D6">
        <w:rPr>
          <w:rFonts w:ascii="Sylfaen" w:hAnsi="Sylfaen" w:cs="Sylfaen"/>
          <w:lang w:val="ka-GE"/>
        </w:rPr>
        <w:t>სივრცის</w:t>
      </w:r>
      <w:r w:rsidRPr="001059D6">
        <w:rPr>
          <w:rFonts w:ascii="Sylfaen" w:hAnsi="Sylfaen"/>
          <w:lang w:val="ka-GE"/>
        </w:rPr>
        <w:t xml:space="preserve"> </w:t>
      </w:r>
      <w:r w:rsidRPr="001059D6">
        <w:rPr>
          <w:rFonts w:ascii="Sylfaen" w:hAnsi="Sylfaen" w:cs="Sylfaen"/>
          <w:lang w:val="ka-GE"/>
        </w:rPr>
        <w:t>საერთაშორისო</w:t>
      </w:r>
      <w:r w:rsidRPr="001059D6">
        <w:rPr>
          <w:rFonts w:ascii="Sylfaen" w:hAnsi="Sylfaen"/>
          <w:lang w:val="ka-GE"/>
        </w:rPr>
        <w:t xml:space="preserve"> </w:t>
      </w:r>
      <w:r w:rsidRPr="001059D6">
        <w:rPr>
          <w:rFonts w:ascii="Sylfaen" w:hAnsi="Sylfaen" w:cs="Sylfaen"/>
          <w:lang w:val="ka-GE"/>
        </w:rPr>
        <w:t>სტანდარტებთან</w:t>
      </w:r>
      <w:r w:rsidRPr="001059D6">
        <w:rPr>
          <w:rFonts w:ascii="Sylfaen" w:hAnsi="Sylfaen"/>
          <w:lang w:val="ka-GE"/>
        </w:rPr>
        <w:t xml:space="preserve">, </w:t>
      </w:r>
      <w:r w:rsidRPr="001059D6">
        <w:rPr>
          <w:rFonts w:ascii="Sylfaen" w:hAnsi="Sylfaen" w:cs="Sylfaen"/>
          <w:lang w:val="ka-GE"/>
        </w:rPr>
        <w:t>ღირებულებებ</w:t>
      </w:r>
      <w:r w:rsidR="003B574F" w:rsidRPr="001059D6">
        <w:rPr>
          <w:rFonts w:ascii="Sylfaen" w:hAnsi="Sylfaen" w:cs="Sylfaen"/>
          <w:lang w:val="ka-GE"/>
        </w:rPr>
        <w:t>თან</w:t>
      </w:r>
      <w:r w:rsidRPr="001059D6">
        <w:rPr>
          <w:rFonts w:ascii="Sylfaen" w:hAnsi="Sylfaen"/>
          <w:lang w:val="ka-GE"/>
        </w:rPr>
        <w:t xml:space="preserve"> </w:t>
      </w:r>
      <w:r w:rsidRPr="001059D6">
        <w:rPr>
          <w:rFonts w:ascii="Sylfaen" w:hAnsi="Sylfaen" w:cs="Sylfaen"/>
          <w:lang w:val="ka-GE"/>
        </w:rPr>
        <w:t>და</w:t>
      </w:r>
      <w:r w:rsidRPr="001059D6">
        <w:rPr>
          <w:rFonts w:ascii="Sylfaen" w:hAnsi="Sylfaen"/>
          <w:lang w:val="ka-GE"/>
        </w:rPr>
        <w:t xml:space="preserve"> </w:t>
      </w:r>
      <w:r w:rsidRPr="001059D6">
        <w:rPr>
          <w:rFonts w:ascii="Sylfaen" w:hAnsi="Sylfaen" w:cs="Sylfaen"/>
          <w:lang w:val="ka-GE"/>
        </w:rPr>
        <w:t>საუკეთესო</w:t>
      </w:r>
      <w:r w:rsidRPr="001059D6">
        <w:rPr>
          <w:rFonts w:ascii="Sylfaen" w:hAnsi="Sylfaen"/>
          <w:lang w:val="ka-GE"/>
        </w:rPr>
        <w:t xml:space="preserve"> </w:t>
      </w:r>
      <w:r w:rsidRPr="001059D6">
        <w:rPr>
          <w:rFonts w:ascii="Sylfaen" w:hAnsi="Sylfaen" w:cs="Sylfaen"/>
          <w:lang w:val="ka-GE"/>
        </w:rPr>
        <w:t>პრაქტიკასთან</w:t>
      </w:r>
      <w:r w:rsidRPr="001059D6">
        <w:rPr>
          <w:rFonts w:ascii="Sylfaen" w:hAnsi="Sylfaen"/>
          <w:lang w:val="ka-GE"/>
        </w:rPr>
        <w:t xml:space="preserve"> </w:t>
      </w:r>
      <w:r w:rsidRPr="001059D6">
        <w:rPr>
          <w:rFonts w:ascii="Sylfaen" w:hAnsi="Sylfaen" w:cs="Sylfaen"/>
          <w:lang w:val="ka-GE"/>
        </w:rPr>
        <w:t>დაახლოება</w:t>
      </w:r>
      <w:r w:rsidRPr="001059D6">
        <w:rPr>
          <w:rFonts w:ascii="Sylfaen" w:hAnsi="Sylfaen"/>
          <w:lang w:val="ka-GE"/>
        </w:rPr>
        <w:t>.</w:t>
      </w:r>
    </w:p>
    <w:p w14:paraId="43AFBA8A" w14:textId="424CBDA2" w:rsidR="00052DC1" w:rsidRPr="00F65F59" w:rsidRDefault="00052DC1" w:rsidP="001059D6">
      <w:pPr>
        <w:pStyle w:val="NormalWeb"/>
        <w:spacing w:before="0" w:beforeAutospacing="0" w:after="0" w:afterAutospacing="0" w:line="360" w:lineRule="auto"/>
        <w:ind w:firstLine="567"/>
        <w:rPr>
          <w:rFonts w:ascii="Sylfaen" w:hAnsi="Sylfaen"/>
        </w:rPr>
      </w:pPr>
      <w:r w:rsidRPr="001059D6">
        <w:rPr>
          <w:rFonts w:ascii="Sylfaen" w:hAnsi="Sylfaen" w:cs="Sylfaen"/>
          <w:lang w:val="ka-GE"/>
        </w:rPr>
        <w:t>კოდექსი</w:t>
      </w:r>
      <w:r w:rsidRPr="001059D6">
        <w:rPr>
          <w:rFonts w:ascii="Sylfaen" w:hAnsi="Sylfaen"/>
          <w:lang w:val="ka-GE"/>
        </w:rPr>
        <w:t xml:space="preserve"> </w:t>
      </w:r>
      <w:r w:rsidRPr="001059D6">
        <w:rPr>
          <w:rFonts w:ascii="Sylfaen" w:hAnsi="Sylfaen" w:cs="Sylfaen"/>
          <w:lang w:val="ka-GE"/>
        </w:rPr>
        <w:t>ეფუძნება</w:t>
      </w:r>
      <w:r w:rsidRPr="001059D6">
        <w:rPr>
          <w:rFonts w:ascii="Sylfaen" w:hAnsi="Sylfaen"/>
          <w:lang w:val="ka-GE"/>
        </w:rPr>
        <w:t xml:space="preserve"> </w:t>
      </w:r>
      <w:r w:rsidRPr="001059D6">
        <w:rPr>
          <w:rFonts w:ascii="Sylfaen" w:hAnsi="Sylfaen" w:cs="Sylfaen"/>
          <w:lang w:val="ka-GE"/>
        </w:rPr>
        <w:t>საქართველოს</w:t>
      </w:r>
      <w:r w:rsidRPr="001059D6">
        <w:rPr>
          <w:rFonts w:ascii="Sylfaen" w:hAnsi="Sylfaen"/>
          <w:lang w:val="ka-GE"/>
        </w:rPr>
        <w:t xml:space="preserve"> </w:t>
      </w:r>
      <w:r w:rsidRPr="001059D6">
        <w:rPr>
          <w:rFonts w:ascii="Sylfaen" w:hAnsi="Sylfaen" w:cs="Sylfaen"/>
          <w:lang w:val="ka-GE"/>
        </w:rPr>
        <w:t>კანონმდებლობას</w:t>
      </w:r>
      <w:r w:rsidRPr="001059D6">
        <w:rPr>
          <w:rFonts w:ascii="Sylfaen" w:hAnsi="Sylfaen"/>
          <w:lang w:val="ka-GE"/>
        </w:rPr>
        <w:t xml:space="preserve">, </w:t>
      </w:r>
      <w:r w:rsidR="003B574F" w:rsidRPr="001059D6">
        <w:rPr>
          <w:rFonts w:ascii="Sylfaen" w:hAnsi="Sylfaen" w:cs="Sylfaen"/>
          <w:lang w:val="ka-GE"/>
        </w:rPr>
        <w:t>კვლევის</w:t>
      </w:r>
      <w:r w:rsidR="003B574F" w:rsidRPr="001059D6">
        <w:rPr>
          <w:rFonts w:ascii="Sylfaen" w:hAnsi="Sylfaen"/>
          <w:lang w:val="ka-GE"/>
        </w:rPr>
        <w:t xml:space="preserve"> </w:t>
      </w:r>
      <w:r w:rsidR="003B574F" w:rsidRPr="001059D6">
        <w:rPr>
          <w:rFonts w:ascii="Sylfaen" w:hAnsi="Sylfaen" w:cs="Sylfaen"/>
          <w:lang w:val="ka-GE"/>
        </w:rPr>
        <w:t>ეთიკის</w:t>
      </w:r>
      <w:r w:rsidR="003B574F" w:rsidRPr="001059D6">
        <w:rPr>
          <w:rFonts w:ascii="Sylfaen" w:hAnsi="Sylfaen"/>
          <w:lang w:val="ka-GE"/>
        </w:rPr>
        <w:t xml:space="preserve">, </w:t>
      </w:r>
      <w:r w:rsidR="003B574F" w:rsidRPr="001059D6">
        <w:rPr>
          <w:rFonts w:ascii="Sylfaen" w:hAnsi="Sylfaen" w:cs="Sylfaen"/>
          <w:lang w:val="ka-GE"/>
        </w:rPr>
        <w:t>კვლევის</w:t>
      </w:r>
      <w:r w:rsidR="003B574F" w:rsidRPr="001059D6">
        <w:rPr>
          <w:rFonts w:ascii="Sylfaen" w:hAnsi="Sylfaen"/>
          <w:lang w:val="ka-GE"/>
        </w:rPr>
        <w:t xml:space="preserve"> </w:t>
      </w:r>
      <w:r w:rsidR="003B574F" w:rsidRPr="001059D6">
        <w:rPr>
          <w:rFonts w:ascii="Sylfaen" w:hAnsi="Sylfaen" w:cs="Sylfaen"/>
          <w:lang w:val="ka-GE"/>
        </w:rPr>
        <w:t>კეთილსინდისიერებისა</w:t>
      </w:r>
      <w:r w:rsidR="003B574F" w:rsidRPr="001059D6">
        <w:rPr>
          <w:rFonts w:ascii="Sylfaen" w:hAnsi="Sylfaen"/>
          <w:lang w:val="ka-GE"/>
        </w:rPr>
        <w:t xml:space="preserve"> </w:t>
      </w:r>
      <w:r w:rsidR="003B574F" w:rsidRPr="001059D6">
        <w:rPr>
          <w:rFonts w:ascii="Sylfaen" w:hAnsi="Sylfaen" w:cs="Sylfaen"/>
          <w:lang w:val="ka-GE"/>
        </w:rPr>
        <w:t>და</w:t>
      </w:r>
      <w:r w:rsidR="003B574F" w:rsidRPr="001059D6">
        <w:rPr>
          <w:rFonts w:ascii="Sylfaen" w:hAnsi="Sylfaen"/>
          <w:lang w:val="ka-GE"/>
        </w:rPr>
        <w:t xml:space="preserve"> </w:t>
      </w:r>
      <w:r w:rsidR="003B574F" w:rsidRPr="001059D6">
        <w:rPr>
          <w:rFonts w:ascii="Sylfaen" w:hAnsi="Sylfaen" w:cs="Sylfaen"/>
          <w:lang w:val="ka-GE"/>
        </w:rPr>
        <w:t>აკადემიური</w:t>
      </w:r>
      <w:r w:rsidR="003B574F" w:rsidRPr="001059D6">
        <w:rPr>
          <w:rFonts w:ascii="Sylfaen" w:hAnsi="Sylfaen"/>
          <w:lang w:val="ka-GE"/>
        </w:rPr>
        <w:t xml:space="preserve"> </w:t>
      </w:r>
      <w:r w:rsidR="003B574F" w:rsidRPr="001059D6">
        <w:rPr>
          <w:rFonts w:ascii="Sylfaen" w:hAnsi="Sylfaen" w:cs="Sylfaen"/>
          <w:lang w:val="ka-GE"/>
        </w:rPr>
        <w:t>კეთილსინდისიერების</w:t>
      </w:r>
      <w:r w:rsidR="003B574F" w:rsidRPr="001059D6">
        <w:rPr>
          <w:rFonts w:ascii="Sylfaen" w:hAnsi="Sylfaen"/>
          <w:lang w:val="ka-GE"/>
        </w:rPr>
        <w:t xml:space="preserve"> </w:t>
      </w:r>
      <w:r w:rsidR="003B574F" w:rsidRPr="001059D6">
        <w:rPr>
          <w:rFonts w:ascii="Sylfaen" w:hAnsi="Sylfaen" w:cs="Sylfaen"/>
          <w:lang w:val="ka-GE"/>
        </w:rPr>
        <w:t>საერთაშორისო</w:t>
      </w:r>
      <w:r w:rsidR="003B574F" w:rsidRPr="001059D6">
        <w:rPr>
          <w:rFonts w:ascii="Sylfaen" w:hAnsi="Sylfaen"/>
          <w:lang w:val="ka-GE"/>
        </w:rPr>
        <w:t xml:space="preserve"> </w:t>
      </w:r>
      <w:r w:rsidR="00776880">
        <w:rPr>
          <w:rFonts w:ascii="Sylfaen" w:hAnsi="Sylfaen"/>
          <w:lang w:val="ka-GE"/>
        </w:rPr>
        <w:lastRenderedPageBreak/>
        <w:t xml:space="preserve">ფუნდამეტურ </w:t>
      </w:r>
      <w:r w:rsidR="003B574F" w:rsidRPr="001059D6">
        <w:rPr>
          <w:rFonts w:ascii="Sylfaen" w:hAnsi="Sylfaen" w:cs="Sylfaen"/>
          <w:lang w:val="ka-GE"/>
        </w:rPr>
        <w:t>პრინციპებსა</w:t>
      </w:r>
      <w:r w:rsidR="003B574F" w:rsidRPr="001059D6">
        <w:rPr>
          <w:rFonts w:ascii="Sylfaen" w:hAnsi="Sylfaen"/>
          <w:lang w:val="ka-GE"/>
        </w:rPr>
        <w:t xml:space="preserve"> </w:t>
      </w:r>
      <w:r w:rsidR="003B574F" w:rsidRPr="001059D6">
        <w:rPr>
          <w:rFonts w:ascii="Sylfaen" w:hAnsi="Sylfaen" w:cs="Sylfaen"/>
          <w:lang w:val="ka-GE"/>
        </w:rPr>
        <w:t>და</w:t>
      </w:r>
      <w:r w:rsidR="003B574F" w:rsidRPr="001059D6">
        <w:rPr>
          <w:rFonts w:ascii="Sylfaen" w:hAnsi="Sylfaen"/>
          <w:lang w:val="ka-GE"/>
        </w:rPr>
        <w:t xml:space="preserve"> </w:t>
      </w:r>
      <w:r w:rsidR="003B574F" w:rsidRPr="001059D6">
        <w:rPr>
          <w:rFonts w:ascii="Sylfaen" w:hAnsi="Sylfaen" w:cs="Sylfaen"/>
          <w:lang w:val="ka-GE"/>
        </w:rPr>
        <w:t>საუკეთესო</w:t>
      </w:r>
      <w:r w:rsidR="003B574F" w:rsidRPr="001059D6">
        <w:rPr>
          <w:rFonts w:ascii="Sylfaen" w:hAnsi="Sylfaen"/>
          <w:lang w:val="ka-GE"/>
        </w:rPr>
        <w:t xml:space="preserve"> </w:t>
      </w:r>
      <w:r w:rsidR="003B574F" w:rsidRPr="001059D6">
        <w:rPr>
          <w:rFonts w:ascii="Sylfaen" w:hAnsi="Sylfaen" w:cs="Sylfaen"/>
          <w:lang w:val="ka-GE"/>
        </w:rPr>
        <w:t xml:space="preserve">პრაქტიკას, </w:t>
      </w:r>
      <w:r w:rsidRPr="001059D6">
        <w:rPr>
          <w:rFonts w:ascii="Sylfaen" w:hAnsi="Sylfaen" w:cs="Sylfaen"/>
          <w:lang w:val="ka-GE"/>
        </w:rPr>
        <w:t>მათ</w:t>
      </w:r>
      <w:r w:rsidRPr="001059D6">
        <w:rPr>
          <w:rFonts w:ascii="Sylfaen" w:hAnsi="Sylfaen"/>
          <w:lang w:val="ka-GE"/>
        </w:rPr>
        <w:t xml:space="preserve"> </w:t>
      </w:r>
      <w:r w:rsidRPr="001059D6">
        <w:rPr>
          <w:rFonts w:ascii="Sylfaen" w:hAnsi="Sylfaen" w:cs="Sylfaen"/>
          <w:lang w:val="ka-GE"/>
        </w:rPr>
        <w:t>შორის</w:t>
      </w:r>
      <w:r w:rsidRPr="001059D6">
        <w:rPr>
          <w:rFonts w:ascii="Sylfaen" w:hAnsi="Sylfaen"/>
          <w:lang w:val="ka-GE"/>
        </w:rPr>
        <w:t xml:space="preserve"> </w:t>
      </w:r>
      <w:r w:rsidRPr="001059D6">
        <w:rPr>
          <w:rFonts w:ascii="Sylfaen" w:hAnsi="Sylfaen" w:cs="Sylfaen"/>
          <w:lang w:val="ka-GE"/>
        </w:rPr>
        <w:t>ევროპული</w:t>
      </w:r>
      <w:r w:rsidRPr="001059D6">
        <w:rPr>
          <w:rFonts w:ascii="Sylfaen" w:hAnsi="Sylfaen"/>
          <w:lang w:val="ka-GE"/>
        </w:rPr>
        <w:t xml:space="preserve"> </w:t>
      </w:r>
      <w:r w:rsidRPr="001059D6">
        <w:rPr>
          <w:rFonts w:ascii="Sylfaen" w:hAnsi="Sylfaen" w:cs="Sylfaen"/>
          <w:lang w:val="ka-GE"/>
        </w:rPr>
        <w:t>კვლევითი</w:t>
      </w:r>
      <w:r w:rsidRPr="001059D6">
        <w:rPr>
          <w:rFonts w:ascii="Sylfaen" w:hAnsi="Sylfaen"/>
          <w:lang w:val="ka-GE"/>
        </w:rPr>
        <w:t xml:space="preserve"> </w:t>
      </w:r>
      <w:r w:rsidRPr="001059D6">
        <w:rPr>
          <w:rFonts w:ascii="Sylfaen" w:hAnsi="Sylfaen" w:cs="Sylfaen"/>
          <w:lang w:val="ka-GE"/>
        </w:rPr>
        <w:t>სივრცის</w:t>
      </w:r>
      <w:r w:rsidRPr="001059D6">
        <w:rPr>
          <w:rFonts w:ascii="Sylfaen" w:hAnsi="Sylfaen"/>
          <w:lang w:val="ka-GE"/>
        </w:rPr>
        <w:t xml:space="preserve"> (ERA) </w:t>
      </w:r>
      <w:r w:rsidRPr="001059D6">
        <w:rPr>
          <w:rFonts w:ascii="Sylfaen" w:hAnsi="Sylfaen" w:cs="Sylfaen"/>
          <w:lang w:val="ka-GE"/>
        </w:rPr>
        <w:t>პრინციპებს</w:t>
      </w:r>
      <w:r w:rsidRPr="001059D6">
        <w:rPr>
          <w:rFonts w:ascii="Sylfaen" w:hAnsi="Sylfaen"/>
          <w:lang w:val="ka-GE"/>
        </w:rPr>
        <w:t xml:space="preserve">, </w:t>
      </w:r>
      <w:r w:rsidR="00D74C56" w:rsidRPr="001059D6">
        <w:rPr>
          <w:rFonts w:ascii="Sylfaen" w:hAnsi="Sylfaen"/>
          <w:lang w:val="ka-GE"/>
        </w:rPr>
        <w:t>ALLEA-</w:t>
      </w:r>
      <w:r w:rsidR="00D74C56" w:rsidRPr="001059D6">
        <w:rPr>
          <w:rFonts w:ascii="Sylfaen" w:hAnsi="Sylfaen" w:cs="Sylfaen"/>
          <w:lang w:val="ka-GE"/>
        </w:rPr>
        <w:t>ს</w:t>
      </w:r>
      <w:r w:rsidR="00D74C56" w:rsidRPr="001059D6">
        <w:rPr>
          <w:rFonts w:ascii="Sylfaen" w:hAnsi="Sylfaen"/>
          <w:lang w:val="ka-GE"/>
        </w:rPr>
        <w:t xml:space="preserve"> „</w:t>
      </w:r>
      <w:r w:rsidR="00D74C56" w:rsidRPr="001059D6">
        <w:rPr>
          <w:rFonts w:ascii="Sylfaen" w:hAnsi="Sylfaen" w:cs="Sylfaen"/>
          <w:lang w:val="ka-GE"/>
        </w:rPr>
        <w:t>კვლევის</w:t>
      </w:r>
      <w:r w:rsidR="00D74C56" w:rsidRPr="001059D6">
        <w:rPr>
          <w:rFonts w:ascii="Sylfaen" w:hAnsi="Sylfaen"/>
          <w:lang w:val="ka-GE"/>
        </w:rPr>
        <w:t xml:space="preserve"> </w:t>
      </w:r>
      <w:r w:rsidR="00D74C56" w:rsidRPr="001059D6">
        <w:rPr>
          <w:rFonts w:ascii="Sylfaen" w:hAnsi="Sylfaen" w:cs="Sylfaen"/>
          <w:lang w:val="ka-GE"/>
        </w:rPr>
        <w:t>კეთილსინდისიერების</w:t>
      </w:r>
      <w:r w:rsidR="00D74C56" w:rsidRPr="001059D6">
        <w:rPr>
          <w:rFonts w:ascii="Sylfaen" w:hAnsi="Sylfaen"/>
          <w:lang w:val="ka-GE"/>
        </w:rPr>
        <w:t xml:space="preserve"> </w:t>
      </w:r>
      <w:r w:rsidR="00D74C56" w:rsidRPr="001059D6">
        <w:rPr>
          <w:rFonts w:ascii="Sylfaen" w:hAnsi="Sylfaen" w:cs="Sylfaen"/>
          <w:lang w:val="ka-GE"/>
        </w:rPr>
        <w:t>ევროპულ</w:t>
      </w:r>
      <w:r w:rsidR="00D74C56" w:rsidRPr="001059D6">
        <w:rPr>
          <w:rFonts w:ascii="Sylfaen" w:hAnsi="Sylfaen"/>
          <w:lang w:val="ka-GE"/>
        </w:rPr>
        <w:t xml:space="preserve"> </w:t>
      </w:r>
      <w:r w:rsidR="00D74C56" w:rsidRPr="001059D6">
        <w:rPr>
          <w:rFonts w:ascii="Sylfaen" w:hAnsi="Sylfaen" w:cs="Sylfaen"/>
          <w:lang w:val="ka-GE"/>
        </w:rPr>
        <w:t>ქცევის</w:t>
      </w:r>
      <w:r w:rsidR="00D74C56" w:rsidRPr="001059D6">
        <w:rPr>
          <w:rFonts w:ascii="Sylfaen" w:hAnsi="Sylfaen"/>
          <w:lang w:val="ka-GE"/>
        </w:rPr>
        <w:t xml:space="preserve"> </w:t>
      </w:r>
      <w:r w:rsidR="00D74C56" w:rsidRPr="001059D6">
        <w:rPr>
          <w:rFonts w:ascii="Sylfaen" w:hAnsi="Sylfaen" w:cs="Sylfaen"/>
          <w:lang w:val="ka-GE"/>
        </w:rPr>
        <w:t>კოდექ</w:t>
      </w:r>
      <w:r w:rsidR="00776880">
        <w:rPr>
          <w:rFonts w:ascii="Sylfaen" w:hAnsi="Sylfaen" w:cs="Sylfaen"/>
          <w:lang w:val="ka-GE"/>
        </w:rPr>
        <w:t>სით</w:t>
      </w:r>
      <w:r w:rsidR="00D74C56" w:rsidRPr="001059D6">
        <w:rPr>
          <w:rFonts w:ascii="Sylfaen" w:hAnsi="Sylfaen"/>
          <w:lang w:val="ka-GE"/>
        </w:rPr>
        <w:t>“ (The European Code of Conduct for Research Integrity, Revised Edition 2023)</w:t>
      </w:r>
      <w:r w:rsidR="00776880">
        <w:rPr>
          <w:rFonts w:ascii="Sylfaen" w:hAnsi="Sylfaen"/>
          <w:lang w:val="ka-GE"/>
        </w:rPr>
        <w:t xml:space="preserve"> განსაზღვრულ და </w:t>
      </w:r>
      <w:r w:rsidRPr="001059D6">
        <w:rPr>
          <w:rFonts w:ascii="Sylfaen" w:hAnsi="Sylfaen" w:cs="Sylfaen"/>
          <w:lang w:val="ka-GE"/>
        </w:rPr>
        <w:t>ღია</w:t>
      </w:r>
      <w:r w:rsidRPr="001059D6">
        <w:rPr>
          <w:rFonts w:ascii="Sylfaen" w:hAnsi="Sylfaen"/>
          <w:lang w:val="ka-GE"/>
        </w:rPr>
        <w:t xml:space="preserve"> </w:t>
      </w:r>
      <w:r w:rsidRPr="001059D6">
        <w:rPr>
          <w:rFonts w:ascii="Sylfaen" w:hAnsi="Sylfaen" w:cs="Sylfaen"/>
          <w:lang w:val="ka-GE"/>
        </w:rPr>
        <w:t>მეცნიერების</w:t>
      </w:r>
      <w:r w:rsidRPr="001059D6">
        <w:rPr>
          <w:rFonts w:ascii="Sylfaen" w:hAnsi="Sylfaen"/>
          <w:lang w:val="ka-GE"/>
        </w:rPr>
        <w:t xml:space="preserve"> (Open Science) </w:t>
      </w:r>
      <w:r w:rsidRPr="001059D6">
        <w:rPr>
          <w:rFonts w:ascii="Sylfaen" w:hAnsi="Sylfaen" w:cs="Sylfaen"/>
          <w:lang w:val="ka-GE"/>
        </w:rPr>
        <w:t>პრინციპებს</w:t>
      </w:r>
      <w:r w:rsidRPr="001059D6">
        <w:rPr>
          <w:rFonts w:ascii="Sylfaen" w:hAnsi="Sylfaen"/>
          <w:lang w:val="ka-GE"/>
        </w:rPr>
        <w:t xml:space="preserve">, FAIR </w:t>
      </w:r>
      <w:r w:rsidRPr="001059D6">
        <w:rPr>
          <w:rFonts w:ascii="Sylfaen" w:hAnsi="Sylfaen" w:cs="Sylfaen"/>
          <w:lang w:val="ka-GE"/>
        </w:rPr>
        <w:t>მონაცემთა</w:t>
      </w:r>
      <w:r w:rsidRPr="001059D6">
        <w:rPr>
          <w:rFonts w:ascii="Sylfaen" w:hAnsi="Sylfaen"/>
          <w:lang w:val="ka-GE"/>
        </w:rPr>
        <w:t xml:space="preserve"> </w:t>
      </w:r>
      <w:r w:rsidRPr="001059D6">
        <w:rPr>
          <w:rFonts w:ascii="Sylfaen" w:hAnsi="Sylfaen" w:cs="Sylfaen"/>
          <w:lang w:val="ka-GE"/>
        </w:rPr>
        <w:t>მართვის</w:t>
      </w:r>
      <w:r w:rsidRPr="001059D6">
        <w:rPr>
          <w:rFonts w:ascii="Sylfaen" w:hAnsi="Sylfaen"/>
          <w:lang w:val="ka-GE"/>
        </w:rPr>
        <w:t xml:space="preserve"> </w:t>
      </w:r>
      <w:r w:rsidRPr="001059D6">
        <w:rPr>
          <w:rFonts w:ascii="Sylfaen" w:hAnsi="Sylfaen" w:cs="Sylfaen"/>
          <w:lang w:val="ka-GE"/>
        </w:rPr>
        <w:t>პრინციპებსა</w:t>
      </w:r>
      <w:r w:rsidRPr="001059D6">
        <w:rPr>
          <w:rFonts w:ascii="Sylfaen" w:hAnsi="Sylfaen"/>
          <w:lang w:val="ka-GE"/>
        </w:rPr>
        <w:t xml:space="preserve"> </w:t>
      </w:r>
      <w:r w:rsidRPr="001059D6">
        <w:rPr>
          <w:rFonts w:ascii="Sylfaen" w:hAnsi="Sylfaen" w:cs="Sylfaen"/>
          <w:lang w:val="ka-GE"/>
        </w:rPr>
        <w:t>და</w:t>
      </w:r>
      <w:r w:rsidRPr="001059D6">
        <w:rPr>
          <w:rFonts w:ascii="Sylfaen" w:hAnsi="Sylfaen"/>
          <w:lang w:val="ka-GE"/>
        </w:rPr>
        <w:t xml:space="preserve"> </w:t>
      </w:r>
      <w:r w:rsidRPr="001059D6">
        <w:rPr>
          <w:rFonts w:ascii="Sylfaen" w:hAnsi="Sylfaen" w:cs="Sylfaen"/>
          <w:lang w:val="ka-GE"/>
        </w:rPr>
        <w:t>მონაცემთა</w:t>
      </w:r>
      <w:r w:rsidRPr="001059D6">
        <w:rPr>
          <w:rFonts w:ascii="Sylfaen" w:hAnsi="Sylfaen"/>
          <w:lang w:val="ka-GE"/>
        </w:rPr>
        <w:t xml:space="preserve"> </w:t>
      </w:r>
      <w:r w:rsidRPr="001059D6">
        <w:rPr>
          <w:rFonts w:ascii="Sylfaen" w:hAnsi="Sylfaen" w:cs="Sylfaen"/>
          <w:lang w:val="ka-GE"/>
        </w:rPr>
        <w:t>დაცვის</w:t>
      </w:r>
      <w:r w:rsidRPr="001059D6">
        <w:rPr>
          <w:rFonts w:ascii="Sylfaen" w:hAnsi="Sylfaen"/>
          <w:lang w:val="ka-GE"/>
        </w:rPr>
        <w:t xml:space="preserve"> </w:t>
      </w:r>
      <w:r w:rsidRPr="001059D6">
        <w:rPr>
          <w:rFonts w:ascii="Sylfaen" w:hAnsi="Sylfaen" w:cs="Sylfaen"/>
          <w:lang w:val="ka-GE"/>
        </w:rPr>
        <w:t>ევროპულ</w:t>
      </w:r>
      <w:r w:rsidRPr="001059D6">
        <w:rPr>
          <w:rFonts w:ascii="Sylfaen" w:hAnsi="Sylfaen"/>
          <w:lang w:val="ka-GE"/>
        </w:rPr>
        <w:t xml:space="preserve"> </w:t>
      </w:r>
      <w:r w:rsidRPr="001059D6">
        <w:rPr>
          <w:rFonts w:ascii="Sylfaen" w:hAnsi="Sylfaen" w:cs="Sylfaen"/>
          <w:lang w:val="ka-GE"/>
        </w:rPr>
        <w:t>სტანდარტებს</w:t>
      </w:r>
      <w:r w:rsidRPr="001059D6">
        <w:rPr>
          <w:rFonts w:ascii="Sylfaen" w:hAnsi="Sylfaen"/>
          <w:lang w:val="ka-GE"/>
        </w:rPr>
        <w:t xml:space="preserve">, </w:t>
      </w:r>
      <w:r w:rsidR="003B574F" w:rsidRPr="001059D6">
        <w:rPr>
          <w:rFonts w:ascii="Sylfaen" w:hAnsi="Sylfaen" w:cs="Sylfaen"/>
          <w:lang w:val="ka-GE"/>
        </w:rPr>
        <w:t>მათ</w:t>
      </w:r>
      <w:r w:rsidR="003B574F" w:rsidRPr="001059D6">
        <w:rPr>
          <w:rFonts w:ascii="Sylfaen" w:hAnsi="Sylfaen"/>
          <w:lang w:val="ka-GE"/>
        </w:rPr>
        <w:t xml:space="preserve"> </w:t>
      </w:r>
      <w:r w:rsidR="003B574F" w:rsidRPr="001059D6">
        <w:rPr>
          <w:rFonts w:ascii="Sylfaen" w:hAnsi="Sylfaen" w:cs="Sylfaen"/>
          <w:lang w:val="ka-GE"/>
        </w:rPr>
        <w:t>შორის</w:t>
      </w:r>
      <w:r w:rsidR="003B574F" w:rsidRPr="001059D6">
        <w:rPr>
          <w:rFonts w:ascii="Sylfaen" w:hAnsi="Sylfaen"/>
          <w:lang w:val="ka-GE"/>
        </w:rPr>
        <w:t xml:space="preserve"> </w:t>
      </w:r>
      <w:r w:rsidR="003B574F" w:rsidRPr="001059D6">
        <w:rPr>
          <w:rFonts w:ascii="Sylfaen" w:hAnsi="Sylfaen" w:cs="Sylfaen"/>
          <w:lang w:val="ka-GE"/>
        </w:rPr>
        <w:t>ევროკავშირის</w:t>
      </w:r>
      <w:r w:rsidR="003B574F" w:rsidRPr="001059D6">
        <w:rPr>
          <w:rFonts w:ascii="Sylfaen" w:hAnsi="Sylfaen"/>
          <w:lang w:val="ka-GE"/>
        </w:rPr>
        <w:t xml:space="preserve"> </w:t>
      </w:r>
      <w:r w:rsidR="003B574F" w:rsidRPr="001059D6">
        <w:rPr>
          <w:rFonts w:ascii="Sylfaen" w:hAnsi="Sylfaen" w:cs="Sylfaen"/>
          <w:lang w:val="ka-GE"/>
        </w:rPr>
        <w:t>მონაცემთა</w:t>
      </w:r>
      <w:r w:rsidR="003B574F" w:rsidRPr="001059D6">
        <w:rPr>
          <w:rFonts w:ascii="Sylfaen" w:hAnsi="Sylfaen"/>
          <w:lang w:val="ka-GE"/>
        </w:rPr>
        <w:t xml:space="preserve"> </w:t>
      </w:r>
      <w:r w:rsidR="003B574F" w:rsidRPr="001059D6">
        <w:rPr>
          <w:rFonts w:ascii="Sylfaen" w:hAnsi="Sylfaen" w:cs="Sylfaen"/>
          <w:lang w:val="ka-GE"/>
        </w:rPr>
        <w:t>დაცვის</w:t>
      </w:r>
      <w:r w:rsidR="003B574F" w:rsidRPr="001059D6">
        <w:rPr>
          <w:rFonts w:ascii="Sylfaen" w:hAnsi="Sylfaen"/>
          <w:lang w:val="ka-GE"/>
        </w:rPr>
        <w:t xml:space="preserve"> </w:t>
      </w:r>
      <w:r w:rsidR="003B574F" w:rsidRPr="001059D6">
        <w:rPr>
          <w:rFonts w:ascii="Sylfaen" w:hAnsi="Sylfaen" w:cs="Sylfaen"/>
          <w:lang w:val="ka-GE"/>
        </w:rPr>
        <w:t>ზოგადი</w:t>
      </w:r>
      <w:r w:rsidR="003B574F" w:rsidRPr="001059D6">
        <w:rPr>
          <w:rFonts w:ascii="Sylfaen" w:hAnsi="Sylfaen"/>
          <w:lang w:val="ka-GE"/>
        </w:rPr>
        <w:t xml:space="preserve"> </w:t>
      </w:r>
      <w:r w:rsidR="003B574F" w:rsidRPr="001059D6">
        <w:rPr>
          <w:rFonts w:ascii="Sylfaen" w:hAnsi="Sylfaen" w:cs="Sylfaen"/>
          <w:lang w:val="ka-GE"/>
        </w:rPr>
        <w:t>რეგულაციის</w:t>
      </w:r>
      <w:r w:rsidR="003B574F" w:rsidRPr="001059D6">
        <w:rPr>
          <w:rFonts w:ascii="Sylfaen" w:hAnsi="Sylfaen"/>
          <w:lang w:val="ka-GE"/>
        </w:rPr>
        <w:t xml:space="preserve"> (GDPR) </w:t>
      </w:r>
      <w:r w:rsidR="003B574F" w:rsidRPr="001059D6">
        <w:rPr>
          <w:rFonts w:ascii="Sylfaen" w:hAnsi="Sylfaen" w:cs="Sylfaen"/>
          <w:lang w:val="ka-GE"/>
        </w:rPr>
        <w:t>პრინციპებს</w:t>
      </w:r>
      <w:r w:rsidR="00B229D0" w:rsidRPr="001059D6">
        <w:rPr>
          <w:rFonts w:ascii="Sylfaen" w:hAnsi="Sylfaen"/>
          <w:lang w:val="ka-GE"/>
        </w:rPr>
        <w:t xml:space="preserve">, </w:t>
      </w:r>
      <w:r w:rsidR="00B229D0" w:rsidRPr="001059D6">
        <w:rPr>
          <w:rFonts w:ascii="Sylfaen" w:hAnsi="Sylfaen" w:cs="Sylfaen"/>
          <w:lang w:val="ka-GE"/>
        </w:rPr>
        <w:t>როგორც</w:t>
      </w:r>
      <w:r w:rsidR="00B229D0" w:rsidRPr="001059D6">
        <w:rPr>
          <w:rFonts w:ascii="Sylfaen" w:hAnsi="Sylfaen"/>
          <w:lang w:val="ka-GE"/>
        </w:rPr>
        <w:t xml:space="preserve"> </w:t>
      </w:r>
      <w:r w:rsidR="00B229D0" w:rsidRPr="001059D6">
        <w:rPr>
          <w:rFonts w:ascii="Sylfaen" w:hAnsi="Sylfaen" w:cs="Sylfaen"/>
          <w:lang w:val="ka-GE"/>
        </w:rPr>
        <w:t>საერთაშორისო</w:t>
      </w:r>
      <w:r w:rsidR="00B229D0" w:rsidRPr="001059D6">
        <w:rPr>
          <w:rFonts w:ascii="Sylfaen" w:hAnsi="Sylfaen"/>
          <w:lang w:val="ka-GE"/>
        </w:rPr>
        <w:t xml:space="preserve"> </w:t>
      </w:r>
      <w:r w:rsidR="00B229D0" w:rsidRPr="001059D6">
        <w:rPr>
          <w:rFonts w:ascii="Sylfaen" w:hAnsi="Sylfaen" w:cs="Sylfaen"/>
          <w:lang w:val="ka-GE"/>
        </w:rPr>
        <w:t>საუკეთესო</w:t>
      </w:r>
      <w:r w:rsidR="00B229D0" w:rsidRPr="001059D6">
        <w:rPr>
          <w:rFonts w:ascii="Sylfaen" w:hAnsi="Sylfaen"/>
          <w:lang w:val="ka-GE"/>
        </w:rPr>
        <w:t xml:space="preserve"> </w:t>
      </w:r>
      <w:r w:rsidR="00B229D0" w:rsidRPr="001059D6">
        <w:rPr>
          <w:rFonts w:ascii="Sylfaen" w:hAnsi="Sylfaen" w:cs="Sylfaen"/>
          <w:lang w:val="ka-GE"/>
        </w:rPr>
        <w:t>პრაქტიკის</w:t>
      </w:r>
      <w:r w:rsidR="00B229D0" w:rsidRPr="001059D6">
        <w:rPr>
          <w:rFonts w:ascii="Sylfaen" w:hAnsi="Sylfaen"/>
          <w:lang w:val="ka-GE"/>
        </w:rPr>
        <w:t xml:space="preserve"> </w:t>
      </w:r>
      <w:r w:rsidR="00B229D0" w:rsidRPr="001059D6">
        <w:rPr>
          <w:rFonts w:ascii="Sylfaen" w:hAnsi="Sylfaen" w:cs="Sylfaen"/>
          <w:lang w:val="ka-GE"/>
        </w:rPr>
        <w:t>მაგალითს</w:t>
      </w:r>
      <w:r w:rsidR="00B229D0" w:rsidRPr="001059D6">
        <w:rPr>
          <w:rFonts w:ascii="Sylfaen" w:hAnsi="Sylfaen"/>
          <w:lang w:val="ka-GE"/>
        </w:rPr>
        <w:t>.</w:t>
      </w:r>
    </w:p>
    <w:p w14:paraId="52F3A9E7" w14:textId="77777777" w:rsidR="00010719" w:rsidRPr="001059D6" w:rsidRDefault="00010719" w:rsidP="001059D6">
      <w:pPr>
        <w:tabs>
          <w:tab w:val="left" w:pos="426"/>
        </w:tabs>
        <w:spacing w:line="360" w:lineRule="auto"/>
        <w:ind w:firstLine="567"/>
        <w:outlineLvl w:val="0"/>
        <w:rPr>
          <w:rFonts w:eastAsia="Times New Roman" w:cs="Sylfaen"/>
          <w:b/>
          <w:bCs/>
          <w:kern w:val="36"/>
          <w:szCs w:val="24"/>
          <w:lang w:val="ka-GE"/>
        </w:rPr>
      </w:pPr>
    </w:p>
    <w:p w14:paraId="3ADD7742" w14:textId="4132BFC4" w:rsidR="00EB6F9C" w:rsidRPr="001059D6" w:rsidRDefault="00EB6F9C" w:rsidP="001059D6">
      <w:pPr>
        <w:tabs>
          <w:tab w:val="left" w:pos="426"/>
        </w:tabs>
        <w:spacing w:line="360" w:lineRule="auto"/>
        <w:ind w:firstLine="567"/>
        <w:jc w:val="center"/>
        <w:outlineLvl w:val="0"/>
        <w:rPr>
          <w:rFonts w:eastAsia="Times New Roman" w:cs="Times New Roman"/>
          <w:b/>
          <w:bCs/>
          <w:kern w:val="36"/>
          <w:sz w:val="28"/>
          <w:szCs w:val="28"/>
          <w:lang w:val="ka-GE"/>
        </w:rPr>
      </w:pPr>
      <w:r w:rsidRPr="001059D6">
        <w:rPr>
          <w:rFonts w:eastAsia="Times New Roman" w:cs="Sylfaen"/>
          <w:b/>
          <w:bCs/>
          <w:kern w:val="36"/>
          <w:sz w:val="28"/>
          <w:szCs w:val="28"/>
          <w:lang w:val="ka-GE"/>
        </w:rPr>
        <w:t>თავი</w:t>
      </w:r>
      <w:r w:rsidRPr="001059D6">
        <w:rPr>
          <w:rFonts w:eastAsia="Times New Roman" w:cs="Times New Roman"/>
          <w:b/>
          <w:bCs/>
          <w:kern w:val="36"/>
          <w:sz w:val="28"/>
          <w:szCs w:val="28"/>
          <w:lang w:val="ka-GE"/>
        </w:rPr>
        <w:t xml:space="preserve"> I — </w:t>
      </w:r>
      <w:r w:rsidRPr="001059D6">
        <w:rPr>
          <w:rFonts w:eastAsia="Times New Roman" w:cs="Sylfaen"/>
          <w:b/>
          <w:bCs/>
          <w:kern w:val="36"/>
          <w:sz w:val="28"/>
          <w:szCs w:val="28"/>
          <w:lang w:val="ka-GE"/>
        </w:rPr>
        <w:t>ზოგადი</w:t>
      </w:r>
      <w:r w:rsidRPr="001059D6">
        <w:rPr>
          <w:rFonts w:eastAsia="Times New Roman" w:cs="Times New Roman"/>
          <w:b/>
          <w:bCs/>
          <w:kern w:val="36"/>
          <w:sz w:val="28"/>
          <w:szCs w:val="28"/>
          <w:lang w:val="ka-GE"/>
        </w:rPr>
        <w:t xml:space="preserve"> </w:t>
      </w:r>
      <w:r w:rsidRPr="001059D6">
        <w:rPr>
          <w:rFonts w:eastAsia="Times New Roman" w:cs="Sylfaen"/>
          <w:b/>
          <w:bCs/>
          <w:kern w:val="36"/>
          <w:sz w:val="28"/>
          <w:szCs w:val="28"/>
          <w:lang w:val="ka-GE"/>
        </w:rPr>
        <w:t>დებულებები</w:t>
      </w:r>
    </w:p>
    <w:p w14:paraId="6257DE45" w14:textId="77777777" w:rsidR="000037F3" w:rsidRPr="001059D6" w:rsidRDefault="00EB6F9C" w:rsidP="001059D6">
      <w:pPr>
        <w:tabs>
          <w:tab w:val="left" w:pos="426"/>
        </w:tabs>
        <w:spacing w:line="360" w:lineRule="auto"/>
        <w:ind w:firstLine="567"/>
        <w:outlineLvl w:val="1"/>
        <w:rPr>
          <w:rFonts w:eastAsia="Times New Roman" w:cs="Times New Roman"/>
          <w:b/>
          <w:bCs/>
          <w:szCs w:val="24"/>
          <w:lang w:val="ka-GE"/>
        </w:rPr>
      </w:pPr>
      <w:r w:rsidRPr="001059D6">
        <w:rPr>
          <w:rFonts w:eastAsia="Times New Roman" w:cs="Sylfaen"/>
          <w:b/>
          <w:bCs/>
          <w:szCs w:val="24"/>
          <w:lang w:val="ka-GE"/>
        </w:rPr>
        <w:t>მუხლი</w:t>
      </w:r>
      <w:r w:rsidRPr="001059D6">
        <w:rPr>
          <w:rFonts w:eastAsia="Times New Roman" w:cs="Times New Roman"/>
          <w:b/>
          <w:bCs/>
          <w:szCs w:val="24"/>
          <w:lang w:val="ka-GE"/>
        </w:rPr>
        <w:t xml:space="preserve"> 1. </w:t>
      </w:r>
      <w:r w:rsidRPr="001059D6">
        <w:rPr>
          <w:rFonts w:eastAsia="Times New Roman" w:cs="Sylfaen"/>
          <w:b/>
          <w:bCs/>
          <w:szCs w:val="24"/>
          <w:lang w:val="ka-GE"/>
        </w:rPr>
        <w:t>მოქმედების</w:t>
      </w:r>
      <w:r w:rsidRPr="001059D6">
        <w:rPr>
          <w:rFonts w:eastAsia="Times New Roman" w:cs="Times New Roman"/>
          <w:b/>
          <w:bCs/>
          <w:szCs w:val="24"/>
          <w:lang w:val="ka-GE"/>
        </w:rPr>
        <w:t xml:space="preserve"> </w:t>
      </w:r>
      <w:r w:rsidRPr="001059D6">
        <w:rPr>
          <w:rFonts w:eastAsia="Times New Roman" w:cs="Sylfaen"/>
          <w:b/>
          <w:bCs/>
          <w:szCs w:val="24"/>
          <w:lang w:val="ka-GE"/>
        </w:rPr>
        <w:t>სფერო</w:t>
      </w:r>
    </w:p>
    <w:p w14:paraId="7E06C1FD" w14:textId="38A0D74C" w:rsidR="002F144E" w:rsidRDefault="001059D6" w:rsidP="001059D6">
      <w:pPr>
        <w:spacing w:line="360" w:lineRule="auto"/>
        <w:ind w:firstLine="567"/>
        <w:jc w:val="left"/>
        <w:rPr>
          <w:szCs w:val="24"/>
          <w:lang w:val="ka-GE"/>
        </w:rPr>
      </w:pPr>
      <w:r>
        <w:rPr>
          <w:szCs w:val="24"/>
          <w:lang w:val="ka-GE"/>
        </w:rPr>
        <w:t xml:space="preserve">ეს </w:t>
      </w:r>
      <w:r w:rsidR="002F144E" w:rsidRPr="001059D6">
        <w:rPr>
          <w:szCs w:val="24"/>
          <w:lang w:val="ka-GE"/>
        </w:rPr>
        <w:t>კოდექსი ვრცელდება კვლევით დაწესებულებებზე, მათ ფარგლებში ან მათი სახელით განხორციელებულ ნებისმიერ კვლევით საქმიანობაზე, აგრეთვე აღნიშნულ საქმიანობაში ჩართულ ყველა პირზე.</w:t>
      </w:r>
    </w:p>
    <w:p w14:paraId="0D704412" w14:textId="77777777" w:rsidR="001059D6" w:rsidRPr="001059D6" w:rsidRDefault="001059D6" w:rsidP="001059D6">
      <w:pPr>
        <w:spacing w:line="360" w:lineRule="auto"/>
        <w:ind w:firstLine="567"/>
        <w:jc w:val="left"/>
        <w:rPr>
          <w:szCs w:val="24"/>
          <w:lang w:val="ka-GE"/>
        </w:rPr>
      </w:pPr>
    </w:p>
    <w:p w14:paraId="574C340C" w14:textId="00E4346E" w:rsidR="00EB6F9C" w:rsidRPr="001059D6" w:rsidRDefault="00EB6F9C" w:rsidP="001059D6">
      <w:pPr>
        <w:tabs>
          <w:tab w:val="left" w:pos="426"/>
        </w:tabs>
        <w:spacing w:line="360" w:lineRule="auto"/>
        <w:ind w:firstLine="567"/>
        <w:outlineLvl w:val="1"/>
        <w:rPr>
          <w:rFonts w:eastAsia="Times New Roman" w:cs="Sylfaen"/>
          <w:b/>
          <w:bCs/>
          <w:szCs w:val="24"/>
          <w:lang w:val="ka-GE"/>
        </w:rPr>
      </w:pPr>
      <w:r w:rsidRPr="001059D6">
        <w:rPr>
          <w:rFonts w:eastAsia="Times New Roman" w:cs="Sylfaen"/>
          <w:b/>
          <w:bCs/>
          <w:szCs w:val="24"/>
          <w:lang w:val="ka-GE"/>
        </w:rPr>
        <w:t>მუხლი</w:t>
      </w:r>
      <w:r w:rsidRPr="001059D6">
        <w:rPr>
          <w:rFonts w:eastAsia="Times New Roman" w:cs="Times New Roman"/>
          <w:b/>
          <w:bCs/>
          <w:szCs w:val="24"/>
          <w:lang w:val="ka-GE"/>
        </w:rPr>
        <w:t xml:space="preserve"> 2. </w:t>
      </w:r>
      <w:r w:rsidRPr="001059D6">
        <w:rPr>
          <w:rFonts w:eastAsia="Times New Roman" w:cs="Sylfaen"/>
          <w:b/>
          <w:bCs/>
          <w:szCs w:val="24"/>
          <w:lang w:val="ka-GE"/>
        </w:rPr>
        <w:t>ტერმინთა</w:t>
      </w:r>
      <w:r w:rsidRPr="001059D6">
        <w:rPr>
          <w:rFonts w:eastAsia="Times New Roman" w:cs="Times New Roman"/>
          <w:b/>
          <w:bCs/>
          <w:szCs w:val="24"/>
          <w:lang w:val="ka-GE"/>
        </w:rPr>
        <w:t xml:space="preserve"> </w:t>
      </w:r>
      <w:r w:rsidRPr="001059D6">
        <w:rPr>
          <w:rFonts w:eastAsia="Times New Roman" w:cs="Sylfaen"/>
          <w:b/>
          <w:bCs/>
          <w:szCs w:val="24"/>
          <w:lang w:val="ka-GE"/>
        </w:rPr>
        <w:t>განმარტება</w:t>
      </w:r>
    </w:p>
    <w:p w14:paraId="18224923" w14:textId="282C96B2" w:rsidR="00C177F6" w:rsidRPr="001059D6" w:rsidRDefault="001059D6" w:rsidP="001059D6">
      <w:pPr>
        <w:tabs>
          <w:tab w:val="left" w:pos="426"/>
        </w:tabs>
        <w:spacing w:line="360" w:lineRule="auto"/>
        <w:ind w:firstLine="567"/>
        <w:rPr>
          <w:rFonts w:eastAsia="Times New Roman" w:cs="Times New Roman"/>
          <w:szCs w:val="24"/>
          <w:lang w:val="ka-GE"/>
        </w:rPr>
      </w:pPr>
      <w:r>
        <w:rPr>
          <w:rFonts w:eastAsia="Times New Roman" w:cs="Sylfaen"/>
          <w:szCs w:val="24"/>
          <w:lang w:val="ka-GE"/>
        </w:rPr>
        <w:t xml:space="preserve">ამ </w:t>
      </w:r>
      <w:r w:rsidR="00FD624C" w:rsidRPr="001059D6">
        <w:rPr>
          <w:rFonts w:eastAsia="Times New Roman" w:cs="Sylfaen"/>
          <w:szCs w:val="24"/>
          <w:lang w:val="ka-GE"/>
        </w:rPr>
        <w:t>კოდექსში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გამოყენებულ</w:t>
      </w:r>
      <w:r w:rsidR="00FD624C" w:rsidRPr="001059D6">
        <w:rPr>
          <w:rFonts w:eastAsia="Times New Roman" w:cs="Times New Roman"/>
          <w:szCs w:val="24"/>
          <w:lang w:val="ka-GE"/>
        </w:rPr>
        <w:t xml:space="preserve"> </w:t>
      </w:r>
      <w:r w:rsidR="00FD624C" w:rsidRPr="001059D6">
        <w:rPr>
          <w:rFonts w:eastAsia="Times New Roman" w:cs="Sylfaen"/>
          <w:szCs w:val="24"/>
          <w:lang w:val="ka-GE"/>
        </w:rPr>
        <w:t>ტერმინებს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აქვს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შემდეგი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მნიშვნელობა</w:t>
      </w:r>
      <w:r w:rsidR="00FD624C" w:rsidRPr="001059D6">
        <w:rPr>
          <w:rFonts w:eastAsia="Times New Roman" w:cs="Times New Roman"/>
          <w:szCs w:val="24"/>
          <w:lang w:val="ka-GE"/>
        </w:rPr>
        <w:t>:</w:t>
      </w:r>
    </w:p>
    <w:p w14:paraId="774CF238" w14:textId="2B183807" w:rsidR="00C177F6" w:rsidRPr="00F65F59" w:rsidRDefault="002F2823" w:rsidP="001059D6">
      <w:pPr>
        <w:tabs>
          <w:tab w:val="left" w:pos="426"/>
        </w:tabs>
        <w:spacing w:line="360" w:lineRule="auto"/>
        <w:ind w:firstLine="567"/>
        <w:rPr>
          <w:rFonts w:eastAsia="Times New Roman" w:cs="Times New Roman"/>
          <w:bCs/>
          <w:szCs w:val="24"/>
          <w:lang w:val="ka-GE"/>
        </w:rPr>
      </w:pPr>
      <w:r w:rsidRPr="001059D6">
        <w:rPr>
          <w:rFonts w:cs="Sylfaen"/>
          <w:b/>
          <w:szCs w:val="24"/>
          <w:lang w:val="ka-GE"/>
        </w:rPr>
        <w:t xml:space="preserve">ა) </w:t>
      </w:r>
      <w:r w:rsidR="00C177F6" w:rsidRPr="001059D6">
        <w:rPr>
          <w:rFonts w:cs="Sylfaen"/>
          <w:b/>
          <w:szCs w:val="24"/>
          <w:lang w:val="ka-GE"/>
        </w:rPr>
        <w:t>კვლევა</w:t>
      </w:r>
      <w:r w:rsidR="00F70FDF" w:rsidRPr="001059D6">
        <w:rPr>
          <w:rFonts w:eastAsia="Times New Roman" w:cs="Times New Roman"/>
          <w:szCs w:val="24"/>
          <w:lang w:val="ka-GE"/>
        </w:rPr>
        <w:t xml:space="preserve"> </w:t>
      </w:r>
      <w:r w:rsidR="00F70FDF" w:rsidRPr="001059D6">
        <w:rPr>
          <w:szCs w:val="24"/>
          <w:lang w:val="ka-GE"/>
        </w:rPr>
        <w:t xml:space="preserve">— </w:t>
      </w:r>
      <w:r w:rsidR="00F65F59" w:rsidRPr="00E65576">
        <w:rPr>
          <w:lang w:val="ka-GE"/>
        </w:rPr>
        <w:t>სისტემური და შემოქმედებითი ინტელექტუალური საქმიანობა, რომელიც ხორციელდება მეცნიერულად დასაბუთებული მეთოდებისა და მიდგომების გამოყენებით და მიზნად ისახავს ახალი ცოდნის შექმნას, არსებული ცოდნის გადამოწმებას, განვითარებას ან ინტერპრეტაციას</w:t>
      </w:r>
      <w:r w:rsidR="00F65F59">
        <w:rPr>
          <w:lang w:val="ka-GE"/>
        </w:rPr>
        <w:t>;</w:t>
      </w:r>
    </w:p>
    <w:p w14:paraId="2FB3D0A1" w14:textId="3BB7D8E6" w:rsidR="008D1059" w:rsidRDefault="00C177F6" w:rsidP="001059D6">
      <w:pPr>
        <w:tabs>
          <w:tab w:val="left" w:pos="426"/>
        </w:tabs>
        <w:spacing w:line="360" w:lineRule="auto"/>
        <w:ind w:firstLine="567"/>
        <w:rPr>
          <w:szCs w:val="24"/>
          <w:lang w:val="ka-GE"/>
        </w:rPr>
      </w:pPr>
      <w:r w:rsidRPr="001059D6">
        <w:rPr>
          <w:rFonts w:eastAsia="Times New Roman" w:cs="Times New Roman"/>
          <w:szCs w:val="24"/>
          <w:lang w:val="ka-GE"/>
        </w:rPr>
        <w:t>ბ)</w:t>
      </w:r>
      <w:r w:rsidR="00F70FDF" w:rsidRPr="001059D6">
        <w:rPr>
          <w:rFonts w:eastAsia="Times New Roman" w:cs="Times New Roman"/>
          <w:szCs w:val="24"/>
          <w:lang w:val="ka-GE"/>
        </w:rPr>
        <w:t xml:space="preserve"> </w:t>
      </w:r>
      <w:r w:rsidR="00F70FDF" w:rsidRPr="001059D6">
        <w:rPr>
          <w:b/>
          <w:szCs w:val="24"/>
          <w:lang w:val="ka-GE"/>
        </w:rPr>
        <w:t xml:space="preserve">მკვლევარი </w:t>
      </w:r>
      <w:r w:rsidR="00F70FDF" w:rsidRPr="001059D6">
        <w:rPr>
          <w:szCs w:val="24"/>
          <w:lang w:val="ka-GE"/>
        </w:rPr>
        <w:t xml:space="preserve">— </w:t>
      </w:r>
      <w:r w:rsidR="008D1059" w:rsidRPr="00E65576">
        <w:rPr>
          <w:lang w:val="ka-GE"/>
        </w:rPr>
        <w:t>ნებისმიერი ფიზიკური პირი, რომელიც კვლევითი დაწესებულების სახელით, მისი ფარგლებში ან მის მიერ განხორციელებულ კვლევით საქმიანობაში მონაწილეობს კვლევის დაგეგმვაში, განხორციელებაში, ზედამხედველობაში, მონაცემთა შეგროვებაში, დამუშავებასა და ანალიზში, აგრეთვე კვლევის შედეგების მომზადებასა და გავრცელებაში.</w:t>
      </w:r>
    </w:p>
    <w:p w14:paraId="4A7DD82C" w14:textId="7006D85B" w:rsidR="00FD624C" w:rsidRPr="001059D6" w:rsidRDefault="00C177F6" w:rsidP="001059D6">
      <w:pPr>
        <w:tabs>
          <w:tab w:val="left" w:pos="426"/>
        </w:tabs>
        <w:spacing w:line="360" w:lineRule="auto"/>
        <w:ind w:firstLine="567"/>
        <w:rPr>
          <w:szCs w:val="24"/>
          <w:lang w:val="ka-GE"/>
        </w:rPr>
      </w:pPr>
      <w:r w:rsidRPr="001059D6">
        <w:rPr>
          <w:rFonts w:eastAsia="Times New Roman" w:cs="Sylfaen"/>
          <w:b/>
          <w:bCs/>
          <w:szCs w:val="24"/>
          <w:lang w:val="ka-GE"/>
        </w:rPr>
        <w:t xml:space="preserve">გ) </w:t>
      </w:r>
      <w:r w:rsidR="00FD624C" w:rsidRPr="001059D6">
        <w:rPr>
          <w:rFonts w:eastAsia="Times New Roman" w:cs="Sylfaen"/>
          <w:b/>
          <w:bCs/>
          <w:szCs w:val="24"/>
          <w:lang w:val="ka-GE"/>
        </w:rPr>
        <w:t>კვლევითი</w:t>
      </w:r>
      <w:r w:rsidR="00FD624C" w:rsidRPr="001059D6">
        <w:rPr>
          <w:rFonts w:eastAsia="Times New Roman" w:cs="Times New Roman"/>
          <w:b/>
          <w:bCs/>
          <w:szCs w:val="24"/>
          <w:lang w:val="ka-GE"/>
        </w:rPr>
        <w:t xml:space="preserve"> </w:t>
      </w:r>
      <w:r w:rsidR="00FD624C" w:rsidRPr="001059D6">
        <w:rPr>
          <w:rFonts w:eastAsia="Times New Roman" w:cs="Sylfaen"/>
          <w:b/>
          <w:bCs/>
          <w:szCs w:val="24"/>
          <w:lang w:val="ka-GE"/>
        </w:rPr>
        <w:t>დაწესებულება</w:t>
      </w:r>
      <w:r w:rsidR="00691BFA" w:rsidRPr="001059D6">
        <w:rPr>
          <w:rFonts w:eastAsia="Times New Roman" w:cs="Times New Roman"/>
          <w:szCs w:val="24"/>
          <w:lang w:val="ka-GE"/>
        </w:rPr>
        <w:t xml:space="preserve"> </w:t>
      </w:r>
      <w:r w:rsidR="00691BFA" w:rsidRPr="001059D6">
        <w:rPr>
          <w:szCs w:val="24"/>
          <w:lang w:val="ka-GE"/>
        </w:rPr>
        <w:t>—</w:t>
      </w:r>
      <w:r w:rsidR="002D2303" w:rsidRPr="001059D6">
        <w:rPr>
          <w:szCs w:val="24"/>
          <w:lang w:val="ka-GE"/>
        </w:rPr>
        <w:t xml:space="preserve">საჯარო ან კერძო სამართლის იურიდიული პირი, რომელიც ახორციელებს უმაღლეს საგანმანათლებლო, სამეცნიერო-კვლევით, </w:t>
      </w:r>
      <w:r w:rsidR="002D2303" w:rsidRPr="001059D6">
        <w:rPr>
          <w:szCs w:val="24"/>
          <w:lang w:val="ka-GE"/>
        </w:rPr>
        <w:lastRenderedPageBreak/>
        <w:t xml:space="preserve">ექსპერიმენტულ ან/და ინოვაციურ საქმიანობას და რომლის საქმიანობის ერთ-ერთ ძირითად მიმართულებას წარმოადგენს კვლევის განხორციელება. </w:t>
      </w:r>
    </w:p>
    <w:p w14:paraId="51A7023C" w14:textId="55B52F96" w:rsidR="007D139D" w:rsidRPr="001059D6" w:rsidRDefault="007D139D" w:rsidP="001059D6">
      <w:pPr>
        <w:tabs>
          <w:tab w:val="left" w:pos="426"/>
        </w:tabs>
        <w:spacing w:line="360" w:lineRule="auto"/>
        <w:ind w:firstLine="567"/>
        <w:rPr>
          <w:rFonts w:eastAsia="Times New Roman" w:cs="Times New Roman"/>
          <w:szCs w:val="24"/>
          <w:lang w:val="ka-GE"/>
        </w:rPr>
      </w:pPr>
      <w:r w:rsidRPr="001059D6">
        <w:rPr>
          <w:rFonts w:eastAsia="Times New Roman" w:cs="Times New Roman"/>
          <w:szCs w:val="24"/>
          <w:lang w:val="ka-GE"/>
        </w:rPr>
        <w:t xml:space="preserve">დ) </w:t>
      </w:r>
      <w:r w:rsidRPr="001059D6">
        <w:rPr>
          <w:rStyle w:val="Strong"/>
          <w:szCs w:val="24"/>
          <w:lang w:val="ka-GE"/>
        </w:rPr>
        <w:t>კვლევის ეთიკა</w:t>
      </w:r>
      <w:r w:rsidRPr="001059D6">
        <w:rPr>
          <w:szCs w:val="24"/>
          <w:lang w:val="ka-GE"/>
        </w:rPr>
        <w:t xml:space="preserve"> — კვლევითი საქმიანობის დაგეგმვის, განხორციელების, შეფასების, შედეგების გამოქვეყნებისა და გამოყენების პროცესში ეთიკური პრინციპებისა და სტანდარტების დაცვა, რომელიც უზრუნველყოფს ადამიანის უფლებების, კვლევის მონაწილეთა, ცხოველთა კეთილდღეობის, გარემოს, საზოგადოებრივი ინტერესისა და პროფესიული პასუხისმგებლობის დაცვას.</w:t>
      </w:r>
    </w:p>
    <w:p w14:paraId="164C60E8" w14:textId="5519DC86" w:rsidR="00F70FDF" w:rsidRPr="001059D6" w:rsidRDefault="007D139D" w:rsidP="001059D6">
      <w:pPr>
        <w:pStyle w:val="pdq2pgselectionanchorcontainer"/>
        <w:spacing w:before="0" w:beforeAutospacing="0" w:after="0" w:afterAutospacing="0" w:line="360" w:lineRule="auto"/>
        <w:ind w:firstLine="567"/>
        <w:rPr>
          <w:rFonts w:ascii="Sylfaen" w:hAnsi="Sylfaen"/>
          <w:lang w:val="ka-GE"/>
        </w:rPr>
      </w:pPr>
      <w:r w:rsidRPr="001059D6">
        <w:rPr>
          <w:rFonts w:ascii="Sylfaen" w:hAnsi="Sylfaen" w:cs="Sylfaen"/>
          <w:b/>
          <w:bCs/>
          <w:lang w:val="ka-GE"/>
        </w:rPr>
        <w:t>ე</w:t>
      </w:r>
      <w:r w:rsidR="00FD624C" w:rsidRPr="001059D6">
        <w:rPr>
          <w:rFonts w:ascii="Sylfaen" w:hAnsi="Sylfaen"/>
          <w:b/>
          <w:bCs/>
          <w:lang w:val="ka-GE"/>
        </w:rPr>
        <w:t xml:space="preserve">) </w:t>
      </w:r>
      <w:r w:rsidR="00F70FDF" w:rsidRPr="001059D6">
        <w:rPr>
          <w:rFonts w:ascii="Sylfaen" w:hAnsi="Sylfaen" w:cs="Sylfaen"/>
          <w:b/>
          <w:bCs/>
          <w:lang w:val="ka-GE"/>
        </w:rPr>
        <w:t>კვლევის</w:t>
      </w:r>
      <w:r w:rsidR="00F70FDF" w:rsidRPr="001059D6">
        <w:rPr>
          <w:rFonts w:ascii="Sylfaen" w:hAnsi="Sylfaen"/>
          <w:b/>
          <w:bCs/>
          <w:lang w:val="ka-GE"/>
        </w:rPr>
        <w:t xml:space="preserve"> </w:t>
      </w:r>
      <w:r w:rsidR="00F70FDF" w:rsidRPr="001059D6">
        <w:rPr>
          <w:rFonts w:ascii="Sylfaen" w:hAnsi="Sylfaen" w:cs="Sylfaen"/>
          <w:b/>
          <w:bCs/>
          <w:lang w:val="ka-GE"/>
        </w:rPr>
        <w:t>კეთილსინდისიერება</w:t>
      </w:r>
      <w:r w:rsidR="00F70FDF" w:rsidRPr="001059D6">
        <w:rPr>
          <w:rFonts w:ascii="Sylfaen" w:hAnsi="Sylfaen"/>
          <w:b/>
          <w:bCs/>
          <w:lang w:val="ka-GE"/>
        </w:rPr>
        <w:t xml:space="preserve"> —</w:t>
      </w:r>
      <w:r w:rsidR="009010E0" w:rsidRPr="001059D6">
        <w:rPr>
          <w:rFonts w:ascii="Sylfaen" w:hAnsi="Sylfaen" w:cs="Sylfaen"/>
          <w:lang w:val="ka-GE"/>
        </w:rPr>
        <w:t>კვლევითი</w:t>
      </w:r>
      <w:r w:rsidR="009010E0" w:rsidRPr="001059D6">
        <w:rPr>
          <w:rFonts w:ascii="Sylfaen" w:hAnsi="Sylfaen"/>
          <w:lang w:val="ka-GE"/>
        </w:rPr>
        <w:t xml:space="preserve"> </w:t>
      </w:r>
      <w:r w:rsidR="009010E0" w:rsidRPr="001059D6">
        <w:rPr>
          <w:rFonts w:ascii="Sylfaen" w:hAnsi="Sylfaen" w:cs="Sylfaen"/>
          <w:lang w:val="ka-GE"/>
        </w:rPr>
        <w:t>საქმიანობის</w:t>
      </w:r>
      <w:r w:rsidR="009010E0" w:rsidRPr="001059D6">
        <w:rPr>
          <w:rFonts w:ascii="Sylfaen" w:hAnsi="Sylfaen"/>
          <w:lang w:val="ka-GE"/>
        </w:rPr>
        <w:t xml:space="preserve"> </w:t>
      </w:r>
      <w:r w:rsidR="009010E0" w:rsidRPr="001059D6">
        <w:rPr>
          <w:rFonts w:ascii="Sylfaen" w:hAnsi="Sylfaen" w:cs="Sylfaen"/>
          <w:lang w:val="ka-GE"/>
        </w:rPr>
        <w:t>დაგეგმვის</w:t>
      </w:r>
      <w:r w:rsidR="009010E0" w:rsidRPr="001059D6">
        <w:rPr>
          <w:rFonts w:ascii="Sylfaen" w:hAnsi="Sylfaen"/>
          <w:lang w:val="ka-GE"/>
        </w:rPr>
        <w:t xml:space="preserve">, </w:t>
      </w:r>
      <w:r w:rsidR="009010E0" w:rsidRPr="001059D6">
        <w:rPr>
          <w:rFonts w:ascii="Sylfaen" w:hAnsi="Sylfaen" w:cs="Sylfaen"/>
          <w:lang w:val="ka-GE"/>
        </w:rPr>
        <w:t>განხორციელების</w:t>
      </w:r>
      <w:r w:rsidR="009010E0" w:rsidRPr="001059D6">
        <w:rPr>
          <w:rFonts w:ascii="Sylfaen" w:hAnsi="Sylfaen"/>
          <w:lang w:val="ka-GE"/>
        </w:rPr>
        <w:t xml:space="preserve">, </w:t>
      </w:r>
      <w:r w:rsidR="009010E0" w:rsidRPr="001059D6">
        <w:rPr>
          <w:rFonts w:ascii="Sylfaen" w:hAnsi="Sylfaen" w:cs="Sylfaen"/>
          <w:lang w:val="ka-GE"/>
        </w:rPr>
        <w:t>შეფასების</w:t>
      </w:r>
      <w:r w:rsidR="009010E0" w:rsidRPr="001059D6">
        <w:rPr>
          <w:rFonts w:ascii="Sylfaen" w:hAnsi="Sylfaen"/>
          <w:lang w:val="ka-GE"/>
        </w:rPr>
        <w:t xml:space="preserve">, </w:t>
      </w:r>
      <w:r w:rsidR="009010E0" w:rsidRPr="001059D6">
        <w:rPr>
          <w:rFonts w:ascii="Sylfaen" w:hAnsi="Sylfaen" w:cs="Sylfaen"/>
          <w:lang w:val="ka-GE"/>
        </w:rPr>
        <w:t>შედეგების</w:t>
      </w:r>
      <w:r w:rsidR="009010E0" w:rsidRPr="001059D6">
        <w:rPr>
          <w:rFonts w:ascii="Sylfaen" w:hAnsi="Sylfaen"/>
          <w:lang w:val="ka-GE"/>
        </w:rPr>
        <w:t xml:space="preserve"> </w:t>
      </w:r>
      <w:r w:rsidR="009010E0" w:rsidRPr="001059D6">
        <w:rPr>
          <w:rFonts w:ascii="Sylfaen" w:hAnsi="Sylfaen" w:cs="Sylfaen"/>
          <w:lang w:val="ka-GE"/>
        </w:rPr>
        <w:t>გამოქვეყნებისა</w:t>
      </w:r>
      <w:r w:rsidR="009010E0" w:rsidRPr="001059D6">
        <w:rPr>
          <w:rFonts w:ascii="Sylfaen" w:hAnsi="Sylfaen"/>
          <w:lang w:val="ka-GE"/>
        </w:rPr>
        <w:t xml:space="preserve"> </w:t>
      </w:r>
      <w:r w:rsidR="009010E0" w:rsidRPr="001059D6">
        <w:rPr>
          <w:rFonts w:ascii="Sylfaen" w:hAnsi="Sylfaen" w:cs="Sylfaen"/>
          <w:lang w:val="ka-GE"/>
        </w:rPr>
        <w:t>და</w:t>
      </w:r>
      <w:r w:rsidR="009010E0" w:rsidRPr="001059D6">
        <w:rPr>
          <w:rFonts w:ascii="Sylfaen" w:hAnsi="Sylfaen"/>
          <w:lang w:val="ka-GE"/>
        </w:rPr>
        <w:t xml:space="preserve"> </w:t>
      </w:r>
      <w:r w:rsidR="009010E0" w:rsidRPr="001059D6">
        <w:rPr>
          <w:rFonts w:ascii="Sylfaen" w:hAnsi="Sylfaen" w:cs="Sylfaen"/>
          <w:lang w:val="ka-GE"/>
        </w:rPr>
        <w:t>გავრცელების</w:t>
      </w:r>
      <w:r w:rsidR="009010E0" w:rsidRPr="001059D6">
        <w:rPr>
          <w:rFonts w:ascii="Sylfaen" w:hAnsi="Sylfaen"/>
          <w:lang w:val="ka-GE"/>
        </w:rPr>
        <w:t xml:space="preserve"> </w:t>
      </w:r>
      <w:r w:rsidR="009010E0" w:rsidRPr="001059D6">
        <w:rPr>
          <w:rFonts w:ascii="Sylfaen" w:hAnsi="Sylfaen" w:cs="Sylfaen"/>
          <w:lang w:val="ka-GE"/>
        </w:rPr>
        <w:t>პროცესში</w:t>
      </w:r>
      <w:r w:rsidR="009010E0" w:rsidRPr="001059D6">
        <w:rPr>
          <w:rFonts w:ascii="Sylfaen" w:hAnsi="Sylfaen"/>
          <w:lang w:val="ka-GE"/>
        </w:rPr>
        <w:t xml:space="preserve"> </w:t>
      </w:r>
      <w:r w:rsidR="009010E0" w:rsidRPr="001059D6">
        <w:rPr>
          <w:rFonts w:ascii="Sylfaen" w:hAnsi="Sylfaen" w:cs="Sylfaen"/>
          <w:lang w:val="ka-GE"/>
        </w:rPr>
        <w:t>პატიოსნების</w:t>
      </w:r>
      <w:r w:rsidR="009010E0" w:rsidRPr="001059D6">
        <w:rPr>
          <w:rFonts w:ascii="Sylfaen" w:hAnsi="Sylfaen"/>
          <w:lang w:val="ka-GE"/>
        </w:rPr>
        <w:t xml:space="preserve">, </w:t>
      </w:r>
      <w:r w:rsidR="009010E0" w:rsidRPr="001059D6">
        <w:rPr>
          <w:rFonts w:ascii="Sylfaen" w:hAnsi="Sylfaen" w:cs="Sylfaen"/>
          <w:lang w:val="ka-GE"/>
        </w:rPr>
        <w:t>სანდოობის</w:t>
      </w:r>
      <w:r w:rsidR="009010E0" w:rsidRPr="001059D6">
        <w:rPr>
          <w:rFonts w:ascii="Sylfaen" w:hAnsi="Sylfaen"/>
          <w:lang w:val="ka-GE"/>
        </w:rPr>
        <w:t xml:space="preserve">, </w:t>
      </w:r>
      <w:r w:rsidR="009010E0" w:rsidRPr="001059D6">
        <w:rPr>
          <w:rFonts w:ascii="Sylfaen" w:hAnsi="Sylfaen" w:cs="Sylfaen"/>
          <w:lang w:val="ka-GE"/>
        </w:rPr>
        <w:t>პატივისცემის</w:t>
      </w:r>
      <w:r w:rsidR="009010E0" w:rsidRPr="001059D6">
        <w:rPr>
          <w:rFonts w:ascii="Sylfaen" w:hAnsi="Sylfaen"/>
          <w:lang w:val="ka-GE"/>
        </w:rPr>
        <w:t xml:space="preserve">, </w:t>
      </w:r>
      <w:r w:rsidR="009010E0" w:rsidRPr="001059D6">
        <w:rPr>
          <w:rFonts w:ascii="Sylfaen" w:hAnsi="Sylfaen" w:cs="Sylfaen"/>
          <w:lang w:val="ka-GE"/>
        </w:rPr>
        <w:t>ანგარიშვალდებულების</w:t>
      </w:r>
      <w:r w:rsidR="009010E0" w:rsidRPr="001059D6">
        <w:rPr>
          <w:rFonts w:ascii="Sylfaen" w:hAnsi="Sylfaen"/>
          <w:lang w:val="ka-GE"/>
        </w:rPr>
        <w:t xml:space="preserve">, </w:t>
      </w:r>
      <w:r w:rsidR="009010E0" w:rsidRPr="001059D6">
        <w:rPr>
          <w:rFonts w:ascii="Sylfaen" w:hAnsi="Sylfaen" w:cs="Sylfaen"/>
          <w:lang w:val="ka-GE"/>
        </w:rPr>
        <w:t>გამჭვირვალობისა</w:t>
      </w:r>
      <w:r w:rsidR="009010E0" w:rsidRPr="001059D6">
        <w:rPr>
          <w:rFonts w:ascii="Sylfaen" w:hAnsi="Sylfaen"/>
          <w:lang w:val="ka-GE"/>
        </w:rPr>
        <w:t xml:space="preserve"> </w:t>
      </w:r>
      <w:r w:rsidR="009010E0" w:rsidRPr="001059D6">
        <w:rPr>
          <w:rFonts w:ascii="Sylfaen" w:hAnsi="Sylfaen" w:cs="Sylfaen"/>
          <w:lang w:val="ka-GE"/>
        </w:rPr>
        <w:t>და</w:t>
      </w:r>
      <w:r w:rsidR="009010E0" w:rsidRPr="001059D6">
        <w:rPr>
          <w:rFonts w:ascii="Sylfaen" w:hAnsi="Sylfaen"/>
          <w:lang w:val="ka-GE"/>
        </w:rPr>
        <w:t xml:space="preserve"> </w:t>
      </w:r>
      <w:r w:rsidR="009010E0" w:rsidRPr="001059D6">
        <w:rPr>
          <w:rFonts w:ascii="Sylfaen" w:hAnsi="Sylfaen" w:cs="Sylfaen"/>
          <w:lang w:val="ka-GE"/>
        </w:rPr>
        <w:t>პროფესიული</w:t>
      </w:r>
      <w:r w:rsidR="009010E0" w:rsidRPr="001059D6">
        <w:rPr>
          <w:rFonts w:ascii="Sylfaen" w:hAnsi="Sylfaen"/>
          <w:lang w:val="ka-GE"/>
        </w:rPr>
        <w:t xml:space="preserve"> </w:t>
      </w:r>
      <w:r w:rsidR="009010E0" w:rsidRPr="001059D6">
        <w:rPr>
          <w:rFonts w:ascii="Sylfaen" w:hAnsi="Sylfaen" w:cs="Sylfaen"/>
          <w:lang w:val="ka-GE"/>
        </w:rPr>
        <w:t>პასუხისმგებლობის</w:t>
      </w:r>
      <w:r w:rsidR="009010E0" w:rsidRPr="001059D6">
        <w:rPr>
          <w:rFonts w:ascii="Sylfaen" w:hAnsi="Sylfaen"/>
          <w:lang w:val="ka-GE"/>
        </w:rPr>
        <w:t xml:space="preserve"> </w:t>
      </w:r>
      <w:r w:rsidR="009010E0" w:rsidRPr="001059D6">
        <w:rPr>
          <w:rFonts w:ascii="Sylfaen" w:hAnsi="Sylfaen" w:cs="Sylfaen"/>
          <w:lang w:val="ka-GE"/>
        </w:rPr>
        <w:t>პრინციპების</w:t>
      </w:r>
      <w:r w:rsidR="009010E0" w:rsidRPr="001059D6">
        <w:rPr>
          <w:rFonts w:ascii="Sylfaen" w:hAnsi="Sylfaen"/>
          <w:lang w:val="ka-GE"/>
        </w:rPr>
        <w:t xml:space="preserve"> </w:t>
      </w:r>
      <w:r w:rsidR="009010E0" w:rsidRPr="001059D6">
        <w:rPr>
          <w:rFonts w:ascii="Sylfaen" w:hAnsi="Sylfaen" w:cs="Sylfaen"/>
          <w:lang w:val="ka-GE"/>
        </w:rPr>
        <w:t>დაცვა</w:t>
      </w:r>
      <w:r w:rsidR="009010E0" w:rsidRPr="001059D6">
        <w:rPr>
          <w:rFonts w:ascii="Sylfaen" w:hAnsi="Sylfaen"/>
          <w:lang w:val="ka-GE"/>
        </w:rPr>
        <w:t xml:space="preserve">. </w:t>
      </w:r>
    </w:p>
    <w:p w14:paraId="0B2E652C" w14:textId="00BEB0D7" w:rsidR="00F70FDF" w:rsidRPr="001059D6" w:rsidRDefault="007D139D" w:rsidP="001059D6">
      <w:pPr>
        <w:spacing w:line="360" w:lineRule="auto"/>
        <w:ind w:firstLine="567"/>
        <w:jc w:val="left"/>
        <w:rPr>
          <w:rFonts w:eastAsia="Times New Roman" w:cs="Times New Roman"/>
          <w:szCs w:val="24"/>
          <w:lang w:val="ka-GE"/>
        </w:rPr>
      </w:pPr>
      <w:r w:rsidRPr="001059D6">
        <w:rPr>
          <w:rFonts w:eastAsia="Times New Roman" w:cs="Sylfaen"/>
          <w:b/>
          <w:bCs/>
          <w:szCs w:val="24"/>
          <w:lang w:val="ka-GE"/>
        </w:rPr>
        <w:t>ვ</w:t>
      </w:r>
      <w:r w:rsidR="00F70FDF" w:rsidRPr="001059D6">
        <w:rPr>
          <w:rFonts w:eastAsia="Times New Roman" w:cs="Times New Roman"/>
          <w:b/>
          <w:bCs/>
          <w:szCs w:val="24"/>
          <w:lang w:val="ka-GE"/>
        </w:rPr>
        <w:t xml:space="preserve">) </w:t>
      </w:r>
      <w:r w:rsidR="00F70FDF" w:rsidRPr="001059D6">
        <w:rPr>
          <w:rFonts w:eastAsia="Times New Roman" w:cs="Sylfaen"/>
          <w:b/>
          <w:bCs/>
          <w:szCs w:val="24"/>
          <w:lang w:val="ka-GE"/>
        </w:rPr>
        <w:t>აკადემიური</w:t>
      </w:r>
      <w:r w:rsidR="00F70FDF" w:rsidRPr="001059D6">
        <w:rPr>
          <w:rFonts w:eastAsia="Times New Roman" w:cs="Times New Roman"/>
          <w:b/>
          <w:bCs/>
          <w:szCs w:val="24"/>
          <w:lang w:val="ka-GE"/>
        </w:rPr>
        <w:t xml:space="preserve"> </w:t>
      </w:r>
      <w:r w:rsidR="00F70FDF" w:rsidRPr="001059D6">
        <w:rPr>
          <w:rFonts w:eastAsia="Times New Roman" w:cs="Sylfaen"/>
          <w:b/>
          <w:bCs/>
          <w:szCs w:val="24"/>
          <w:lang w:val="ka-GE"/>
        </w:rPr>
        <w:t>კეთილსინდისიერება</w:t>
      </w:r>
      <w:r w:rsidR="00F70FDF" w:rsidRPr="001059D6">
        <w:rPr>
          <w:rFonts w:eastAsia="Times New Roman" w:cs="Times New Roman"/>
          <w:b/>
          <w:bCs/>
          <w:szCs w:val="24"/>
          <w:lang w:val="ka-GE"/>
        </w:rPr>
        <w:t xml:space="preserve"> —</w:t>
      </w:r>
      <w:r w:rsidR="009010E0" w:rsidRPr="001059D6">
        <w:rPr>
          <w:szCs w:val="24"/>
          <w:lang w:val="ka-GE"/>
        </w:rPr>
        <w:t>აკადემიური საქმიანობის განხორციელება პატიოსნების, ნდობის, სამართლიანობის, პატივისცემის, პასუხისმგებლობისა და გამბედაობის ღირებულებებზე დაყრდნობით, აკადემიური თავისუფლების, სამეცნიერო ეთიკისა და პროფესიული სტანდარტების დაცვით.</w:t>
      </w:r>
      <w:r w:rsidR="00703362" w:rsidRPr="001059D6">
        <w:rPr>
          <w:szCs w:val="24"/>
          <w:lang w:val="ka-GE"/>
        </w:rPr>
        <w:t xml:space="preserve">   </w:t>
      </w:r>
      <w:r w:rsidR="00FA3B77" w:rsidRPr="00E65576">
        <w:rPr>
          <w:szCs w:val="24"/>
          <w:lang w:val="ka-GE"/>
        </w:rPr>
        <w:t>აკადემიური კეთილსინდისიერება მოიცავს სწავლების, სწავლის, შეფასების, კვლევისა და ცოდნის გავრცელების პროცესებში კეთილსინდისიერი, გამჭვირვალე, სამართლიანი და პასუხისმგებლიანი ქცევის უზრუნველყოფას, მათ შორის აკადემიური ნაშრომების, კვლევის შედეგებისა და სხვა ინტელექტუალური საქმიანობის სათანადო აღიარებასა და დაცვას.</w:t>
      </w:r>
    </w:p>
    <w:p w14:paraId="722FC53A" w14:textId="65AD9D54" w:rsidR="00703362" w:rsidRPr="001059D6" w:rsidRDefault="007D139D" w:rsidP="001059D6">
      <w:pPr>
        <w:spacing w:line="360" w:lineRule="auto"/>
        <w:ind w:firstLine="567"/>
        <w:jc w:val="left"/>
        <w:rPr>
          <w:szCs w:val="24"/>
          <w:lang w:val="ka-GE"/>
        </w:rPr>
      </w:pPr>
      <w:r w:rsidRPr="001059D6">
        <w:rPr>
          <w:rFonts w:eastAsia="Times New Roman" w:cs="Sylfaen"/>
          <w:b/>
          <w:bCs/>
          <w:szCs w:val="24"/>
          <w:lang w:val="ka-GE"/>
        </w:rPr>
        <w:t>ზ</w:t>
      </w:r>
      <w:r w:rsidR="00F70FDF" w:rsidRPr="001059D6">
        <w:rPr>
          <w:rFonts w:eastAsia="Times New Roman" w:cs="Times New Roman"/>
          <w:b/>
          <w:bCs/>
          <w:szCs w:val="24"/>
          <w:lang w:val="ka-GE"/>
        </w:rPr>
        <w:t xml:space="preserve">) </w:t>
      </w:r>
      <w:r w:rsidR="00F70FDF" w:rsidRPr="001059D6">
        <w:rPr>
          <w:rFonts w:eastAsia="Times New Roman" w:cs="Sylfaen"/>
          <w:b/>
          <w:bCs/>
          <w:szCs w:val="24"/>
          <w:lang w:val="ka-GE"/>
        </w:rPr>
        <w:t>კვლევის</w:t>
      </w:r>
      <w:r w:rsidR="00F70FDF" w:rsidRPr="001059D6">
        <w:rPr>
          <w:rFonts w:eastAsia="Times New Roman" w:cs="Times New Roman"/>
          <w:b/>
          <w:bCs/>
          <w:szCs w:val="24"/>
          <w:lang w:val="ka-GE"/>
        </w:rPr>
        <w:t xml:space="preserve"> </w:t>
      </w:r>
      <w:r w:rsidR="009E0EEE">
        <w:rPr>
          <w:rFonts w:eastAsia="Times New Roman" w:cs="Sylfaen"/>
          <w:b/>
          <w:bCs/>
          <w:szCs w:val="24"/>
          <w:lang w:val="ka-GE"/>
        </w:rPr>
        <w:t>კეთილსინდისიერების დარღვევა</w:t>
      </w:r>
      <w:r w:rsidR="00F70FDF" w:rsidRPr="001059D6">
        <w:rPr>
          <w:rFonts w:eastAsia="Times New Roman" w:cs="Times New Roman"/>
          <w:b/>
          <w:bCs/>
          <w:szCs w:val="24"/>
          <w:lang w:val="ka-GE"/>
        </w:rPr>
        <w:t xml:space="preserve"> —</w:t>
      </w:r>
      <w:r w:rsidR="00703362" w:rsidRPr="001059D6">
        <w:rPr>
          <w:szCs w:val="24"/>
          <w:lang w:val="ka-GE"/>
        </w:rPr>
        <w:t xml:space="preserve">განზრახ ან </w:t>
      </w:r>
      <w:r w:rsidR="00500682" w:rsidRPr="001059D6">
        <w:rPr>
          <w:szCs w:val="24"/>
          <w:lang w:val="ka-GE"/>
        </w:rPr>
        <w:t>დაუდევრობით</w:t>
      </w:r>
      <w:r w:rsidR="00703362" w:rsidRPr="001059D6">
        <w:rPr>
          <w:szCs w:val="24"/>
          <w:lang w:val="ka-GE"/>
        </w:rPr>
        <w:t xml:space="preserve"> ჩადენილი ქმედება, რომელიც არღვევს კვლევის კეთილსინდისიერების პრინციპებს და მოიცავს, მათ შორის, მონაცემების, მასალების, მეთოდების ან კვლევის შედეგების ფაბრიკაციას, </w:t>
      </w:r>
      <w:r w:rsidR="002F144E" w:rsidRPr="001059D6">
        <w:rPr>
          <w:szCs w:val="24"/>
          <w:lang w:val="ka-GE"/>
        </w:rPr>
        <w:t>ფალსიფიკაცია</w:t>
      </w:r>
      <w:r w:rsidR="00703362" w:rsidRPr="001059D6">
        <w:rPr>
          <w:szCs w:val="24"/>
          <w:lang w:val="ka-GE"/>
        </w:rPr>
        <w:t xml:space="preserve">ს, პლაგიატს, აგრეთვე სხვა ისეთ ქმედებას, რომელიც არსებით ზიანს აყენებს კვლევის </w:t>
      </w:r>
      <w:r w:rsidR="001A2967" w:rsidRPr="00E65576">
        <w:rPr>
          <w:szCs w:val="24"/>
          <w:lang w:val="ka-GE"/>
        </w:rPr>
        <w:t>სანდოობასა და მთლიანობას.</w:t>
      </w:r>
      <w:r w:rsidR="001A2967" w:rsidRPr="001059D6">
        <w:rPr>
          <w:szCs w:val="24"/>
          <w:lang w:val="ka-GE"/>
        </w:rPr>
        <w:t xml:space="preserve"> </w:t>
      </w:r>
    </w:p>
    <w:p w14:paraId="7C617021" w14:textId="21913905" w:rsidR="00FD624C" w:rsidRPr="001059D6" w:rsidRDefault="007D139D" w:rsidP="001059D6">
      <w:pPr>
        <w:tabs>
          <w:tab w:val="left" w:pos="426"/>
        </w:tabs>
        <w:spacing w:line="360" w:lineRule="auto"/>
        <w:ind w:firstLine="567"/>
        <w:rPr>
          <w:rFonts w:eastAsia="Times New Roman" w:cs="Times New Roman"/>
          <w:szCs w:val="24"/>
          <w:lang w:val="ka-GE"/>
        </w:rPr>
      </w:pPr>
      <w:r w:rsidRPr="001059D6">
        <w:rPr>
          <w:rFonts w:eastAsia="Times New Roman" w:cs="Sylfaen"/>
          <w:b/>
          <w:bCs/>
          <w:szCs w:val="24"/>
          <w:lang w:val="ka-GE"/>
        </w:rPr>
        <w:t>თ</w:t>
      </w:r>
      <w:r w:rsidR="00FD624C" w:rsidRPr="001059D6">
        <w:rPr>
          <w:rFonts w:eastAsia="Times New Roman" w:cs="Times New Roman"/>
          <w:b/>
          <w:bCs/>
          <w:szCs w:val="24"/>
          <w:lang w:val="ka-GE"/>
        </w:rPr>
        <w:t xml:space="preserve">) FAIR </w:t>
      </w:r>
      <w:r w:rsidR="00FD624C" w:rsidRPr="001059D6">
        <w:rPr>
          <w:rFonts w:eastAsia="Times New Roman" w:cs="Sylfaen"/>
          <w:b/>
          <w:bCs/>
          <w:szCs w:val="24"/>
          <w:lang w:val="ka-GE"/>
        </w:rPr>
        <w:t>პრინციპები</w:t>
      </w:r>
      <w:r w:rsidR="00FD624C" w:rsidRPr="001059D6">
        <w:rPr>
          <w:rFonts w:eastAsia="Times New Roman" w:cs="Times New Roman"/>
          <w:szCs w:val="24"/>
          <w:lang w:val="ka-GE"/>
        </w:rPr>
        <w:t xml:space="preserve"> — </w:t>
      </w:r>
      <w:r w:rsidR="00FD624C" w:rsidRPr="001059D6">
        <w:rPr>
          <w:rFonts w:eastAsia="Times New Roman" w:cs="Sylfaen"/>
          <w:szCs w:val="24"/>
          <w:lang w:val="ka-GE"/>
        </w:rPr>
        <w:t>მონაცემთა</w:t>
      </w:r>
      <w:r w:rsidR="00FD624C" w:rsidRPr="001059D6">
        <w:rPr>
          <w:rFonts w:eastAsia="Times New Roman" w:cs="Times New Roman"/>
          <w:szCs w:val="24"/>
          <w:lang w:val="ka-GE"/>
        </w:rPr>
        <w:t xml:space="preserve"> </w:t>
      </w:r>
      <w:r w:rsidR="00FD624C" w:rsidRPr="001059D6">
        <w:rPr>
          <w:rFonts w:eastAsia="Times New Roman" w:cs="Sylfaen"/>
          <w:szCs w:val="24"/>
          <w:lang w:val="ka-GE"/>
        </w:rPr>
        <w:t>მართვის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პრინციპები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მოძიებადობა</w:t>
      </w:r>
      <w:r w:rsidR="00FD624C" w:rsidRPr="001059D6">
        <w:rPr>
          <w:rFonts w:eastAsia="Times New Roman" w:cs="Times New Roman"/>
          <w:szCs w:val="24"/>
          <w:lang w:val="ka-GE"/>
        </w:rPr>
        <w:t xml:space="preserve"> (Findable), </w:t>
      </w:r>
      <w:r w:rsidR="00FD624C" w:rsidRPr="001059D6">
        <w:rPr>
          <w:rFonts w:eastAsia="Times New Roman" w:cs="Sylfaen"/>
          <w:szCs w:val="24"/>
          <w:lang w:val="ka-GE"/>
        </w:rPr>
        <w:t>ხელმისაწვდომობა</w:t>
      </w:r>
      <w:r w:rsidR="00FD624C" w:rsidRPr="001059D6">
        <w:rPr>
          <w:rFonts w:eastAsia="Times New Roman" w:cs="Times New Roman"/>
          <w:szCs w:val="24"/>
          <w:lang w:val="ka-GE"/>
        </w:rPr>
        <w:t xml:space="preserve"> (Accessible), </w:t>
      </w:r>
      <w:r w:rsidR="00FD624C" w:rsidRPr="001059D6">
        <w:rPr>
          <w:rFonts w:eastAsia="Times New Roman" w:cs="Sylfaen"/>
          <w:szCs w:val="24"/>
          <w:lang w:val="ka-GE"/>
        </w:rPr>
        <w:t>თავსებადობა</w:t>
      </w:r>
      <w:r w:rsidR="00FD624C" w:rsidRPr="001059D6">
        <w:rPr>
          <w:rFonts w:eastAsia="Times New Roman" w:cs="Times New Roman"/>
          <w:szCs w:val="24"/>
          <w:lang w:val="ka-GE"/>
        </w:rPr>
        <w:t xml:space="preserve"> (Interoperable) </w:t>
      </w:r>
      <w:r w:rsidR="00FD624C" w:rsidRPr="001059D6">
        <w:rPr>
          <w:rFonts w:eastAsia="Times New Roman" w:cs="Sylfaen"/>
          <w:szCs w:val="24"/>
          <w:lang w:val="ka-GE"/>
        </w:rPr>
        <w:t>და</w:t>
      </w:r>
      <w:r w:rsidR="00FD624C" w:rsidRPr="001059D6">
        <w:rPr>
          <w:rFonts w:eastAsia="Times New Roman" w:cs="Times New Roman"/>
          <w:szCs w:val="24"/>
          <w:lang w:val="ka-GE"/>
        </w:rPr>
        <w:t xml:space="preserve"> </w:t>
      </w:r>
      <w:r w:rsidR="00FD624C" w:rsidRPr="001059D6">
        <w:rPr>
          <w:rFonts w:eastAsia="Times New Roman" w:cs="Sylfaen"/>
          <w:szCs w:val="24"/>
          <w:lang w:val="ka-GE"/>
        </w:rPr>
        <w:t>ხელახლა</w:t>
      </w:r>
      <w:r w:rsidR="00FD624C" w:rsidRPr="001059D6">
        <w:rPr>
          <w:rFonts w:eastAsia="Times New Roman" w:cs="Times New Roman"/>
          <w:szCs w:val="24"/>
          <w:lang w:val="ka-GE"/>
        </w:rPr>
        <w:t xml:space="preserve"> </w:t>
      </w:r>
      <w:r w:rsidR="00FD624C" w:rsidRPr="001059D6">
        <w:rPr>
          <w:rFonts w:eastAsia="Times New Roman" w:cs="Sylfaen"/>
          <w:szCs w:val="24"/>
          <w:lang w:val="ka-GE"/>
        </w:rPr>
        <w:t>გამოყენებადობა</w:t>
      </w:r>
      <w:r w:rsidR="00FD624C" w:rsidRPr="001059D6">
        <w:rPr>
          <w:rFonts w:eastAsia="Times New Roman" w:cs="Times New Roman"/>
          <w:szCs w:val="24"/>
          <w:lang w:val="ka-GE"/>
        </w:rPr>
        <w:t xml:space="preserve"> (Reusable).</w:t>
      </w:r>
    </w:p>
    <w:p w14:paraId="41179814" w14:textId="0A57F231" w:rsidR="00FD624C" w:rsidRPr="001059D6" w:rsidRDefault="007D139D" w:rsidP="001059D6">
      <w:pPr>
        <w:tabs>
          <w:tab w:val="left" w:pos="426"/>
        </w:tabs>
        <w:spacing w:line="360" w:lineRule="auto"/>
        <w:ind w:firstLine="567"/>
        <w:rPr>
          <w:rFonts w:eastAsia="Times New Roman" w:cs="Times New Roman"/>
          <w:szCs w:val="24"/>
          <w:lang w:val="ka-GE"/>
        </w:rPr>
      </w:pPr>
      <w:r w:rsidRPr="001059D6">
        <w:rPr>
          <w:rFonts w:eastAsia="Times New Roman" w:cs="Sylfaen"/>
          <w:b/>
          <w:bCs/>
          <w:szCs w:val="24"/>
          <w:lang w:val="ka-GE"/>
        </w:rPr>
        <w:t>ი</w:t>
      </w:r>
      <w:r w:rsidR="00FD624C" w:rsidRPr="001059D6">
        <w:rPr>
          <w:rFonts w:eastAsia="Times New Roman" w:cs="Times New Roman"/>
          <w:b/>
          <w:bCs/>
          <w:szCs w:val="24"/>
          <w:lang w:val="ka-GE"/>
        </w:rPr>
        <w:t xml:space="preserve">) </w:t>
      </w:r>
      <w:r w:rsidR="009638ED" w:rsidRPr="001059D6">
        <w:rPr>
          <w:rStyle w:val="Strong"/>
          <w:szCs w:val="24"/>
          <w:lang w:val="ka-GE"/>
        </w:rPr>
        <w:t>გენერაციული ხელოვნური ინტელექტის ინსტრუმენტები</w:t>
      </w:r>
      <w:r w:rsidR="009638ED" w:rsidRPr="001059D6">
        <w:rPr>
          <w:szCs w:val="24"/>
          <w:lang w:val="ka-GE"/>
        </w:rPr>
        <w:t xml:space="preserve"> — ხელოვნური ინტელექტის საფუძველზე მოქმედი პროგრამული სისტემები, რომლებიც გამოიყენება </w:t>
      </w:r>
      <w:r w:rsidR="009638ED" w:rsidRPr="001059D6">
        <w:rPr>
          <w:szCs w:val="24"/>
          <w:lang w:val="ka-GE"/>
        </w:rPr>
        <w:lastRenderedPageBreak/>
        <w:t xml:space="preserve">ტექსტის, გამოსახულების, </w:t>
      </w:r>
      <w:r w:rsidR="00E97ED2" w:rsidRPr="001059D6">
        <w:rPr>
          <w:szCs w:val="24"/>
          <w:lang w:val="ka-GE"/>
        </w:rPr>
        <w:t>აუდიომასალისა და ვიდეომასალი</w:t>
      </w:r>
      <w:r w:rsidR="00E97ED2" w:rsidRPr="001059D6">
        <w:rPr>
          <w:rFonts w:cs="Sylfaen"/>
          <w:szCs w:val="24"/>
          <w:lang w:val="ka-GE"/>
        </w:rPr>
        <w:t>ს</w:t>
      </w:r>
      <w:r w:rsidR="009638ED" w:rsidRPr="001059D6">
        <w:rPr>
          <w:szCs w:val="24"/>
          <w:lang w:val="ka-GE"/>
        </w:rPr>
        <w:t>, პროგრამული კოდის ან სხვა შინაარსის გენერირების, აგრეთვე კვლევითი საქმიანობის ფარგლებში მონაცემთა დამუშავებისა და ანალიზის მხარდასაჭერად.</w:t>
      </w:r>
      <w:r w:rsidR="00EE5A2D" w:rsidRPr="001059D6">
        <w:rPr>
          <w:szCs w:val="24"/>
          <w:lang w:val="ka-GE"/>
        </w:rPr>
        <w:t xml:space="preserve">  </w:t>
      </w:r>
    </w:p>
    <w:p w14:paraId="41320C03" w14:textId="087B96A8" w:rsidR="00FD624C" w:rsidRPr="001059D6" w:rsidRDefault="007D139D" w:rsidP="001059D6">
      <w:pPr>
        <w:tabs>
          <w:tab w:val="left" w:pos="426"/>
        </w:tabs>
        <w:spacing w:line="360" w:lineRule="auto"/>
        <w:ind w:firstLine="567"/>
        <w:rPr>
          <w:rFonts w:eastAsia="Times New Roman" w:cs="Times New Roman"/>
          <w:szCs w:val="24"/>
          <w:lang w:val="ka-GE"/>
        </w:rPr>
      </w:pPr>
      <w:r w:rsidRPr="001059D6">
        <w:rPr>
          <w:rFonts w:eastAsia="Times New Roman" w:cs="Sylfaen"/>
          <w:b/>
          <w:bCs/>
          <w:szCs w:val="24"/>
          <w:lang w:val="ka-GE"/>
        </w:rPr>
        <w:t>კ</w:t>
      </w:r>
      <w:r w:rsidR="00FD624C" w:rsidRPr="001059D6">
        <w:rPr>
          <w:rFonts w:eastAsia="Times New Roman" w:cs="Times New Roman"/>
          <w:b/>
          <w:bCs/>
          <w:szCs w:val="24"/>
          <w:lang w:val="ka-GE"/>
        </w:rPr>
        <w:t xml:space="preserve">) </w:t>
      </w:r>
      <w:r w:rsidR="00FD624C" w:rsidRPr="001059D6">
        <w:rPr>
          <w:rFonts w:eastAsia="Times New Roman" w:cs="Sylfaen"/>
          <w:b/>
          <w:bCs/>
          <w:szCs w:val="24"/>
          <w:lang w:val="ka-GE"/>
        </w:rPr>
        <w:t>ინტერესთა</w:t>
      </w:r>
      <w:r w:rsidR="00FD624C" w:rsidRPr="001059D6">
        <w:rPr>
          <w:rFonts w:eastAsia="Times New Roman" w:cs="Times New Roman"/>
          <w:b/>
          <w:bCs/>
          <w:szCs w:val="24"/>
          <w:lang w:val="ka-GE"/>
        </w:rPr>
        <w:t xml:space="preserve"> </w:t>
      </w:r>
      <w:r w:rsidR="00FD624C" w:rsidRPr="001059D6">
        <w:rPr>
          <w:rFonts w:eastAsia="Times New Roman" w:cs="Sylfaen"/>
          <w:b/>
          <w:bCs/>
          <w:szCs w:val="24"/>
          <w:lang w:val="ka-GE"/>
        </w:rPr>
        <w:t>კონფლიქტი</w:t>
      </w:r>
      <w:r w:rsidR="00FD624C" w:rsidRPr="001059D6">
        <w:rPr>
          <w:rFonts w:eastAsia="Times New Roman" w:cs="Times New Roman"/>
          <w:szCs w:val="24"/>
          <w:lang w:val="ka-GE"/>
        </w:rPr>
        <w:t xml:space="preserve"> — </w:t>
      </w:r>
      <w:r w:rsidR="00FD624C" w:rsidRPr="001059D6">
        <w:rPr>
          <w:rFonts w:eastAsia="Times New Roman" w:cs="Sylfaen"/>
          <w:szCs w:val="24"/>
          <w:lang w:val="ka-GE"/>
        </w:rPr>
        <w:t>გარემოება</w:t>
      </w:r>
      <w:r w:rsidR="00FD624C" w:rsidRPr="001059D6">
        <w:rPr>
          <w:rFonts w:eastAsia="Times New Roman" w:cs="Times New Roman"/>
          <w:szCs w:val="24"/>
          <w:lang w:val="ka-GE"/>
        </w:rPr>
        <w:t xml:space="preserve">, </w:t>
      </w:r>
      <w:r w:rsidR="00FD624C" w:rsidRPr="001059D6">
        <w:rPr>
          <w:rFonts w:eastAsia="Times New Roman" w:cs="Sylfaen"/>
          <w:szCs w:val="24"/>
          <w:lang w:val="ka-GE"/>
        </w:rPr>
        <w:t>როდესაც</w:t>
      </w:r>
      <w:r w:rsidR="00FD624C" w:rsidRPr="001059D6">
        <w:rPr>
          <w:rFonts w:eastAsia="Times New Roman" w:cs="Times New Roman"/>
          <w:szCs w:val="24"/>
          <w:lang w:val="ka-GE"/>
        </w:rPr>
        <w:t xml:space="preserve"> </w:t>
      </w:r>
      <w:r w:rsidR="00FD624C" w:rsidRPr="001059D6">
        <w:rPr>
          <w:rFonts w:eastAsia="Times New Roman" w:cs="Sylfaen"/>
          <w:szCs w:val="24"/>
          <w:lang w:val="ka-GE"/>
        </w:rPr>
        <w:t>პირის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პირადი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პროფესიული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ფინანსური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ინსტიტუციური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ან</w:t>
      </w:r>
      <w:r w:rsidR="00FD624C" w:rsidRPr="001059D6">
        <w:rPr>
          <w:rFonts w:eastAsia="Times New Roman" w:cs="Times New Roman"/>
          <w:szCs w:val="24"/>
          <w:lang w:val="ka-GE"/>
        </w:rPr>
        <w:t xml:space="preserve"> </w:t>
      </w:r>
      <w:r w:rsidR="00FD624C" w:rsidRPr="001059D6">
        <w:rPr>
          <w:rFonts w:eastAsia="Times New Roman" w:cs="Sylfaen"/>
          <w:szCs w:val="24"/>
          <w:lang w:val="ka-GE"/>
        </w:rPr>
        <w:t>სხვა</w:t>
      </w:r>
      <w:r w:rsidR="00FD624C" w:rsidRPr="001059D6">
        <w:rPr>
          <w:rFonts w:eastAsia="Times New Roman" w:cs="Times New Roman"/>
          <w:szCs w:val="24"/>
          <w:lang w:val="ka-GE"/>
        </w:rPr>
        <w:t xml:space="preserve"> </w:t>
      </w:r>
      <w:r w:rsidR="00FD624C" w:rsidRPr="001059D6">
        <w:rPr>
          <w:rFonts w:eastAsia="Times New Roman" w:cs="Sylfaen"/>
          <w:szCs w:val="24"/>
          <w:lang w:val="ka-GE"/>
        </w:rPr>
        <w:t>ინტერესი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შეიძლება</w:t>
      </w:r>
      <w:r w:rsidR="00FD624C" w:rsidRPr="001059D6">
        <w:rPr>
          <w:rFonts w:eastAsia="Times New Roman" w:cs="Times New Roman"/>
          <w:szCs w:val="24"/>
          <w:lang w:val="ka-GE"/>
        </w:rPr>
        <w:t xml:space="preserve"> </w:t>
      </w:r>
      <w:r w:rsidR="00FD624C" w:rsidRPr="001059D6">
        <w:rPr>
          <w:rFonts w:eastAsia="Times New Roman" w:cs="Sylfaen"/>
          <w:szCs w:val="24"/>
          <w:lang w:val="ka-GE"/>
        </w:rPr>
        <w:t>გავლენას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ახდენდეს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ან</w:t>
      </w:r>
      <w:r w:rsidR="00FD624C" w:rsidRPr="001059D6">
        <w:rPr>
          <w:rFonts w:eastAsia="Times New Roman" w:cs="Times New Roman"/>
          <w:szCs w:val="24"/>
          <w:lang w:val="ka-GE"/>
        </w:rPr>
        <w:t xml:space="preserve"> </w:t>
      </w:r>
      <w:r w:rsidR="00FD624C" w:rsidRPr="001059D6">
        <w:rPr>
          <w:rFonts w:eastAsia="Times New Roman" w:cs="Sylfaen"/>
          <w:szCs w:val="24"/>
          <w:lang w:val="ka-GE"/>
        </w:rPr>
        <w:t>ქმნიდეს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გავლენის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დასაბუთებულ</w:t>
      </w:r>
      <w:r w:rsidR="00FD624C" w:rsidRPr="001059D6">
        <w:rPr>
          <w:rFonts w:eastAsia="Times New Roman" w:cs="Times New Roman"/>
          <w:szCs w:val="24"/>
          <w:lang w:val="ka-GE"/>
        </w:rPr>
        <w:t xml:space="preserve"> </w:t>
      </w:r>
      <w:r w:rsidR="00FD624C" w:rsidRPr="001059D6">
        <w:rPr>
          <w:rFonts w:eastAsia="Times New Roman" w:cs="Sylfaen"/>
          <w:szCs w:val="24"/>
          <w:lang w:val="ka-GE"/>
        </w:rPr>
        <w:t>აღქმას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მისი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გადაწყვეტილების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დამოუკიდებლობის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მიუკერძოებლობის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ან</w:t>
      </w:r>
      <w:r w:rsidR="00FD624C" w:rsidRPr="001059D6">
        <w:rPr>
          <w:rFonts w:eastAsia="Times New Roman" w:cs="Times New Roman"/>
          <w:szCs w:val="24"/>
          <w:lang w:val="ka-GE"/>
        </w:rPr>
        <w:t xml:space="preserve"> </w:t>
      </w:r>
      <w:r w:rsidR="00FD624C" w:rsidRPr="001059D6">
        <w:rPr>
          <w:rFonts w:eastAsia="Times New Roman" w:cs="Sylfaen"/>
          <w:szCs w:val="24"/>
          <w:lang w:val="ka-GE"/>
        </w:rPr>
        <w:t>ობიექტურობის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მიმართ</w:t>
      </w:r>
      <w:r w:rsidR="00FD624C" w:rsidRPr="001059D6">
        <w:rPr>
          <w:rFonts w:eastAsia="Times New Roman" w:cs="Times New Roman"/>
          <w:szCs w:val="24"/>
          <w:lang w:val="ka-GE"/>
        </w:rPr>
        <w:t xml:space="preserve"> </w:t>
      </w:r>
      <w:r w:rsidR="00FD624C" w:rsidRPr="001059D6">
        <w:rPr>
          <w:rFonts w:eastAsia="Times New Roman" w:cs="Sylfaen"/>
          <w:szCs w:val="24"/>
          <w:lang w:val="ka-GE"/>
        </w:rPr>
        <w:t>კვლევის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დაგეგმვის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განხორციელების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შეფასების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დაფინანსების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გამოქვეყნების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ან</w:t>
      </w:r>
      <w:r w:rsidR="00FD624C" w:rsidRPr="001059D6">
        <w:rPr>
          <w:rFonts w:eastAsia="Times New Roman" w:cs="Times New Roman"/>
          <w:szCs w:val="24"/>
          <w:lang w:val="ka-GE"/>
        </w:rPr>
        <w:t xml:space="preserve"> </w:t>
      </w:r>
      <w:r w:rsidR="00FD624C" w:rsidRPr="001059D6">
        <w:rPr>
          <w:rFonts w:eastAsia="Times New Roman" w:cs="Sylfaen"/>
          <w:szCs w:val="24"/>
          <w:lang w:val="ka-GE"/>
        </w:rPr>
        <w:t>კვლევასთან</w:t>
      </w:r>
      <w:r w:rsidR="00FD624C" w:rsidRPr="001059D6">
        <w:rPr>
          <w:rFonts w:eastAsia="Times New Roman" w:cs="Times New Roman"/>
          <w:szCs w:val="24"/>
          <w:lang w:val="ka-GE"/>
        </w:rPr>
        <w:t xml:space="preserve"> </w:t>
      </w:r>
      <w:r w:rsidR="00FD624C" w:rsidRPr="001059D6">
        <w:rPr>
          <w:rFonts w:eastAsia="Times New Roman" w:cs="Sylfaen"/>
          <w:szCs w:val="24"/>
          <w:lang w:val="ka-GE"/>
        </w:rPr>
        <w:t>დაკავშირებული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სხვა</w:t>
      </w:r>
      <w:r w:rsidR="00FD624C" w:rsidRPr="001059D6">
        <w:rPr>
          <w:rFonts w:eastAsia="Times New Roman" w:cs="Times New Roman"/>
          <w:szCs w:val="24"/>
          <w:lang w:val="ka-GE"/>
        </w:rPr>
        <w:t xml:space="preserve"> </w:t>
      </w:r>
      <w:r w:rsidR="00FD624C" w:rsidRPr="001059D6">
        <w:rPr>
          <w:rFonts w:eastAsia="Times New Roman" w:cs="Sylfaen"/>
          <w:szCs w:val="24"/>
          <w:lang w:val="ka-GE"/>
        </w:rPr>
        <w:t>საქმიანობის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პროცესში</w:t>
      </w:r>
      <w:r w:rsidR="00FD624C" w:rsidRPr="001059D6">
        <w:rPr>
          <w:rFonts w:eastAsia="Times New Roman" w:cs="Times New Roman"/>
          <w:szCs w:val="24"/>
          <w:lang w:val="ka-GE"/>
        </w:rPr>
        <w:t>.</w:t>
      </w:r>
    </w:p>
    <w:p w14:paraId="29A02C12" w14:textId="65658FDE" w:rsidR="00F70FDF" w:rsidRPr="001059D6" w:rsidRDefault="007D139D" w:rsidP="001059D6">
      <w:pPr>
        <w:pStyle w:val="pdq2pgselectionanchorcontainer"/>
        <w:spacing w:before="0" w:beforeAutospacing="0" w:after="0" w:afterAutospacing="0" w:line="360" w:lineRule="auto"/>
        <w:ind w:firstLine="567"/>
        <w:rPr>
          <w:rFonts w:ascii="Sylfaen" w:hAnsi="Sylfaen"/>
          <w:lang w:val="ka-GE"/>
        </w:rPr>
      </w:pPr>
      <w:r w:rsidRPr="001059D6">
        <w:rPr>
          <w:rFonts w:ascii="Sylfaen" w:hAnsi="Sylfaen" w:cs="Sylfaen"/>
          <w:b/>
          <w:bCs/>
          <w:lang w:val="ka-GE"/>
        </w:rPr>
        <w:t>ლ</w:t>
      </w:r>
      <w:r w:rsidR="00FD624C" w:rsidRPr="001059D6">
        <w:rPr>
          <w:rFonts w:ascii="Sylfaen" w:hAnsi="Sylfaen"/>
          <w:b/>
          <w:bCs/>
          <w:lang w:val="ka-GE"/>
        </w:rPr>
        <w:t xml:space="preserve">) </w:t>
      </w:r>
      <w:r w:rsidR="00F70FDF" w:rsidRPr="001059D6">
        <w:rPr>
          <w:rFonts w:ascii="Sylfaen" w:hAnsi="Sylfaen" w:cs="Sylfaen"/>
          <w:b/>
          <w:bCs/>
          <w:lang w:val="ka-GE"/>
        </w:rPr>
        <w:t>ღია</w:t>
      </w:r>
      <w:r w:rsidR="00F70FDF" w:rsidRPr="001059D6">
        <w:rPr>
          <w:rFonts w:ascii="Sylfaen" w:hAnsi="Sylfaen"/>
          <w:b/>
          <w:bCs/>
          <w:lang w:val="ka-GE"/>
        </w:rPr>
        <w:t xml:space="preserve"> </w:t>
      </w:r>
      <w:r w:rsidR="00F70FDF" w:rsidRPr="001059D6">
        <w:rPr>
          <w:rFonts w:ascii="Sylfaen" w:hAnsi="Sylfaen" w:cs="Sylfaen"/>
          <w:b/>
          <w:bCs/>
          <w:lang w:val="ka-GE"/>
        </w:rPr>
        <w:t>მეცნიერება</w:t>
      </w:r>
      <w:r w:rsidR="00F70FDF" w:rsidRPr="001059D6">
        <w:rPr>
          <w:rFonts w:ascii="Sylfaen" w:hAnsi="Sylfaen"/>
          <w:b/>
          <w:bCs/>
          <w:lang w:val="ka-GE"/>
        </w:rPr>
        <w:t xml:space="preserve"> (Open Science) — </w:t>
      </w:r>
      <w:r w:rsidR="00F70FDF" w:rsidRPr="001059D6">
        <w:rPr>
          <w:rFonts w:ascii="Sylfaen" w:hAnsi="Sylfaen" w:cs="Sylfaen"/>
          <w:bCs/>
          <w:lang w:val="ka-GE"/>
        </w:rPr>
        <w:t>კვლევითი</w:t>
      </w:r>
      <w:r w:rsidR="00F70FDF" w:rsidRPr="001059D6">
        <w:rPr>
          <w:rFonts w:ascii="Sylfaen" w:hAnsi="Sylfaen"/>
          <w:bCs/>
          <w:lang w:val="ka-GE"/>
        </w:rPr>
        <w:t xml:space="preserve"> </w:t>
      </w:r>
      <w:r w:rsidR="00F70FDF" w:rsidRPr="001059D6">
        <w:rPr>
          <w:rFonts w:ascii="Sylfaen" w:hAnsi="Sylfaen" w:cs="Sylfaen"/>
          <w:bCs/>
          <w:lang w:val="ka-GE"/>
        </w:rPr>
        <w:t>საქმიანობის</w:t>
      </w:r>
      <w:r w:rsidR="00F70FDF" w:rsidRPr="001059D6">
        <w:rPr>
          <w:rFonts w:ascii="Sylfaen" w:hAnsi="Sylfaen"/>
          <w:bCs/>
          <w:lang w:val="ka-GE"/>
        </w:rPr>
        <w:t xml:space="preserve"> </w:t>
      </w:r>
      <w:r w:rsidR="00F70FDF" w:rsidRPr="001059D6">
        <w:rPr>
          <w:rFonts w:ascii="Sylfaen" w:hAnsi="Sylfaen" w:cs="Sylfaen"/>
          <w:bCs/>
          <w:lang w:val="ka-GE"/>
        </w:rPr>
        <w:t>განხორციელების</w:t>
      </w:r>
      <w:r w:rsidR="00F70FDF" w:rsidRPr="001059D6">
        <w:rPr>
          <w:rFonts w:ascii="Sylfaen" w:hAnsi="Sylfaen"/>
          <w:bCs/>
          <w:lang w:val="ka-GE"/>
        </w:rPr>
        <w:t xml:space="preserve"> </w:t>
      </w:r>
      <w:r w:rsidR="00F70FDF" w:rsidRPr="001059D6">
        <w:rPr>
          <w:rFonts w:ascii="Sylfaen" w:hAnsi="Sylfaen" w:cs="Sylfaen"/>
          <w:bCs/>
          <w:lang w:val="ka-GE"/>
        </w:rPr>
        <w:t>მიდგომა</w:t>
      </w:r>
      <w:r w:rsidR="00F70FDF" w:rsidRPr="001059D6">
        <w:rPr>
          <w:rFonts w:ascii="Sylfaen" w:hAnsi="Sylfaen"/>
          <w:bCs/>
          <w:lang w:val="ka-GE"/>
        </w:rPr>
        <w:t xml:space="preserve">, </w:t>
      </w:r>
      <w:r w:rsidR="00F70FDF" w:rsidRPr="001059D6">
        <w:rPr>
          <w:rFonts w:ascii="Sylfaen" w:hAnsi="Sylfaen" w:cs="Sylfaen"/>
          <w:bCs/>
          <w:lang w:val="ka-GE"/>
        </w:rPr>
        <w:t>რომელიც</w:t>
      </w:r>
      <w:r w:rsidR="00F70FDF" w:rsidRPr="001059D6">
        <w:rPr>
          <w:rFonts w:ascii="Sylfaen" w:hAnsi="Sylfaen"/>
          <w:bCs/>
          <w:lang w:val="ka-GE"/>
        </w:rPr>
        <w:t xml:space="preserve"> </w:t>
      </w:r>
      <w:r w:rsidR="00F70FDF" w:rsidRPr="001059D6">
        <w:rPr>
          <w:rFonts w:ascii="Sylfaen" w:hAnsi="Sylfaen" w:cs="Sylfaen"/>
          <w:bCs/>
          <w:lang w:val="ka-GE"/>
        </w:rPr>
        <w:t>უზრუნველყოფს</w:t>
      </w:r>
      <w:r w:rsidR="00F70FDF" w:rsidRPr="001059D6">
        <w:rPr>
          <w:rFonts w:ascii="Sylfaen" w:hAnsi="Sylfaen"/>
          <w:bCs/>
          <w:lang w:val="ka-GE"/>
        </w:rPr>
        <w:t xml:space="preserve"> </w:t>
      </w:r>
      <w:r w:rsidR="00F70FDF" w:rsidRPr="001059D6">
        <w:rPr>
          <w:rFonts w:ascii="Sylfaen" w:hAnsi="Sylfaen" w:cs="Sylfaen"/>
          <w:bCs/>
          <w:lang w:val="ka-GE"/>
        </w:rPr>
        <w:t>სამეცნიერო</w:t>
      </w:r>
      <w:r w:rsidR="00F70FDF" w:rsidRPr="001059D6">
        <w:rPr>
          <w:rFonts w:ascii="Sylfaen" w:hAnsi="Sylfaen"/>
          <w:bCs/>
          <w:lang w:val="ka-GE"/>
        </w:rPr>
        <w:t xml:space="preserve"> </w:t>
      </w:r>
      <w:r w:rsidR="00F70FDF" w:rsidRPr="001059D6">
        <w:rPr>
          <w:rFonts w:ascii="Sylfaen" w:hAnsi="Sylfaen" w:cs="Sylfaen"/>
          <w:bCs/>
          <w:lang w:val="ka-GE"/>
        </w:rPr>
        <w:t>ცოდნის</w:t>
      </w:r>
      <w:r w:rsidR="00F70FDF" w:rsidRPr="001059D6">
        <w:rPr>
          <w:rFonts w:ascii="Sylfaen" w:hAnsi="Sylfaen"/>
          <w:bCs/>
          <w:lang w:val="ka-GE"/>
        </w:rPr>
        <w:t xml:space="preserve">, </w:t>
      </w:r>
      <w:r w:rsidR="00F70FDF" w:rsidRPr="001059D6">
        <w:rPr>
          <w:rFonts w:ascii="Sylfaen" w:hAnsi="Sylfaen" w:cs="Sylfaen"/>
          <w:bCs/>
          <w:lang w:val="ka-GE"/>
        </w:rPr>
        <w:t>პუბლიკაციების</w:t>
      </w:r>
      <w:r w:rsidR="00F70FDF" w:rsidRPr="001059D6">
        <w:rPr>
          <w:rFonts w:ascii="Sylfaen" w:hAnsi="Sylfaen"/>
          <w:bCs/>
          <w:lang w:val="ka-GE"/>
        </w:rPr>
        <w:t xml:space="preserve">, </w:t>
      </w:r>
      <w:r w:rsidR="00F70FDF" w:rsidRPr="001059D6">
        <w:rPr>
          <w:rFonts w:ascii="Sylfaen" w:hAnsi="Sylfaen" w:cs="Sylfaen"/>
          <w:bCs/>
          <w:lang w:val="ka-GE"/>
        </w:rPr>
        <w:t>კვლევის</w:t>
      </w:r>
      <w:r w:rsidR="00F70FDF" w:rsidRPr="001059D6">
        <w:rPr>
          <w:rFonts w:ascii="Sylfaen" w:hAnsi="Sylfaen"/>
          <w:bCs/>
          <w:lang w:val="ka-GE"/>
        </w:rPr>
        <w:t xml:space="preserve"> </w:t>
      </w:r>
      <w:r w:rsidR="00F70FDF" w:rsidRPr="001059D6">
        <w:rPr>
          <w:rFonts w:ascii="Sylfaen" w:hAnsi="Sylfaen" w:cs="Sylfaen"/>
          <w:bCs/>
          <w:lang w:val="ka-GE"/>
        </w:rPr>
        <w:t>მონაცემების</w:t>
      </w:r>
      <w:r w:rsidR="00F70FDF" w:rsidRPr="001059D6">
        <w:rPr>
          <w:rFonts w:ascii="Sylfaen" w:hAnsi="Sylfaen"/>
          <w:bCs/>
          <w:lang w:val="ka-GE"/>
        </w:rPr>
        <w:t xml:space="preserve">, </w:t>
      </w:r>
      <w:r w:rsidR="00F70FDF" w:rsidRPr="001059D6">
        <w:rPr>
          <w:rFonts w:ascii="Sylfaen" w:hAnsi="Sylfaen" w:cs="Sylfaen"/>
          <w:bCs/>
          <w:lang w:val="ka-GE"/>
        </w:rPr>
        <w:t>მეთოდების</w:t>
      </w:r>
      <w:r w:rsidR="00F70FDF" w:rsidRPr="001059D6">
        <w:rPr>
          <w:rFonts w:ascii="Sylfaen" w:hAnsi="Sylfaen"/>
          <w:bCs/>
          <w:lang w:val="ka-GE"/>
        </w:rPr>
        <w:t xml:space="preserve">, </w:t>
      </w:r>
      <w:r w:rsidR="00F70FDF" w:rsidRPr="001059D6">
        <w:rPr>
          <w:rFonts w:ascii="Sylfaen" w:hAnsi="Sylfaen" w:cs="Sylfaen"/>
          <w:bCs/>
          <w:lang w:val="ka-GE"/>
        </w:rPr>
        <w:t>პროგრამული</w:t>
      </w:r>
      <w:r w:rsidR="00F70FDF" w:rsidRPr="001059D6">
        <w:rPr>
          <w:rFonts w:ascii="Sylfaen" w:hAnsi="Sylfaen"/>
          <w:bCs/>
          <w:lang w:val="ka-GE"/>
        </w:rPr>
        <w:t xml:space="preserve"> </w:t>
      </w:r>
      <w:r w:rsidR="00F70FDF" w:rsidRPr="001059D6">
        <w:rPr>
          <w:rFonts w:ascii="Sylfaen" w:hAnsi="Sylfaen" w:cs="Sylfaen"/>
          <w:bCs/>
          <w:lang w:val="ka-GE"/>
        </w:rPr>
        <w:t>კოდის</w:t>
      </w:r>
      <w:r w:rsidR="00F70FDF" w:rsidRPr="001059D6">
        <w:rPr>
          <w:rFonts w:ascii="Sylfaen" w:hAnsi="Sylfaen"/>
          <w:bCs/>
          <w:lang w:val="ka-GE"/>
        </w:rPr>
        <w:t xml:space="preserve">, </w:t>
      </w:r>
      <w:r w:rsidR="00F70FDF" w:rsidRPr="001059D6">
        <w:rPr>
          <w:rFonts w:ascii="Sylfaen" w:hAnsi="Sylfaen" w:cs="Sylfaen"/>
          <w:bCs/>
          <w:lang w:val="ka-GE"/>
        </w:rPr>
        <w:t>პროტოკოლებისა</w:t>
      </w:r>
      <w:r w:rsidR="00F70FDF" w:rsidRPr="001059D6">
        <w:rPr>
          <w:rFonts w:ascii="Sylfaen" w:hAnsi="Sylfaen"/>
          <w:bCs/>
          <w:lang w:val="ka-GE"/>
        </w:rPr>
        <w:t xml:space="preserve"> </w:t>
      </w:r>
      <w:r w:rsidR="00F70FDF" w:rsidRPr="001059D6">
        <w:rPr>
          <w:rFonts w:ascii="Sylfaen" w:hAnsi="Sylfaen" w:cs="Sylfaen"/>
          <w:bCs/>
          <w:lang w:val="ka-GE"/>
        </w:rPr>
        <w:t>და</w:t>
      </w:r>
      <w:r w:rsidR="00F70FDF" w:rsidRPr="001059D6">
        <w:rPr>
          <w:rFonts w:ascii="Sylfaen" w:hAnsi="Sylfaen"/>
          <w:bCs/>
          <w:lang w:val="ka-GE"/>
        </w:rPr>
        <w:t xml:space="preserve"> </w:t>
      </w:r>
      <w:r w:rsidR="00F70FDF" w:rsidRPr="001059D6">
        <w:rPr>
          <w:rFonts w:ascii="Sylfaen" w:hAnsi="Sylfaen" w:cs="Sylfaen"/>
          <w:bCs/>
          <w:lang w:val="ka-GE"/>
        </w:rPr>
        <w:t>სხვა</w:t>
      </w:r>
      <w:r w:rsidR="00F70FDF" w:rsidRPr="001059D6">
        <w:rPr>
          <w:rFonts w:ascii="Sylfaen" w:hAnsi="Sylfaen"/>
          <w:bCs/>
          <w:lang w:val="ka-GE"/>
        </w:rPr>
        <w:t xml:space="preserve"> </w:t>
      </w:r>
      <w:r w:rsidR="00F70FDF" w:rsidRPr="001059D6">
        <w:rPr>
          <w:rFonts w:ascii="Sylfaen" w:hAnsi="Sylfaen" w:cs="Sylfaen"/>
          <w:bCs/>
          <w:lang w:val="ka-GE"/>
        </w:rPr>
        <w:t>კვლევითი</w:t>
      </w:r>
      <w:r w:rsidR="00F70FDF" w:rsidRPr="001059D6">
        <w:rPr>
          <w:rFonts w:ascii="Sylfaen" w:hAnsi="Sylfaen"/>
          <w:bCs/>
          <w:lang w:val="ka-GE"/>
        </w:rPr>
        <w:t xml:space="preserve"> </w:t>
      </w:r>
      <w:r w:rsidR="00F70FDF" w:rsidRPr="001059D6">
        <w:rPr>
          <w:rFonts w:ascii="Sylfaen" w:hAnsi="Sylfaen" w:cs="Sylfaen"/>
          <w:bCs/>
          <w:lang w:val="ka-GE"/>
        </w:rPr>
        <w:t>შედეგების</w:t>
      </w:r>
      <w:r w:rsidR="00F70FDF" w:rsidRPr="001059D6">
        <w:rPr>
          <w:rFonts w:ascii="Sylfaen" w:hAnsi="Sylfaen"/>
          <w:bCs/>
          <w:lang w:val="ka-GE"/>
        </w:rPr>
        <w:t xml:space="preserve"> </w:t>
      </w:r>
      <w:r w:rsidR="00F70FDF" w:rsidRPr="001059D6">
        <w:rPr>
          <w:rFonts w:ascii="Sylfaen" w:hAnsi="Sylfaen" w:cs="Sylfaen"/>
          <w:bCs/>
          <w:lang w:val="ka-GE"/>
        </w:rPr>
        <w:t>მაქსიმალურ</w:t>
      </w:r>
      <w:r w:rsidR="00F70FDF" w:rsidRPr="001059D6">
        <w:rPr>
          <w:rFonts w:ascii="Sylfaen" w:hAnsi="Sylfaen"/>
          <w:bCs/>
          <w:lang w:val="ka-GE"/>
        </w:rPr>
        <w:t xml:space="preserve"> </w:t>
      </w:r>
      <w:r w:rsidR="00F70FDF" w:rsidRPr="001059D6">
        <w:rPr>
          <w:rFonts w:ascii="Sylfaen" w:hAnsi="Sylfaen" w:cs="Sylfaen"/>
          <w:bCs/>
          <w:lang w:val="ka-GE"/>
        </w:rPr>
        <w:t>ხელმისაწვდომობას</w:t>
      </w:r>
      <w:r w:rsidR="00F70FDF" w:rsidRPr="001059D6">
        <w:rPr>
          <w:rFonts w:ascii="Sylfaen" w:hAnsi="Sylfaen"/>
          <w:bCs/>
          <w:lang w:val="ka-GE"/>
        </w:rPr>
        <w:t xml:space="preserve">, </w:t>
      </w:r>
      <w:r w:rsidR="00F70FDF" w:rsidRPr="001059D6">
        <w:rPr>
          <w:rFonts w:ascii="Sylfaen" w:hAnsi="Sylfaen" w:cs="Sylfaen"/>
          <w:bCs/>
          <w:lang w:val="ka-GE"/>
        </w:rPr>
        <w:t>გამჭვირვალობას</w:t>
      </w:r>
      <w:r w:rsidR="00F70FDF" w:rsidRPr="001059D6">
        <w:rPr>
          <w:rFonts w:ascii="Sylfaen" w:hAnsi="Sylfaen"/>
          <w:bCs/>
          <w:lang w:val="ka-GE"/>
        </w:rPr>
        <w:t xml:space="preserve">, </w:t>
      </w:r>
      <w:r w:rsidR="00F70FDF" w:rsidRPr="001059D6">
        <w:rPr>
          <w:rFonts w:ascii="Sylfaen" w:hAnsi="Sylfaen" w:cs="Sylfaen"/>
          <w:bCs/>
          <w:lang w:val="ka-GE"/>
        </w:rPr>
        <w:t>გადამოწმებადობასა</w:t>
      </w:r>
      <w:r w:rsidR="00F70FDF" w:rsidRPr="001059D6">
        <w:rPr>
          <w:rFonts w:ascii="Sylfaen" w:hAnsi="Sylfaen"/>
          <w:bCs/>
          <w:lang w:val="ka-GE"/>
        </w:rPr>
        <w:t xml:space="preserve"> </w:t>
      </w:r>
      <w:r w:rsidR="00F70FDF" w:rsidRPr="001059D6">
        <w:rPr>
          <w:rFonts w:ascii="Sylfaen" w:hAnsi="Sylfaen" w:cs="Sylfaen"/>
          <w:bCs/>
          <w:lang w:val="ka-GE"/>
        </w:rPr>
        <w:t>და</w:t>
      </w:r>
      <w:r w:rsidR="00F70FDF" w:rsidRPr="001059D6">
        <w:rPr>
          <w:rFonts w:ascii="Sylfaen" w:hAnsi="Sylfaen"/>
          <w:bCs/>
          <w:lang w:val="ka-GE"/>
        </w:rPr>
        <w:t xml:space="preserve"> </w:t>
      </w:r>
      <w:r w:rsidR="00F70FDF" w:rsidRPr="001059D6">
        <w:rPr>
          <w:rFonts w:ascii="Sylfaen" w:hAnsi="Sylfaen" w:cs="Sylfaen"/>
          <w:bCs/>
          <w:lang w:val="ka-GE"/>
        </w:rPr>
        <w:t>ხელახალ</w:t>
      </w:r>
      <w:r w:rsidR="00F70FDF" w:rsidRPr="001059D6">
        <w:rPr>
          <w:rFonts w:ascii="Sylfaen" w:hAnsi="Sylfaen"/>
          <w:bCs/>
          <w:lang w:val="ka-GE"/>
        </w:rPr>
        <w:t xml:space="preserve"> </w:t>
      </w:r>
      <w:r w:rsidR="00F70FDF" w:rsidRPr="001059D6">
        <w:rPr>
          <w:rFonts w:ascii="Sylfaen" w:hAnsi="Sylfaen" w:cs="Sylfaen"/>
          <w:bCs/>
          <w:lang w:val="ka-GE"/>
        </w:rPr>
        <w:t>გამოყენებას</w:t>
      </w:r>
      <w:r w:rsidR="00F70FDF" w:rsidRPr="001059D6">
        <w:rPr>
          <w:rFonts w:ascii="Sylfaen" w:hAnsi="Sylfaen"/>
          <w:bCs/>
          <w:lang w:val="ka-GE"/>
        </w:rPr>
        <w:t xml:space="preserve">, </w:t>
      </w:r>
      <w:r w:rsidR="00F70FDF" w:rsidRPr="001059D6">
        <w:rPr>
          <w:rFonts w:ascii="Sylfaen" w:hAnsi="Sylfaen" w:cs="Sylfaen"/>
          <w:bCs/>
          <w:lang w:val="ka-GE"/>
        </w:rPr>
        <w:t>სამართლებრივი</w:t>
      </w:r>
      <w:r w:rsidR="00F70FDF" w:rsidRPr="001059D6">
        <w:rPr>
          <w:rFonts w:ascii="Sylfaen" w:hAnsi="Sylfaen"/>
          <w:bCs/>
          <w:lang w:val="ka-GE"/>
        </w:rPr>
        <w:t xml:space="preserve">, </w:t>
      </w:r>
      <w:r w:rsidR="00F70FDF" w:rsidRPr="001059D6">
        <w:rPr>
          <w:rFonts w:ascii="Sylfaen" w:hAnsi="Sylfaen" w:cs="Sylfaen"/>
          <w:bCs/>
          <w:lang w:val="ka-GE"/>
        </w:rPr>
        <w:t>ეთიკური</w:t>
      </w:r>
      <w:r w:rsidR="00F70FDF" w:rsidRPr="001059D6">
        <w:rPr>
          <w:rFonts w:ascii="Sylfaen" w:hAnsi="Sylfaen"/>
          <w:bCs/>
          <w:lang w:val="ka-GE"/>
        </w:rPr>
        <w:t xml:space="preserve">, </w:t>
      </w:r>
      <w:r w:rsidR="00F70FDF" w:rsidRPr="001059D6">
        <w:rPr>
          <w:rFonts w:ascii="Sylfaen" w:hAnsi="Sylfaen" w:cs="Sylfaen"/>
          <w:bCs/>
          <w:lang w:val="ka-GE"/>
        </w:rPr>
        <w:t>ინტელექტუალური</w:t>
      </w:r>
      <w:r w:rsidR="00F70FDF" w:rsidRPr="001059D6">
        <w:rPr>
          <w:rFonts w:ascii="Sylfaen" w:hAnsi="Sylfaen"/>
          <w:bCs/>
          <w:lang w:val="ka-GE"/>
        </w:rPr>
        <w:t xml:space="preserve"> </w:t>
      </w:r>
      <w:r w:rsidR="00F70FDF" w:rsidRPr="001059D6">
        <w:rPr>
          <w:rFonts w:ascii="Sylfaen" w:hAnsi="Sylfaen" w:cs="Sylfaen"/>
          <w:bCs/>
          <w:lang w:val="ka-GE"/>
        </w:rPr>
        <w:t>საკუთრებისა</w:t>
      </w:r>
      <w:r w:rsidR="00F70FDF" w:rsidRPr="001059D6">
        <w:rPr>
          <w:rFonts w:ascii="Sylfaen" w:hAnsi="Sylfaen"/>
          <w:bCs/>
          <w:lang w:val="ka-GE"/>
        </w:rPr>
        <w:t xml:space="preserve"> </w:t>
      </w:r>
      <w:r w:rsidR="00F70FDF" w:rsidRPr="001059D6">
        <w:rPr>
          <w:rFonts w:ascii="Sylfaen" w:hAnsi="Sylfaen" w:cs="Sylfaen"/>
          <w:bCs/>
          <w:lang w:val="ka-GE"/>
        </w:rPr>
        <w:t>და</w:t>
      </w:r>
      <w:r w:rsidR="00F70FDF" w:rsidRPr="001059D6">
        <w:rPr>
          <w:rFonts w:ascii="Sylfaen" w:hAnsi="Sylfaen"/>
          <w:bCs/>
          <w:lang w:val="ka-GE"/>
        </w:rPr>
        <w:t xml:space="preserve"> </w:t>
      </w:r>
      <w:r w:rsidR="00F70FDF" w:rsidRPr="001059D6">
        <w:rPr>
          <w:rFonts w:ascii="Sylfaen" w:hAnsi="Sylfaen" w:cs="Sylfaen"/>
          <w:bCs/>
          <w:lang w:val="ka-GE"/>
        </w:rPr>
        <w:t>უსაფრთხოების</w:t>
      </w:r>
      <w:r w:rsidR="00F70FDF" w:rsidRPr="001059D6">
        <w:rPr>
          <w:rFonts w:ascii="Sylfaen" w:hAnsi="Sylfaen"/>
          <w:bCs/>
          <w:lang w:val="ka-GE"/>
        </w:rPr>
        <w:t xml:space="preserve"> </w:t>
      </w:r>
      <w:r w:rsidR="00F70FDF" w:rsidRPr="001059D6">
        <w:rPr>
          <w:rFonts w:ascii="Sylfaen" w:hAnsi="Sylfaen" w:cs="Sylfaen"/>
          <w:bCs/>
          <w:lang w:val="ka-GE"/>
        </w:rPr>
        <w:t>მოთხოვნების</w:t>
      </w:r>
      <w:r w:rsidR="00F70FDF" w:rsidRPr="001059D6">
        <w:rPr>
          <w:rFonts w:ascii="Sylfaen" w:hAnsi="Sylfaen"/>
          <w:bCs/>
          <w:lang w:val="ka-GE"/>
        </w:rPr>
        <w:t xml:space="preserve"> </w:t>
      </w:r>
      <w:r w:rsidR="00F70FDF" w:rsidRPr="001059D6">
        <w:rPr>
          <w:rFonts w:ascii="Sylfaen" w:hAnsi="Sylfaen" w:cs="Sylfaen"/>
          <w:bCs/>
          <w:lang w:val="ka-GE"/>
        </w:rPr>
        <w:t>დაცვით</w:t>
      </w:r>
      <w:r w:rsidR="00F70FDF" w:rsidRPr="001059D6">
        <w:rPr>
          <w:rFonts w:ascii="Sylfaen" w:hAnsi="Sylfaen"/>
          <w:bCs/>
          <w:lang w:val="ka-GE"/>
        </w:rPr>
        <w:t>.</w:t>
      </w:r>
    </w:p>
    <w:p w14:paraId="04BACD5A" w14:textId="1BEF76B9" w:rsidR="005B400D" w:rsidRPr="001059D6" w:rsidRDefault="007D139D" w:rsidP="001059D6">
      <w:pPr>
        <w:tabs>
          <w:tab w:val="left" w:pos="426"/>
        </w:tabs>
        <w:spacing w:line="360" w:lineRule="auto"/>
        <w:ind w:firstLine="567"/>
        <w:rPr>
          <w:szCs w:val="24"/>
          <w:lang w:val="ka-GE"/>
        </w:rPr>
      </w:pPr>
      <w:r w:rsidRPr="001059D6">
        <w:rPr>
          <w:rFonts w:eastAsia="Times New Roman" w:cs="Sylfaen"/>
          <w:b/>
          <w:bCs/>
          <w:szCs w:val="24"/>
          <w:lang w:val="ka-GE"/>
        </w:rPr>
        <w:t>მ</w:t>
      </w:r>
      <w:r w:rsidR="005B400D" w:rsidRPr="001059D6">
        <w:rPr>
          <w:rFonts w:eastAsia="Times New Roman" w:cs="Sylfaen"/>
          <w:b/>
          <w:bCs/>
          <w:szCs w:val="24"/>
          <w:lang w:val="ka-GE"/>
        </w:rPr>
        <w:t xml:space="preserve">) </w:t>
      </w:r>
      <w:r w:rsidR="00FD624C" w:rsidRPr="001059D6">
        <w:rPr>
          <w:rFonts w:eastAsia="Times New Roman" w:cs="Sylfaen"/>
          <w:b/>
          <w:bCs/>
          <w:szCs w:val="24"/>
          <w:lang w:val="ka-GE"/>
        </w:rPr>
        <w:t>პლაგიატი</w:t>
      </w:r>
      <w:r w:rsidR="00FD624C" w:rsidRPr="001059D6">
        <w:rPr>
          <w:rFonts w:eastAsia="Times New Roman" w:cs="Times New Roman"/>
          <w:szCs w:val="24"/>
          <w:lang w:val="ka-GE"/>
        </w:rPr>
        <w:t xml:space="preserve"> — </w:t>
      </w:r>
      <w:r w:rsidR="005B400D" w:rsidRPr="001059D6">
        <w:rPr>
          <w:szCs w:val="24"/>
          <w:lang w:val="ka-GE"/>
        </w:rPr>
        <w:t>სხვა პირის იდეების, ტექსტის, მონაცემების, კვლევის შედეგების, გამოსახულების, მეთოდის ან სხვა ინტელექტუალური თუ შემოქმედებითი პროდუქტის მთლიანად ან ნაწილობრივ გამოყენება და საკუთარ ნაშრომად ან მიღწევად წარმოდგენა სათანადო ციტირების, წყაროს და ავტორის მითითების გარეშე.</w:t>
      </w:r>
    </w:p>
    <w:p w14:paraId="1AFB7F22" w14:textId="3D1F6050" w:rsidR="00B25D87" w:rsidRPr="001059D6" w:rsidRDefault="007D139D" w:rsidP="001059D6">
      <w:pPr>
        <w:tabs>
          <w:tab w:val="left" w:pos="426"/>
        </w:tabs>
        <w:spacing w:line="360" w:lineRule="auto"/>
        <w:ind w:firstLine="567"/>
        <w:rPr>
          <w:szCs w:val="24"/>
          <w:lang w:val="ka-GE"/>
        </w:rPr>
      </w:pPr>
      <w:r w:rsidRPr="001059D6">
        <w:rPr>
          <w:rFonts w:eastAsia="Times New Roman" w:cs="Sylfaen"/>
          <w:b/>
          <w:bCs/>
          <w:szCs w:val="24"/>
          <w:lang w:val="ka-GE"/>
        </w:rPr>
        <w:t>ნ</w:t>
      </w:r>
      <w:r w:rsidR="00FD624C" w:rsidRPr="001059D6">
        <w:rPr>
          <w:rFonts w:eastAsia="Times New Roman" w:cs="Times New Roman"/>
          <w:b/>
          <w:bCs/>
          <w:szCs w:val="24"/>
          <w:lang w:val="ka-GE"/>
        </w:rPr>
        <w:t xml:space="preserve">) </w:t>
      </w:r>
      <w:r w:rsidR="002A3F0A" w:rsidRPr="001059D6">
        <w:rPr>
          <w:b/>
          <w:szCs w:val="24"/>
          <w:lang w:val="ka-GE"/>
        </w:rPr>
        <w:t>თვითპლაგიატი (Text Recycling)</w:t>
      </w:r>
      <w:r w:rsidR="002A3F0A" w:rsidRPr="001059D6">
        <w:rPr>
          <w:szCs w:val="24"/>
          <w:lang w:val="ka-GE"/>
        </w:rPr>
        <w:t xml:space="preserve"> — ავტორის მიერ საკუთარი ადრე გამოქვეყნებული, შეფასებული ან საჯაროდ ხელმისაწვდომი ტექსტის, მონაცემების, კვლევის შედეგების ან მათი მნიშვნელოვანი ნაწილის ხელახალი გამოყენება შესაბამისი მითითების ან გამჟღავნების გარეშე, ისე, რომ იგი წარმოდგენილია როგორც ახალი და ორიგინალური ნაშრომი ან კვლევის შედეგი. </w:t>
      </w:r>
    </w:p>
    <w:p w14:paraId="4DBC2126" w14:textId="6BE5BD4B" w:rsidR="00FD624C" w:rsidRPr="001059D6" w:rsidRDefault="007D139D" w:rsidP="001059D6">
      <w:pPr>
        <w:tabs>
          <w:tab w:val="left" w:pos="426"/>
        </w:tabs>
        <w:spacing w:line="360" w:lineRule="auto"/>
        <w:ind w:firstLine="567"/>
        <w:rPr>
          <w:rFonts w:eastAsia="Times New Roman" w:cs="Times New Roman"/>
          <w:szCs w:val="24"/>
          <w:lang w:val="ka-GE"/>
        </w:rPr>
      </w:pPr>
      <w:r w:rsidRPr="001059D6">
        <w:rPr>
          <w:rFonts w:eastAsia="Times New Roman" w:cs="Sylfaen"/>
          <w:b/>
          <w:bCs/>
          <w:szCs w:val="24"/>
          <w:lang w:val="ka-GE"/>
        </w:rPr>
        <w:t>ო</w:t>
      </w:r>
      <w:r w:rsidR="00FD624C" w:rsidRPr="001059D6">
        <w:rPr>
          <w:rFonts w:eastAsia="Times New Roman" w:cs="Times New Roman"/>
          <w:b/>
          <w:bCs/>
          <w:szCs w:val="24"/>
          <w:lang w:val="ka-GE"/>
        </w:rPr>
        <w:t xml:space="preserve">) </w:t>
      </w:r>
      <w:r w:rsidR="00FD624C" w:rsidRPr="001059D6">
        <w:rPr>
          <w:rFonts w:eastAsia="Times New Roman" w:cs="Sylfaen"/>
          <w:b/>
          <w:bCs/>
          <w:szCs w:val="24"/>
          <w:lang w:val="ka-GE"/>
        </w:rPr>
        <w:t>მამხილებელი</w:t>
      </w:r>
      <w:r w:rsidR="00FD624C" w:rsidRPr="001059D6">
        <w:rPr>
          <w:rFonts w:eastAsia="Times New Roman" w:cs="Times New Roman"/>
          <w:b/>
          <w:bCs/>
          <w:szCs w:val="24"/>
          <w:lang w:val="ka-GE"/>
        </w:rPr>
        <w:t xml:space="preserve"> (whistleblower)</w:t>
      </w:r>
      <w:r w:rsidR="00FD624C" w:rsidRPr="001059D6">
        <w:rPr>
          <w:rFonts w:eastAsia="Times New Roman" w:cs="Times New Roman"/>
          <w:szCs w:val="24"/>
          <w:lang w:val="ka-GE"/>
        </w:rPr>
        <w:t xml:space="preserve"> — </w:t>
      </w:r>
      <w:r w:rsidR="00FD624C" w:rsidRPr="001059D6">
        <w:rPr>
          <w:rFonts w:eastAsia="Times New Roman" w:cs="Sylfaen"/>
          <w:szCs w:val="24"/>
          <w:lang w:val="ka-GE"/>
        </w:rPr>
        <w:t>პირი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რომელიც</w:t>
      </w:r>
      <w:r w:rsidR="00FD624C" w:rsidRPr="001059D6">
        <w:rPr>
          <w:rFonts w:eastAsia="Times New Roman" w:cs="Times New Roman"/>
          <w:szCs w:val="24"/>
          <w:lang w:val="ka-GE"/>
        </w:rPr>
        <w:t xml:space="preserve"> </w:t>
      </w:r>
      <w:r w:rsidR="00FD624C" w:rsidRPr="001059D6">
        <w:rPr>
          <w:rFonts w:eastAsia="Times New Roman" w:cs="Sylfaen"/>
          <w:szCs w:val="24"/>
          <w:lang w:val="ka-GE"/>
        </w:rPr>
        <w:t>კეთილი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ნების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საფუძველზე</w:t>
      </w:r>
      <w:r w:rsidR="00FD624C" w:rsidRPr="001059D6">
        <w:rPr>
          <w:rFonts w:eastAsia="Times New Roman" w:cs="Times New Roman"/>
          <w:szCs w:val="24"/>
          <w:lang w:val="ka-GE"/>
        </w:rPr>
        <w:t xml:space="preserve"> </w:t>
      </w:r>
      <w:r w:rsidR="00FD624C" w:rsidRPr="001059D6">
        <w:rPr>
          <w:rFonts w:eastAsia="Times New Roman" w:cs="Sylfaen"/>
          <w:szCs w:val="24"/>
          <w:lang w:val="ka-GE"/>
        </w:rPr>
        <w:t>აცხადებს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აკადემიური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ან</w:t>
      </w:r>
      <w:r w:rsidR="00FD624C" w:rsidRPr="001059D6">
        <w:rPr>
          <w:rFonts w:eastAsia="Times New Roman" w:cs="Times New Roman"/>
          <w:szCs w:val="24"/>
          <w:lang w:val="ka-GE"/>
        </w:rPr>
        <w:t xml:space="preserve"> </w:t>
      </w:r>
      <w:r w:rsidR="00FD624C" w:rsidRPr="001059D6">
        <w:rPr>
          <w:rFonts w:eastAsia="Times New Roman" w:cs="Sylfaen"/>
          <w:szCs w:val="24"/>
          <w:lang w:val="ka-GE"/>
        </w:rPr>
        <w:t>კვლევითი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კეთილსინდისიერების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შესაძლო</w:t>
      </w:r>
      <w:r w:rsidR="00FD624C" w:rsidRPr="001059D6">
        <w:rPr>
          <w:rFonts w:eastAsia="Times New Roman" w:cs="Times New Roman"/>
          <w:szCs w:val="24"/>
          <w:lang w:val="ka-GE"/>
        </w:rPr>
        <w:t xml:space="preserve"> </w:t>
      </w:r>
      <w:r w:rsidR="00FD624C" w:rsidRPr="001059D6">
        <w:rPr>
          <w:rFonts w:eastAsia="Times New Roman" w:cs="Sylfaen"/>
          <w:szCs w:val="24"/>
          <w:lang w:val="ka-GE"/>
        </w:rPr>
        <w:t>დარღვევის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შესახებ</w:t>
      </w:r>
      <w:r w:rsidR="00FD624C" w:rsidRPr="001059D6">
        <w:rPr>
          <w:rFonts w:eastAsia="Times New Roman" w:cs="Times New Roman"/>
          <w:szCs w:val="24"/>
          <w:lang w:val="ka-GE"/>
        </w:rPr>
        <w:t xml:space="preserve"> </w:t>
      </w:r>
      <w:r w:rsidR="00FD624C" w:rsidRPr="001059D6">
        <w:rPr>
          <w:rFonts w:eastAsia="Times New Roman" w:cs="Sylfaen"/>
          <w:szCs w:val="24"/>
          <w:lang w:val="ka-GE"/>
        </w:rPr>
        <w:t>და</w:t>
      </w:r>
      <w:r w:rsidR="00FD624C" w:rsidRPr="001059D6">
        <w:rPr>
          <w:rFonts w:eastAsia="Times New Roman" w:cs="Times New Roman"/>
          <w:szCs w:val="24"/>
          <w:lang w:val="ka-GE"/>
        </w:rPr>
        <w:t xml:space="preserve"> </w:t>
      </w:r>
      <w:r w:rsidR="00FD624C" w:rsidRPr="001059D6">
        <w:rPr>
          <w:rFonts w:eastAsia="Times New Roman" w:cs="Sylfaen"/>
          <w:szCs w:val="24"/>
          <w:lang w:val="ka-GE"/>
        </w:rPr>
        <w:t>სარგებლობს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შესაბამისი</w:t>
      </w:r>
      <w:r w:rsidR="00FD624C" w:rsidRPr="001059D6">
        <w:rPr>
          <w:rFonts w:eastAsia="Times New Roman" w:cs="Times New Roman"/>
          <w:szCs w:val="24"/>
          <w:lang w:val="ka-GE"/>
        </w:rPr>
        <w:t xml:space="preserve"> </w:t>
      </w:r>
      <w:r w:rsidR="00FD624C" w:rsidRPr="001059D6">
        <w:rPr>
          <w:rFonts w:eastAsia="Times New Roman" w:cs="Sylfaen"/>
          <w:szCs w:val="24"/>
          <w:lang w:val="ka-GE"/>
        </w:rPr>
        <w:t>დაცვის</w:t>
      </w:r>
      <w:r w:rsidR="00FD624C" w:rsidRPr="001059D6">
        <w:rPr>
          <w:rFonts w:eastAsia="Times New Roman" w:cs="Times New Roman"/>
          <w:szCs w:val="24"/>
          <w:lang w:val="ka-GE"/>
        </w:rPr>
        <w:t xml:space="preserve"> </w:t>
      </w:r>
      <w:r w:rsidR="00FD624C" w:rsidRPr="001059D6">
        <w:rPr>
          <w:rFonts w:eastAsia="Times New Roman" w:cs="Sylfaen"/>
          <w:szCs w:val="24"/>
          <w:lang w:val="ka-GE"/>
        </w:rPr>
        <w:t>მექანიზმებით.</w:t>
      </w:r>
      <w:r w:rsidR="00FD624C" w:rsidRPr="001059D6">
        <w:rPr>
          <w:rFonts w:eastAsia="Times New Roman" w:cs="Times New Roman"/>
          <w:szCs w:val="24"/>
          <w:lang w:val="ka-GE"/>
        </w:rPr>
        <w:t xml:space="preserve"> </w:t>
      </w:r>
    </w:p>
    <w:p w14:paraId="265F64F4" w14:textId="77777777" w:rsidR="00FD624C" w:rsidRPr="001059D6" w:rsidRDefault="00FD624C" w:rsidP="001059D6">
      <w:pPr>
        <w:tabs>
          <w:tab w:val="left" w:pos="426"/>
        </w:tabs>
        <w:spacing w:line="360" w:lineRule="auto"/>
        <w:ind w:firstLine="567"/>
        <w:jc w:val="left"/>
        <w:outlineLvl w:val="1"/>
        <w:rPr>
          <w:rFonts w:eastAsia="Times New Roman" w:cs="Sylfaen"/>
          <w:b/>
          <w:bCs/>
          <w:szCs w:val="24"/>
          <w:lang w:val="ka-GE"/>
        </w:rPr>
      </w:pPr>
    </w:p>
    <w:p w14:paraId="26256172" w14:textId="77777777" w:rsidR="00512F96" w:rsidRPr="001059D6" w:rsidRDefault="00512F96" w:rsidP="001059D6">
      <w:pPr>
        <w:tabs>
          <w:tab w:val="left" w:pos="426"/>
        </w:tabs>
        <w:spacing w:line="360" w:lineRule="auto"/>
        <w:ind w:firstLine="567"/>
        <w:jc w:val="left"/>
        <w:rPr>
          <w:rFonts w:eastAsia="Times New Roman" w:cs="Times New Roman"/>
          <w:szCs w:val="24"/>
        </w:rPr>
      </w:pPr>
      <w:r w:rsidRPr="001059D6">
        <w:rPr>
          <w:rFonts w:eastAsia="Times New Roman" w:cs="Sylfaen"/>
          <w:b/>
          <w:bCs/>
          <w:szCs w:val="24"/>
        </w:rPr>
        <w:t>მუხლი</w:t>
      </w:r>
      <w:r w:rsidRPr="001059D6">
        <w:rPr>
          <w:rFonts w:eastAsia="Times New Roman" w:cs="Times New Roman"/>
          <w:b/>
          <w:bCs/>
          <w:szCs w:val="24"/>
        </w:rPr>
        <w:t xml:space="preserve"> 3. </w:t>
      </w:r>
      <w:r w:rsidRPr="001059D6">
        <w:rPr>
          <w:rFonts w:eastAsia="Times New Roman" w:cs="Sylfaen"/>
          <w:b/>
          <w:bCs/>
          <w:szCs w:val="24"/>
        </w:rPr>
        <w:t>კვლევითი</w:t>
      </w:r>
      <w:r w:rsidRPr="001059D6">
        <w:rPr>
          <w:rFonts w:eastAsia="Times New Roman" w:cs="Times New Roman"/>
          <w:b/>
          <w:bCs/>
          <w:szCs w:val="24"/>
        </w:rPr>
        <w:t xml:space="preserve"> </w:t>
      </w:r>
      <w:r w:rsidRPr="001059D6">
        <w:rPr>
          <w:rFonts w:eastAsia="Times New Roman" w:cs="Sylfaen"/>
          <w:b/>
          <w:bCs/>
          <w:szCs w:val="24"/>
        </w:rPr>
        <w:t>საქმიანობის</w:t>
      </w:r>
      <w:r w:rsidRPr="001059D6">
        <w:rPr>
          <w:rFonts w:eastAsia="Times New Roman" w:cs="Times New Roman"/>
          <w:b/>
          <w:bCs/>
          <w:szCs w:val="24"/>
        </w:rPr>
        <w:t xml:space="preserve"> </w:t>
      </w:r>
      <w:r w:rsidRPr="001059D6">
        <w:rPr>
          <w:rFonts w:eastAsia="Times New Roman" w:cs="Sylfaen"/>
          <w:b/>
          <w:bCs/>
          <w:szCs w:val="24"/>
        </w:rPr>
        <w:t>ფუნდამენტური</w:t>
      </w:r>
      <w:r w:rsidRPr="001059D6">
        <w:rPr>
          <w:rFonts w:eastAsia="Times New Roman" w:cs="Times New Roman"/>
          <w:b/>
          <w:bCs/>
          <w:szCs w:val="24"/>
        </w:rPr>
        <w:t xml:space="preserve"> </w:t>
      </w:r>
      <w:r w:rsidRPr="001059D6">
        <w:rPr>
          <w:rFonts w:eastAsia="Times New Roman" w:cs="Sylfaen"/>
          <w:b/>
          <w:bCs/>
          <w:szCs w:val="24"/>
        </w:rPr>
        <w:t>პრინციპები</w:t>
      </w:r>
    </w:p>
    <w:p w14:paraId="0318116F" w14:textId="77777777" w:rsidR="00512F96" w:rsidRPr="001059D6" w:rsidRDefault="00512F96" w:rsidP="001059D6">
      <w:pPr>
        <w:tabs>
          <w:tab w:val="left" w:pos="426"/>
        </w:tabs>
        <w:spacing w:line="360" w:lineRule="auto"/>
        <w:ind w:firstLine="567"/>
        <w:jc w:val="left"/>
        <w:rPr>
          <w:rFonts w:eastAsia="Times New Roman" w:cs="Times New Roman"/>
          <w:szCs w:val="24"/>
        </w:rPr>
      </w:pPr>
      <w:r w:rsidRPr="001059D6">
        <w:rPr>
          <w:rFonts w:eastAsia="Times New Roman" w:cs="Sylfaen"/>
          <w:szCs w:val="24"/>
        </w:rPr>
        <w:lastRenderedPageBreak/>
        <w:t>კვლევითი</w:t>
      </w:r>
      <w:r w:rsidRPr="001059D6">
        <w:rPr>
          <w:rFonts w:eastAsia="Times New Roman" w:cs="Times New Roman"/>
          <w:szCs w:val="24"/>
        </w:rPr>
        <w:t xml:space="preserve"> </w:t>
      </w:r>
      <w:r w:rsidRPr="001059D6">
        <w:rPr>
          <w:rFonts w:eastAsia="Times New Roman" w:cs="Sylfaen"/>
          <w:szCs w:val="24"/>
        </w:rPr>
        <w:t>საქმიანობა</w:t>
      </w:r>
      <w:r w:rsidRPr="001059D6">
        <w:rPr>
          <w:rFonts w:eastAsia="Times New Roman" w:cs="Times New Roman"/>
          <w:szCs w:val="24"/>
        </w:rPr>
        <w:t xml:space="preserve"> </w:t>
      </w:r>
      <w:r w:rsidRPr="001059D6">
        <w:rPr>
          <w:rFonts w:eastAsia="Times New Roman" w:cs="Sylfaen"/>
          <w:szCs w:val="24"/>
        </w:rPr>
        <w:t>ეფუძნება</w:t>
      </w:r>
      <w:r w:rsidRPr="001059D6">
        <w:rPr>
          <w:rFonts w:eastAsia="Times New Roman" w:cs="Times New Roman"/>
          <w:szCs w:val="24"/>
        </w:rPr>
        <w:t xml:space="preserve"> </w:t>
      </w:r>
      <w:r w:rsidRPr="001059D6">
        <w:rPr>
          <w:rFonts w:eastAsia="Times New Roman" w:cs="Sylfaen"/>
          <w:szCs w:val="24"/>
        </w:rPr>
        <w:t>შემდეგ</w:t>
      </w:r>
      <w:r w:rsidRPr="001059D6">
        <w:rPr>
          <w:rFonts w:eastAsia="Times New Roman" w:cs="Times New Roman"/>
          <w:szCs w:val="24"/>
        </w:rPr>
        <w:t xml:space="preserve"> </w:t>
      </w:r>
      <w:r w:rsidRPr="001059D6">
        <w:rPr>
          <w:rFonts w:eastAsia="Times New Roman" w:cs="Sylfaen"/>
          <w:szCs w:val="24"/>
        </w:rPr>
        <w:t>ფუნდამენტურ</w:t>
      </w:r>
      <w:r w:rsidRPr="001059D6">
        <w:rPr>
          <w:rFonts w:eastAsia="Times New Roman" w:cs="Times New Roman"/>
          <w:szCs w:val="24"/>
        </w:rPr>
        <w:t xml:space="preserve"> </w:t>
      </w:r>
      <w:r w:rsidRPr="001059D6">
        <w:rPr>
          <w:rFonts w:eastAsia="Times New Roman" w:cs="Sylfaen"/>
          <w:szCs w:val="24"/>
        </w:rPr>
        <w:t>პრინციპებს</w:t>
      </w:r>
      <w:r w:rsidRPr="001059D6">
        <w:rPr>
          <w:rFonts w:eastAsia="Times New Roman" w:cs="Times New Roman"/>
          <w:szCs w:val="24"/>
        </w:rPr>
        <w:t>:</w:t>
      </w:r>
    </w:p>
    <w:p w14:paraId="4D617995" w14:textId="2A2FC916" w:rsidR="00512F96" w:rsidRPr="001059D6" w:rsidRDefault="00793542" w:rsidP="001059D6">
      <w:pPr>
        <w:tabs>
          <w:tab w:val="left" w:pos="426"/>
        </w:tabs>
        <w:spacing w:line="360" w:lineRule="auto"/>
        <w:ind w:firstLine="567"/>
        <w:jc w:val="left"/>
        <w:rPr>
          <w:rFonts w:eastAsia="Times New Roman" w:cs="Times New Roman"/>
          <w:szCs w:val="24"/>
          <w:lang w:val="ka-GE"/>
        </w:rPr>
      </w:pPr>
      <w:r>
        <w:rPr>
          <w:rFonts w:eastAsia="Times New Roman" w:cs="Sylfaen"/>
          <w:b/>
          <w:bCs/>
          <w:szCs w:val="24"/>
          <w:lang w:val="ka-GE"/>
        </w:rPr>
        <w:t>1.</w:t>
      </w:r>
      <w:r w:rsidR="00512F96" w:rsidRPr="001059D6">
        <w:rPr>
          <w:rFonts w:eastAsia="Times New Roman" w:cs="Times New Roman"/>
          <w:b/>
          <w:bCs/>
          <w:szCs w:val="24"/>
        </w:rPr>
        <w:t xml:space="preserve"> </w:t>
      </w:r>
      <w:r w:rsidR="00512F96" w:rsidRPr="001059D6">
        <w:rPr>
          <w:rFonts w:eastAsia="Times New Roman" w:cs="Sylfaen"/>
          <w:b/>
          <w:bCs/>
          <w:szCs w:val="24"/>
        </w:rPr>
        <w:t>სანდოობა</w:t>
      </w:r>
      <w:r w:rsidR="00512F96" w:rsidRPr="001059D6">
        <w:rPr>
          <w:rFonts w:eastAsia="Times New Roman" w:cs="Times New Roman"/>
          <w:szCs w:val="24"/>
        </w:rPr>
        <w:t xml:space="preserve">— </w:t>
      </w:r>
      <w:r w:rsidR="00512F96" w:rsidRPr="001059D6">
        <w:rPr>
          <w:rFonts w:eastAsia="Times New Roman" w:cs="Sylfaen"/>
          <w:szCs w:val="24"/>
        </w:rPr>
        <w:t>კვლევა</w:t>
      </w:r>
      <w:r w:rsidR="00512F96" w:rsidRPr="001059D6">
        <w:rPr>
          <w:rFonts w:eastAsia="Times New Roman" w:cs="Times New Roman"/>
          <w:szCs w:val="24"/>
        </w:rPr>
        <w:t xml:space="preserve"> </w:t>
      </w:r>
      <w:r w:rsidR="00512F96" w:rsidRPr="001059D6">
        <w:rPr>
          <w:rFonts w:eastAsia="Times New Roman" w:cs="Sylfaen"/>
          <w:szCs w:val="24"/>
        </w:rPr>
        <w:t>ხორციელდება</w:t>
      </w:r>
      <w:r w:rsidR="00512F96" w:rsidRPr="001059D6">
        <w:rPr>
          <w:rFonts w:eastAsia="Times New Roman" w:cs="Times New Roman"/>
          <w:szCs w:val="24"/>
        </w:rPr>
        <w:t xml:space="preserve"> </w:t>
      </w:r>
      <w:r w:rsidR="00512F96" w:rsidRPr="001059D6">
        <w:rPr>
          <w:rFonts w:eastAsia="Times New Roman" w:cs="Sylfaen"/>
          <w:szCs w:val="24"/>
        </w:rPr>
        <w:t>მეცნიერულად</w:t>
      </w:r>
      <w:r w:rsidR="00512F96" w:rsidRPr="001059D6">
        <w:rPr>
          <w:rFonts w:eastAsia="Times New Roman" w:cs="Times New Roman"/>
          <w:szCs w:val="24"/>
        </w:rPr>
        <w:t xml:space="preserve"> </w:t>
      </w:r>
      <w:r w:rsidR="00512F96" w:rsidRPr="001059D6">
        <w:rPr>
          <w:rFonts w:eastAsia="Times New Roman" w:cs="Sylfaen"/>
          <w:szCs w:val="24"/>
        </w:rPr>
        <w:t>დასაბუთებული</w:t>
      </w:r>
      <w:r w:rsidR="00512F96" w:rsidRPr="001059D6">
        <w:rPr>
          <w:rFonts w:eastAsia="Times New Roman" w:cs="Times New Roman"/>
          <w:szCs w:val="24"/>
        </w:rPr>
        <w:t xml:space="preserve"> </w:t>
      </w:r>
      <w:r w:rsidR="00512F96" w:rsidRPr="001059D6">
        <w:rPr>
          <w:rFonts w:eastAsia="Times New Roman" w:cs="Sylfaen"/>
          <w:szCs w:val="24"/>
        </w:rPr>
        <w:t>მეთოდოლოგიის</w:t>
      </w:r>
      <w:r w:rsidR="00512F96" w:rsidRPr="001059D6">
        <w:rPr>
          <w:rFonts w:eastAsia="Times New Roman" w:cs="Times New Roman"/>
          <w:szCs w:val="24"/>
        </w:rPr>
        <w:t xml:space="preserve">, </w:t>
      </w:r>
      <w:r w:rsidR="00512F96" w:rsidRPr="001059D6">
        <w:rPr>
          <w:rFonts w:eastAsia="Times New Roman" w:cs="Sylfaen"/>
          <w:szCs w:val="24"/>
        </w:rPr>
        <w:t>პროფესიული</w:t>
      </w:r>
      <w:r w:rsidR="00512F96" w:rsidRPr="001059D6">
        <w:rPr>
          <w:rFonts w:eastAsia="Times New Roman" w:cs="Times New Roman"/>
          <w:szCs w:val="24"/>
        </w:rPr>
        <w:t xml:space="preserve"> </w:t>
      </w:r>
      <w:r w:rsidR="00512F96" w:rsidRPr="001059D6">
        <w:rPr>
          <w:rFonts w:eastAsia="Times New Roman" w:cs="Sylfaen"/>
          <w:szCs w:val="24"/>
        </w:rPr>
        <w:t>კომპეტენციისა</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ეთიკური</w:t>
      </w:r>
      <w:r w:rsidR="00512F96" w:rsidRPr="001059D6">
        <w:rPr>
          <w:rFonts w:eastAsia="Times New Roman" w:cs="Times New Roman"/>
          <w:szCs w:val="24"/>
        </w:rPr>
        <w:t xml:space="preserve"> </w:t>
      </w:r>
      <w:r w:rsidR="00512F96" w:rsidRPr="001059D6">
        <w:rPr>
          <w:rFonts w:eastAsia="Times New Roman" w:cs="Sylfaen"/>
          <w:szCs w:val="24"/>
        </w:rPr>
        <w:t>სტანდარტების</w:t>
      </w:r>
      <w:r w:rsidR="00512F96" w:rsidRPr="001059D6">
        <w:rPr>
          <w:rFonts w:eastAsia="Times New Roman" w:cs="Times New Roman"/>
          <w:szCs w:val="24"/>
        </w:rPr>
        <w:t xml:space="preserve"> </w:t>
      </w:r>
      <w:r w:rsidR="00512F96" w:rsidRPr="001059D6">
        <w:rPr>
          <w:rFonts w:eastAsia="Times New Roman" w:cs="Sylfaen"/>
          <w:szCs w:val="24"/>
        </w:rPr>
        <w:t>დაცვით</w:t>
      </w:r>
      <w:r w:rsidR="00512F96" w:rsidRPr="001059D6">
        <w:rPr>
          <w:rFonts w:eastAsia="Times New Roman" w:cs="Times New Roman"/>
          <w:szCs w:val="24"/>
        </w:rPr>
        <w:t xml:space="preserve">, </w:t>
      </w:r>
      <w:r w:rsidR="00512F96" w:rsidRPr="001059D6">
        <w:rPr>
          <w:rFonts w:eastAsia="Times New Roman" w:cs="Sylfaen"/>
          <w:szCs w:val="24"/>
        </w:rPr>
        <w:t>ისე</w:t>
      </w:r>
      <w:r w:rsidR="00512F96" w:rsidRPr="001059D6">
        <w:rPr>
          <w:rFonts w:eastAsia="Times New Roman" w:cs="Times New Roman"/>
          <w:szCs w:val="24"/>
        </w:rPr>
        <w:t xml:space="preserve">, </w:t>
      </w:r>
      <w:r w:rsidR="00512F96" w:rsidRPr="001059D6">
        <w:rPr>
          <w:rFonts w:eastAsia="Times New Roman" w:cs="Sylfaen"/>
          <w:szCs w:val="24"/>
        </w:rPr>
        <w:t>რომ</w:t>
      </w:r>
      <w:r w:rsidR="00512F96" w:rsidRPr="001059D6">
        <w:rPr>
          <w:rFonts w:eastAsia="Times New Roman" w:cs="Times New Roman"/>
          <w:szCs w:val="24"/>
        </w:rPr>
        <w:t xml:space="preserve"> </w:t>
      </w:r>
      <w:r w:rsidR="00512F96" w:rsidRPr="001059D6">
        <w:rPr>
          <w:rFonts w:eastAsia="Times New Roman" w:cs="Sylfaen"/>
          <w:szCs w:val="24"/>
        </w:rPr>
        <w:t>უზრუნველყოფილი</w:t>
      </w:r>
      <w:r w:rsidR="00512F96" w:rsidRPr="001059D6">
        <w:rPr>
          <w:rFonts w:eastAsia="Times New Roman" w:cs="Times New Roman"/>
          <w:szCs w:val="24"/>
        </w:rPr>
        <w:t xml:space="preserve"> </w:t>
      </w:r>
      <w:r w:rsidR="00512F96" w:rsidRPr="001059D6">
        <w:rPr>
          <w:rFonts w:eastAsia="Times New Roman" w:cs="Sylfaen"/>
          <w:szCs w:val="24"/>
        </w:rPr>
        <w:t>იყოს</w:t>
      </w:r>
      <w:r w:rsidR="00512F96" w:rsidRPr="001059D6">
        <w:rPr>
          <w:rFonts w:eastAsia="Times New Roman" w:cs="Times New Roman"/>
          <w:szCs w:val="24"/>
        </w:rPr>
        <w:t xml:space="preserve"> </w:t>
      </w:r>
      <w:r w:rsidR="00512F96" w:rsidRPr="001059D6">
        <w:rPr>
          <w:rFonts w:eastAsia="Times New Roman" w:cs="Sylfaen"/>
          <w:szCs w:val="24"/>
        </w:rPr>
        <w:t>კვლევის</w:t>
      </w:r>
      <w:r w:rsidR="00512F96" w:rsidRPr="001059D6">
        <w:rPr>
          <w:rFonts w:eastAsia="Times New Roman" w:cs="Times New Roman"/>
          <w:szCs w:val="24"/>
        </w:rPr>
        <w:t xml:space="preserve"> </w:t>
      </w:r>
      <w:r w:rsidR="00512F96" w:rsidRPr="001059D6">
        <w:rPr>
          <w:rFonts w:eastAsia="Times New Roman" w:cs="Sylfaen"/>
          <w:szCs w:val="24"/>
        </w:rPr>
        <w:t>პროცესისა</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შედეგების</w:t>
      </w:r>
      <w:r w:rsidR="00512F96" w:rsidRPr="001059D6">
        <w:rPr>
          <w:rFonts w:eastAsia="Times New Roman" w:cs="Times New Roman"/>
          <w:szCs w:val="24"/>
        </w:rPr>
        <w:t xml:space="preserve"> </w:t>
      </w:r>
      <w:r w:rsidR="00512F96" w:rsidRPr="001059D6">
        <w:rPr>
          <w:rFonts w:eastAsia="Times New Roman" w:cs="Sylfaen"/>
          <w:szCs w:val="24"/>
        </w:rPr>
        <w:t>სიზუსტე</w:t>
      </w:r>
      <w:r w:rsidR="00512F96" w:rsidRPr="001059D6">
        <w:rPr>
          <w:rFonts w:eastAsia="Times New Roman" w:cs="Times New Roman"/>
          <w:szCs w:val="24"/>
        </w:rPr>
        <w:t xml:space="preserve">, </w:t>
      </w:r>
      <w:r w:rsidR="00512F96" w:rsidRPr="001059D6">
        <w:rPr>
          <w:rFonts w:eastAsia="Times New Roman" w:cs="Sylfaen"/>
          <w:szCs w:val="24"/>
        </w:rPr>
        <w:t>ხარისხი</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0B5024" w:rsidRPr="001059D6">
        <w:rPr>
          <w:szCs w:val="24"/>
        </w:rPr>
        <w:t>სანდო შედეგები</w:t>
      </w:r>
      <w:r w:rsidR="00D81E99" w:rsidRPr="001059D6">
        <w:rPr>
          <w:szCs w:val="24"/>
          <w:lang w:val="ka-GE"/>
        </w:rPr>
        <w:t>ს მიღება.</w:t>
      </w:r>
    </w:p>
    <w:p w14:paraId="2F82340E" w14:textId="7AC856BD" w:rsidR="00512F96" w:rsidRPr="001059D6" w:rsidRDefault="00793542" w:rsidP="001059D6">
      <w:pPr>
        <w:tabs>
          <w:tab w:val="left" w:pos="426"/>
        </w:tabs>
        <w:spacing w:line="360" w:lineRule="auto"/>
        <w:ind w:firstLine="567"/>
        <w:jc w:val="left"/>
        <w:rPr>
          <w:rFonts w:eastAsia="Times New Roman" w:cs="Times New Roman"/>
          <w:szCs w:val="24"/>
        </w:rPr>
      </w:pPr>
      <w:r>
        <w:rPr>
          <w:rFonts w:eastAsia="Times New Roman" w:cs="Sylfaen"/>
          <w:b/>
          <w:bCs/>
          <w:szCs w:val="24"/>
          <w:lang w:val="ka-GE"/>
        </w:rPr>
        <w:t>2.</w:t>
      </w:r>
      <w:r w:rsidR="00512F96" w:rsidRPr="001059D6">
        <w:rPr>
          <w:rFonts w:eastAsia="Times New Roman" w:cs="Times New Roman"/>
          <w:b/>
          <w:bCs/>
          <w:szCs w:val="24"/>
        </w:rPr>
        <w:t xml:space="preserve"> </w:t>
      </w:r>
      <w:r w:rsidR="00512F96" w:rsidRPr="001059D6">
        <w:rPr>
          <w:rFonts w:eastAsia="Times New Roman" w:cs="Sylfaen"/>
          <w:b/>
          <w:bCs/>
          <w:szCs w:val="24"/>
        </w:rPr>
        <w:t>პატიოსნება</w:t>
      </w:r>
      <w:r w:rsidR="00512F96" w:rsidRPr="001059D6">
        <w:rPr>
          <w:rFonts w:eastAsia="Times New Roman" w:cs="Times New Roman"/>
          <w:szCs w:val="24"/>
        </w:rPr>
        <w:t xml:space="preserve">— </w:t>
      </w:r>
      <w:r w:rsidR="00512F96" w:rsidRPr="001059D6">
        <w:rPr>
          <w:rFonts w:eastAsia="Times New Roman" w:cs="Sylfaen"/>
          <w:szCs w:val="24"/>
        </w:rPr>
        <w:t>მკვლევარი</w:t>
      </w:r>
      <w:r w:rsidR="00512F96" w:rsidRPr="001059D6">
        <w:rPr>
          <w:rFonts w:eastAsia="Times New Roman" w:cs="Times New Roman"/>
          <w:szCs w:val="24"/>
        </w:rPr>
        <w:t xml:space="preserve"> </w:t>
      </w:r>
      <w:r w:rsidR="00512F96" w:rsidRPr="001059D6">
        <w:rPr>
          <w:rFonts w:eastAsia="Times New Roman" w:cs="Sylfaen"/>
          <w:szCs w:val="24"/>
        </w:rPr>
        <w:t>ვალდებულია</w:t>
      </w:r>
      <w:r w:rsidR="00512F96" w:rsidRPr="001059D6">
        <w:rPr>
          <w:rFonts w:eastAsia="Times New Roman" w:cs="Times New Roman"/>
          <w:szCs w:val="24"/>
        </w:rPr>
        <w:t>:</w:t>
      </w:r>
    </w:p>
    <w:p w14:paraId="3113CF49" w14:textId="4D9A147F" w:rsidR="00512F96" w:rsidRPr="001059D6" w:rsidRDefault="00793542" w:rsidP="00793542">
      <w:pPr>
        <w:tabs>
          <w:tab w:val="left" w:pos="426"/>
          <w:tab w:val="left" w:pos="709"/>
          <w:tab w:val="left" w:pos="993"/>
        </w:tabs>
        <w:spacing w:line="360" w:lineRule="auto"/>
        <w:jc w:val="left"/>
        <w:rPr>
          <w:rFonts w:eastAsia="Times New Roman" w:cs="Times New Roman"/>
          <w:szCs w:val="24"/>
        </w:rPr>
      </w:pPr>
      <w:r>
        <w:rPr>
          <w:rFonts w:eastAsia="Times New Roman" w:cs="Sylfaen"/>
          <w:szCs w:val="24"/>
          <w:lang w:val="ka-GE"/>
        </w:rPr>
        <w:t xml:space="preserve">ა) </w:t>
      </w:r>
      <w:r w:rsidR="00512F96" w:rsidRPr="001059D6">
        <w:rPr>
          <w:rFonts w:eastAsia="Times New Roman" w:cs="Sylfaen"/>
          <w:szCs w:val="24"/>
        </w:rPr>
        <w:t>ზუსტად</w:t>
      </w:r>
      <w:r w:rsidR="00512F96" w:rsidRPr="001059D6">
        <w:rPr>
          <w:rFonts w:eastAsia="Times New Roman" w:cs="Times New Roman"/>
          <w:szCs w:val="24"/>
        </w:rPr>
        <w:t xml:space="preserve">, </w:t>
      </w:r>
      <w:r w:rsidR="00512F96" w:rsidRPr="001059D6">
        <w:rPr>
          <w:rFonts w:eastAsia="Times New Roman" w:cs="Sylfaen"/>
          <w:szCs w:val="24"/>
        </w:rPr>
        <w:t>სრულად</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მიუკერძოებლად</w:t>
      </w:r>
      <w:r w:rsidR="00512F96" w:rsidRPr="001059D6">
        <w:rPr>
          <w:rFonts w:eastAsia="Times New Roman" w:cs="Times New Roman"/>
          <w:szCs w:val="24"/>
        </w:rPr>
        <w:t xml:space="preserve"> </w:t>
      </w:r>
      <w:r w:rsidR="00512F96" w:rsidRPr="001059D6">
        <w:rPr>
          <w:rFonts w:eastAsia="Times New Roman" w:cs="Sylfaen"/>
          <w:szCs w:val="24"/>
        </w:rPr>
        <w:t>წარმოადგინოს</w:t>
      </w:r>
      <w:r w:rsidR="00512F96" w:rsidRPr="001059D6">
        <w:rPr>
          <w:rFonts w:eastAsia="Times New Roman" w:cs="Times New Roman"/>
          <w:szCs w:val="24"/>
        </w:rPr>
        <w:t xml:space="preserve"> </w:t>
      </w:r>
      <w:r w:rsidR="00512F96" w:rsidRPr="001059D6">
        <w:rPr>
          <w:rFonts w:eastAsia="Times New Roman" w:cs="Sylfaen"/>
          <w:szCs w:val="24"/>
        </w:rPr>
        <w:t>კვლევასთან</w:t>
      </w:r>
      <w:r w:rsidR="00512F96" w:rsidRPr="001059D6">
        <w:rPr>
          <w:rFonts w:eastAsia="Times New Roman" w:cs="Times New Roman"/>
          <w:szCs w:val="24"/>
        </w:rPr>
        <w:t xml:space="preserve"> </w:t>
      </w:r>
      <w:r w:rsidR="00512F96" w:rsidRPr="001059D6">
        <w:rPr>
          <w:rFonts w:eastAsia="Times New Roman" w:cs="Sylfaen"/>
          <w:szCs w:val="24"/>
        </w:rPr>
        <w:t>დაკავშირებული</w:t>
      </w:r>
      <w:r w:rsidR="00512F96" w:rsidRPr="001059D6">
        <w:rPr>
          <w:rFonts w:eastAsia="Times New Roman" w:cs="Times New Roman"/>
          <w:szCs w:val="24"/>
        </w:rPr>
        <w:t xml:space="preserve"> </w:t>
      </w:r>
      <w:r w:rsidR="00512F96" w:rsidRPr="001059D6">
        <w:rPr>
          <w:rFonts w:eastAsia="Times New Roman" w:cs="Sylfaen"/>
          <w:szCs w:val="24"/>
        </w:rPr>
        <w:t>მონაცემები</w:t>
      </w:r>
      <w:r w:rsidR="00512F96" w:rsidRPr="001059D6">
        <w:rPr>
          <w:rFonts w:eastAsia="Times New Roman" w:cs="Times New Roman"/>
          <w:szCs w:val="24"/>
        </w:rPr>
        <w:t xml:space="preserve">, </w:t>
      </w:r>
      <w:r w:rsidR="00512F96" w:rsidRPr="001059D6">
        <w:rPr>
          <w:rFonts w:eastAsia="Times New Roman" w:cs="Sylfaen"/>
          <w:szCs w:val="24"/>
        </w:rPr>
        <w:t>მეთოდები</w:t>
      </w:r>
      <w:r w:rsidR="00512F96" w:rsidRPr="001059D6">
        <w:rPr>
          <w:rFonts w:eastAsia="Times New Roman" w:cs="Times New Roman"/>
          <w:szCs w:val="24"/>
        </w:rPr>
        <w:t xml:space="preserve">, </w:t>
      </w:r>
      <w:r w:rsidR="00512F96" w:rsidRPr="001059D6">
        <w:rPr>
          <w:rFonts w:eastAsia="Times New Roman" w:cs="Sylfaen"/>
          <w:szCs w:val="24"/>
        </w:rPr>
        <w:t>შედეგები</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მათი</w:t>
      </w:r>
      <w:r w:rsidR="00512F96" w:rsidRPr="001059D6">
        <w:rPr>
          <w:rFonts w:eastAsia="Times New Roman" w:cs="Times New Roman"/>
          <w:szCs w:val="24"/>
        </w:rPr>
        <w:t xml:space="preserve"> </w:t>
      </w:r>
      <w:r w:rsidR="00512F96" w:rsidRPr="001059D6">
        <w:rPr>
          <w:rFonts w:eastAsia="Times New Roman" w:cs="Sylfaen"/>
          <w:szCs w:val="24"/>
        </w:rPr>
        <w:t>ინტერპრეტაცია</w:t>
      </w:r>
      <w:r w:rsidR="00512F96" w:rsidRPr="001059D6">
        <w:rPr>
          <w:rFonts w:eastAsia="Times New Roman" w:cs="Times New Roman"/>
          <w:szCs w:val="24"/>
        </w:rPr>
        <w:t>;</w:t>
      </w:r>
    </w:p>
    <w:p w14:paraId="6003E0F6" w14:textId="206E50BE" w:rsidR="00512F96" w:rsidRPr="001059D6" w:rsidRDefault="00793542" w:rsidP="00793542">
      <w:pPr>
        <w:tabs>
          <w:tab w:val="left" w:pos="426"/>
          <w:tab w:val="left" w:pos="709"/>
          <w:tab w:val="left" w:pos="993"/>
        </w:tabs>
        <w:spacing w:line="360" w:lineRule="auto"/>
        <w:jc w:val="left"/>
        <w:rPr>
          <w:rFonts w:eastAsia="Times New Roman" w:cs="Times New Roman"/>
          <w:szCs w:val="24"/>
        </w:rPr>
      </w:pPr>
      <w:r>
        <w:rPr>
          <w:rFonts w:eastAsia="Times New Roman" w:cs="Sylfaen"/>
          <w:szCs w:val="24"/>
          <w:lang w:val="ka-GE"/>
        </w:rPr>
        <w:t xml:space="preserve">ბ) </w:t>
      </w:r>
      <w:r w:rsidR="00512F96" w:rsidRPr="001059D6">
        <w:rPr>
          <w:rFonts w:eastAsia="Times New Roman" w:cs="Sylfaen"/>
          <w:szCs w:val="24"/>
        </w:rPr>
        <w:t>არ</w:t>
      </w:r>
      <w:r w:rsidR="00512F96" w:rsidRPr="001059D6">
        <w:rPr>
          <w:rFonts w:eastAsia="Times New Roman" w:cs="Times New Roman"/>
          <w:szCs w:val="24"/>
        </w:rPr>
        <w:t xml:space="preserve"> </w:t>
      </w:r>
      <w:r w:rsidR="00512F96" w:rsidRPr="001059D6">
        <w:rPr>
          <w:rFonts w:eastAsia="Times New Roman" w:cs="Sylfaen"/>
          <w:szCs w:val="24"/>
        </w:rPr>
        <w:t>დაუშვას</w:t>
      </w:r>
      <w:r w:rsidR="00512F96" w:rsidRPr="001059D6">
        <w:rPr>
          <w:rFonts w:eastAsia="Times New Roman" w:cs="Times New Roman"/>
          <w:szCs w:val="24"/>
        </w:rPr>
        <w:t xml:space="preserve"> </w:t>
      </w:r>
      <w:r w:rsidR="00512F96" w:rsidRPr="001059D6">
        <w:rPr>
          <w:rFonts w:eastAsia="Times New Roman" w:cs="Sylfaen"/>
          <w:szCs w:val="24"/>
        </w:rPr>
        <w:t>მონაცემების</w:t>
      </w:r>
      <w:r w:rsidR="00512F96" w:rsidRPr="001059D6">
        <w:rPr>
          <w:rFonts w:eastAsia="Times New Roman" w:cs="Times New Roman"/>
          <w:szCs w:val="24"/>
        </w:rPr>
        <w:t xml:space="preserve">, </w:t>
      </w:r>
      <w:r w:rsidR="00512F96" w:rsidRPr="001059D6">
        <w:rPr>
          <w:rFonts w:eastAsia="Times New Roman" w:cs="Sylfaen"/>
          <w:szCs w:val="24"/>
        </w:rPr>
        <w:t>ანალიზის</w:t>
      </w:r>
      <w:r w:rsidR="00512F96" w:rsidRPr="001059D6">
        <w:rPr>
          <w:rFonts w:eastAsia="Times New Roman" w:cs="Times New Roman"/>
          <w:szCs w:val="24"/>
        </w:rPr>
        <w:t xml:space="preserve"> </w:t>
      </w:r>
      <w:r w:rsidR="00512F96" w:rsidRPr="001059D6">
        <w:rPr>
          <w:rFonts w:eastAsia="Times New Roman" w:cs="Sylfaen"/>
          <w:szCs w:val="24"/>
        </w:rPr>
        <w:t>ან</w:t>
      </w:r>
      <w:r w:rsidR="00512F96" w:rsidRPr="001059D6">
        <w:rPr>
          <w:rFonts w:eastAsia="Times New Roman" w:cs="Times New Roman"/>
          <w:szCs w:val="24"/>
        </w:rPr>
        <w:t xml:space="preserve"> </w:t>
      </w:r>
      <w:r w:rsidR="00512F96" w:rsidRPr="001059D6">
        <w:rPr>
          <w:rFonts w:eastAsia="Times New Roman" w:cs="Sylfaen"/>
          <w:szCs w:val="24"/>
        </w:rPr>
        <w:t>კვლევის</w:t>
      </w:r>
      <w:r w:rsidR="00512F96" w:rsidRPr="001059D6">
        <w:rPr>
          <w:rFonts w:eastAsia="Times New Roman" w:cs="Times New Roman"/>
          <w:szCs w:val="24"/>
        </w:rPr>
        <w:t xml:space="preserve"> </w:t>
      </w:r>
      <w:r w:rsidR="00512F96" w:rsidRPr="001059D6">
        <w:rPr>
          <w:rFonts w:eastAsia="Times New Roman" w:cs="Sylfaen"/>
          <w:szCs w:val="24"/>
        </w:rPr>
        <w:t>შედეგების</w:t>
      </w:r>
      <w:r w:rsidR="00512F96" w:rsidRPr="001059D6">
        <w:rPr>
          <w:rFonts w:eastAsia="Times New Roman" w:cs="Times New Roman"/>
          <w:szCs w:val="24"/>
        </w:rPr>
        <w:t xml:space="preserve"> </w:t>
      </w:r>
      <w:r w:rsidR="002E1629" w:rsidRPr="001059D6">
        <w:rPr>
          <w:rFonts w:eastAsia="Times New Roman" w:cs="Sylfaen"/>
          <w:szCs w:val="24"/>
          <w:lang w:val="ka-GE"/>
        </w:rPr>
        <w:t>ფაბრიკაცია</w:t>
      </w:r>
      <w:r w:rsidR="00512F96" w:rsidRPr="001059D6">
        <w:rPr>
          <w:rFonts w:eastAsia="Times New Roman" w:cs="Times New Roman"/>
          <w:szCs w:val="24"/>
        </w:rPr>
        <w:t xml:space="preserve">, </w:t>
      </w:r>
      <w:r w:rsidR="00BD1DDD" w:rsidRPr="001059D6">
        <w:rPr>
          <w:szCs w:val="24"/>
        </w:rPr>
        <w:t>ფალსიფიკაცია</w:t>
      </w:r>
      <w:r w:rsidR="00512F96" w:rsidRPr="001059D6">
        <w:rPr>
          <w:rFonts w:eastAsia="Times New Roman" w:cs="Times New Roman"/>
          <w:szCs w:val="24"/>
        </w:rPr>
        <w:t xml:space="preserve">, </w:t>
      </w:r>
      <w:r w:rsidR="00512F96" w:rsidRPr="001059D6">
        <w:rPr>
          <w:rFonts w:eastAsia="Times New Roman" w:cs="Sylfaen"/>
          <w:szCs w:val="24"/>
        </w:rPr>
        <w:t>შერჩევითი</w:t>
      </w:r>
      <w:r w:rsidR="00512F96" w:rsidRPr="001059D6">
        <w:rPr>
          <w:rFonts w:eastAsia="Times New Roman" w:cs="Times New Roman"/>
          <w:szCs w:val="24"/>
        </w:rPr>
        <w:t xml:space="preserve"> </w:t>
      </w:r>
      <w:r w:rsidR="00512F96" w:rsidRPr="001059D6">
        <w:rPr>
          <w:rFonts w:eastAsia="Times New Roman" w:cs="Sylfaen"/>
          <w:szCs w:val="24"/>
        </w:rPr>
        <w:t>წარმოდგენა</w:t>
      </w:r>
      <w:r w:rsidR="00512F96" w:rsidRPr="001059D6">
        <w:rPr>
          <w:rFonts w:eastAsia="Times New Roman" w:cs="Times New Roman"/>
          <w:szCs w:val="24"/>
        </w:rPr>
        <w:t xml:space="preserve"> </w:t>
      </w:r>
      <w:r w:rsidR="00512F96" w:rsidRPr="001059D6">
        <w:rPr>
          <w:rFonts w:eastAsia="Times New Roman" w:cs="Sylfaen"/>
          <w:szCs w:val="24"/>
        </w:rPr>
        <w:t>ან</w:t>
      </w:r>
      <w:r w:rsidR="00512F96" w:rsidRPr="001059D6">
        <w:rPr>
          <w:rFonts w:eastAsia="Times New Roman" w:cs="Times New Roman"/>
          <w:szCs w:val="24"/>
        </w:rPr>
        <w:t xml:space="preserve"> </w:t>
      </w:r>
      <w:r w:rsidR="00512F96" w:rsidRPr="001059D6">
        <w:rPr>
          <w:rFonts w:eastAsia="Times New Roman" w:cs="Sylfaen"/>
          <w:szCs w:val="24"/>
        </w:rPr>
        <w:t>სხვა</w:t>
      </w:r>
      <w:r w:rsidR="00512F96" w:rsidRPr="001059D6">
        <w:rPr>
          <w:rFonts w:eastAsia="Times New Roman" w:cs="Times New Roman"/>
          <w:szCs w:val="24"/>
        </w:rPr>
        <w:t xml:space="preserve"> </w:t>
      </w:r>
      <w:r w:rsidR="00512F96" w:rsidRPr="001059D6">
        <w:rPr>
          <w:rFonts w:eastAsia="Times New Roman" w:cs="Sylfaen"/>
          <w:szCs w:val="24"/>
        </w:rPr>
        <w:t>ფორმით</w:t>
      </w:r>
      <w:r w:rsidR="00512F96" w:rsidRPr="001059D6">
        <w:rPr>
          <w:rFonts w:eastAsia="Times New Roman" w:cs="Times New Roman"/>
          <w:szCs w:val="24"/>
        </w:rPr>
        <w:t xml:space="preserve"> </w:t>
      </w:r>
      <w:r w:rsidR="00512F96" w:rsidRPr="001059D6">
        <w:rPr>
          <w:rFonts w:eastAsia="Times New Roman" w:cs="Sylfaen"/>
          <w:szCs w:val="24"/>
        </w:rPr>
        <w:t>შეცდომაში</w:t>
      </w:r>
      <w:r w:rsidR="00512F96" w:rsidRPr="001059D6">
        <w:rPr>
          <w:rFonts w:eastAsia="Times New Roman" w:cs="Times New Roman"/>
          <w:szCs w:val="24"/>
        </w:rPr>
        <w:t xml:space="preserve"> </w:t>
      </w:r>
      <w:r w:rsidR="00512F96" w:rsidRPr="001059D6">
        <w:rPr>
          <w:rFonts w:eastAsia="Times New Roman" w:cs="Sylfaen"/>
          <w:szCs w:val="24"/>
        </w:rPr>
        <w:t>შეყვანა</w:t>
      </w:r>
      <w:r w:rsidR="00512F96" w:rsidRPr="001059D6">
        <w:rPr>
          <w:rFonts w:eastAsia="Times New Roman" w:cs="Times New Roman"/>
          <w:szCs w:val="24"/>
        </w:rPr>
        <w:t>;</w:t>
      </w:r>
    </w:p>
    <w:p w14:paraId="0FDA151D" w14:textId="62C4BA44" w:rsidR="00512F96" w:rsidRPr="001059D6" w:rsidRDefault="00793542" w:rsidP="00793542">
      <w:pPr>
        <w:tabs>
          <w:tab w:val="left" w:pos="426"/>
          <w:tab w:val="left" w:pos="709"/>
          <w:tab w:val="left" w:pos="993"/>
        </w:tabs>
        <w:spacing w:line="360" w:lineRule="auto"/>
        <w:jc w:val="left"/>
        <w:rPr>
          <w:rFonts w:eastAsia="Times New Roman" w:cs="Times New Roman"/>
          <w:szCs w:val="24"/>
        </w:rPr>
      </w:pPr>
      <w:r>
        <w:rPr>
          <w:rFonts w:eastAsia="Times New Roman" w:cs="Sylfaen"/>
          <w:szCs w:val="24"/>
          <w:lang w:val="ka-GE"/>
        </w:rPr>
        <w:t xml:space="preserve">გ) </w:t>
      </w:r>
      <w:r w:rsidR="00512F96" w:rsidRPr="001059D6">
        <w:rPr>
          <w:rFonts w:eastAsia="Times New Roman" w:cs="Sylfaen"/>
          <w:szCs w:val="24"/>
        </w:rPr>
        <w:t>უზრუნველყოს</w:t>
      </w:r>
      <w:r w:rsidR="00512F96" w:rsidRPr="001059D6">
        <w:rPr>
          <w:rFonts w:eastAsia="Times New Roman" w:cs="Times New Roman"/>
          <w:szCs w:val="24"/>
        </w:rPr>
        <w:t xml:space="preserve"> </w:t>
      </w:r>
      <w:r w:rsidR="00512F96" w:rsidRPr="001059D6">
        <w:rPr>
          <w:rFonts w:eastAsia="Times New Roman" w:cs="Sylfaen"/>
          <w:szCs w:val="24"/>
        </w:rPr>
        <w:t>კვლევის</w:t>
      </w:r>
      <w:r w:rsidR="00512F96" w:rsidRPr="001059D6">
        <w:rPr>
          <w:rFonts w:eastAsia="Times New Roman" w:cs="Times New Roman"/>
          <w:szCs w:val="24"/>
        </w:rPr>
        <w:t xml:space="preserve"> </w:t>
      </w:r>
      <w:r w:rsidR="00512F96" w:rsidRPr="001059D6">
        <w:rPr>
          <w:rFonts w:eastAsia="Times New Roman" w:cs="Sylfaen"/>
          <w:szCs w:val="24"/>
        </w:rPr>
        <w:t>პროცესის</w:t>
      </w:r>
      <w:r w:rsidR="00512F96" w:rsidRPr="001059D6">
        <w:rPr>
          <w:rFonts w:eastAsia="Times New Roman" w:cs="Times New Roman"/>
          <w:szCs w:val="24"/>
        </w:rPr>
        <w:t xml:space="preserve">, </w:t>
      </w:r>
      <w:r w:rsidR="008D1059">
        <w:rPr>
          <w:rFonts w:eastAsia="Times New Roman" w:cs="Times New Roman"/>
          <w:szCs w:val="24"/>
          <w:lang w:val="ka-GE"/>
        </w:rPr>
        <w:t xml:space="preserve">კვლევაში </w:t>
      </w:r>
      <w:r w:rsidR="00512F96" w:rsidRPr="001059D6">
        <w:rPr>
          <w:rFonts w:eastAsia="Times New Roman" w:cs="Sylfaen"/>
          <w:szCs w:val="24"/>
        </w:rPr>
        <w:t>გამოყენებული</w:t>
      </w:r>
      <w:r w:rsidR="00512F96" w:rsidRPr="001059D6">
        <w:rPr>
          <w:rFonts w:eastAsia="Times New Roman" w:cs="Times New Roman"/>
          <w:szCs w:val="24"/>
        </w:rPr>
        <w:t xml:space="preserve"> </w:t>
      </w:r>
      <w:r w:rsidR="00512F96" w:rsidRPr="001059D6">
        <w:rPr>
          <w:rFonts w:eastAsia="Times New Roman" w:cs="Sylfaen"/>
          <w:szCs w:val="24"/>
        </w:rPr>
        <w:t>მეთოდოლოგიისა</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შედეგების</w:t>
      </w:r>
      <w:r w:rsidR="00512F96" w:rsidRPr="001059D6">
        <w:rPr>
          <w:rFonts w:eastAsia="Times New Roman" w:cs="Times New Roman"/>
          <w:szCs w:val="24"/>
        </w:rPr>
        <w:t xml:space="preserve"> </w:t>
      </w:r>
      <w:r w:rsidR="00512F96" w:rsidRPr="001059D6">
        <w:rPr>
          <w:rFonts w:eastAsia="Times New Roman" w:cs="Sylfaen"/>
          <w:szCs w:val="24"/>
        </w:rPr>
        <w:t>გამჭვირვალობა</w:t>
      </w:r>
      <w:r w:rsidR="00512F96" w:rsidRPr="001059D6">
        <w:rPr>
          <w:rFonts w:eastAsia="Times New Roman" w:cs="Times New Roman"/>
          <w:szCs w:val="24"/>
        </w:rPr>
        <w:t>.</w:t>
      </w:r>
    </w:p>
    <w:p w14:paraId="3C68A18C" w14:textId="32804207" w:rsidR="00512F96" w:rsidRPr="001059D6" w:rsidRDefault="00793542" w:rsidP="00793542">
      <w:pPr>
        <w:tabs>
          <w:tab w:val="left" w:pos="426"/>
          <w:tab w:val="left" w:pos="709"/>
          <w:tab w:val="left" w:pos="993"/>
        </w:tabs>
        <w:spacing w:line="360" w:lineRule="auto"/>
        <w:ind w:firstLine="567"/>
        <w:jc w:val="left"/>
        <w:rPr>
          <w:rFonts w:eastAsia="Times New Roman" w:cs="Times New Roman"/>
          <w:szCs w:val="24"/>
        </w:rPr>
      </w:pPr>
      <w:r>
        <w:rPr>
          <w:rFonts w:eastAsia="Times New Roman" w:cs="Sylfaen"/>
          <w:b/>
          <w:bCs/>
          <w:szCs w:val="24"/>
          <w:lang w:val="ka-GE"/>
        </w:rPr>
        <w:t>3.</w:t>
      </w:r>
      <w:r w:rsidR="00512F96" w:rsidRPr="001059D6">
        <w:rPr>
          <w:rFonts w:eastAsia="Times New Roman" w:cs="Times New Roman"/>
          <w:b/>
          <w:bCs/>
          <w:szCs w:val="24"/>
        </w:rPr>
        <w:t xml:space="preserve"> </w:t>
      </w:r>
      <w:r w:rsidR="00512F96" w:rsidRPr="001059D6">
        <w:rPr>
          <w:rFonts w:eastAsia="Times New Roman" w:cs="Sylfaen"/>
          <w:b/>
          <w:bCs/>
          <w:szCs w:val="24"/>
        </w:rPr>
        <w:t>პატივისცემა</w:t>
      </w:r>
      <w:r w:rsidR="00512F96" w:rsidRPr="001059D6">
        <w:rPr>
          <w:rFonts w:eastAsia="Times New Roman" w:cs="Times New Roman"/>
          <w:b/>
          <w:bCs/>
          <w:szCs w:val="24"/>
          <w:lang w:val="ka-GE"/>
        </w:rPr>
        <w:t xml:space="preserve"> </w:t>
      </w:r>
      <w:r w:rsidR="00512F96" w:rsidRPr="001059D6">
        <w:rPr>
          <w:rFonts w:eastAsia="Times New Roman" w:cs="Times New Roman"/>
          <w:szCs w:val="24"/>
        </w:rPr>
        <w:t xml:space="preserve">— </w:t>
      </w:r>
      <w:r w:rsidR="00512F96" w:rsidRPr="001059D6">
        <w:rPr>
          <w:rFonts w:eastAsia="Times New Roman" w:cs="Sylfaen"/>
          <w:szCs w:val="24"/>
        </w:rPr>
        <w:t>კვლევითი</w:t>
      </w:r>
      <w:r w:rsidR="00512F96" w:rsidRPr="001059D6">
        <w:rPr>
          <w:rFonts w:eastAsia="Times New Roman" w:cs="Times New Roman"/>
          <w:szCs w:val="24"/>
        </w:rPr>
        <w:t xml:space="preserve"> </w:t>
      </w:r>
      <w:r w:rsidR="00512F96" w:rsidRPr="001059D6">
        <w:rPr>
          <w:rFonts w:eastAsia="Times New Roman" w:cs="Sylfaen"/>
          <w:szCs w:val="24"/>
        </w:rPr>
        <w:t>საქმიანობის</w:t>
      </w:r>
      <w:r w:rsidR="00512F96" w:rsidRPr="001059D6">
        <w:rPr>
          <w:rFonts w:eastAsia="Times New Roman" w:cs="Times New Roman"/>
          <w:szCs w:val="24"/>
        </w:rPr>
        <w:t xml:space="preserve"> </w:t>
      </w:r>
      <w:r w:rsidR="00512F96" w:rsidRPr="001059D6">
        <w:rPr>
          <w:rFonts w:eastAsia="Times New Roman" w:cs="Sylfaen"/>
          <w:szCs w:val="24"/>
        </w:rPr>
        <w:t>განხორციელებისას</w:t>
      </w:r>
      <w:r w:rsidR="00512F96" w:rsidRPr="001059D6">
        <w:rPr>
          <w:rFonts w:eastAsia="Times New Roman" w:cs="Times New Roman"/>
          <w:szCs w:val="24"/>
        </w:rPr>
        <w:t xml:space="preserve"> </w:t>
      </w:r>
      <w:r w:rsidR="00512F96" w:rsidRPr="001059D6">
        <w:rPr>
          <w:rFonts w:eastAsia="Times New Roman" w:cs="Sylfaen"/>
          <w:szCs w:val="24"/>
        </w:rPr>
        <w:t>დაცული</w:t>
      </w:r>
      <w:r w:rsidR="00512F96" w:rsidRPr="001059D6">
        <w:rPr>
          <w:rFonts w:eastAsia="Times New Roman" w:cs="Times New Roman"/>
          <w:szCs w:val="24"/>
        </w:rPr>
        <w:t xml:space="preserve"> </w:t>
      </w:r>
      <w:r w:rsidR="00512F96" w:rsidRPr="001059D6">
        <w:rPr>
          <w:rFonts w:eastAsia="Times New Roman" w:cs="Sylfaen"/>
          <w:szCs w:val="24"/>
        </w:rPr>
        <w:t>უნდა</w:t>
      </w:r>
      <w:r w:rsidR="00512F96" w:rsidRPr="001059D6">
        <w:rPr>
          <w:rFonts w:eastAsia="Times New Roman" w:cs="Times New Roman"/>
          <w:szCs w:val="24"/>
        </w:rPr>
        <w:t xml:space="preserve"> </w:t>
      </w:r>
      <w:r w:rsidR="00512F96" w:rsidRPr="001059D6">
        <w:rPr>
          <w:rFonts w:eastAsia="Times New Roman" w:cs="Sylfaen"/>
          <w:szCs w:val="24"/>
        </w:rPr>
        <w:t>იყოს</w:t>
      </w:r>
      <w:r w:rsidR="00512F96" w:rsidRPr="001059D6">
        <w:rPr>
          <w:rFonts w:eastAsia="Times New Roman" w:cs="Times New Roman"/>
          <w:szCs w:val="24"/>
        </w:rPr>
        <w:t>:</w:t>
      </w:r>
    </w:p>
    <w:p w14:paraId="150A518D" w14:textId="58242AD3" w:rsidR="00512F96" w:rsidRPr="001059D6" w:rsidRDefault="00793542" w:rsidP="00793542">
      <w:pPr>
        <w:tabs>
          <w:tab w:val="left" w:pos="426"/>
          <w:tab w:val="left" w:pos="709"/>
          <w:tab w:val="left" w:pos="993"/>
        </w:tabs>
        <w:spacing w:line="360" w:lineRule="auto"/>
        <w:jc w:val="left"/>
        <w:rPr>
          <w:rFonts w:eastAsia="Times New Roman" w:cs="Times New Roman"/>
          <w:szCs w:val="24"/>
        </w:rPr>
      </w:pPr>
      <w:r>
        <w:rPr>
          <w:rFonts w:eastAsia="Times New Roman" w:cs="Sylfaen"/>
          <w:szCs w:val="24"/>
          <w:lang w:val="ka-GE"/>
        </w:rPr>
        <w:t xml:space="preserve">ა) </w:t>
      </w:r>
      <w:r w:rsidR="00512F96" w:rsidRPr="001059D6">
        <w:rPr>
          <w:rFonts w:eastAsia="Times New Roman" w:cs="Sylfaen"/>
          <w:szCs w:val="24"/>
        </w:rPr>
        <w:t>ადამიანის</w:t>
      </w:r>
      <w:r w:rsidR="00512F96" w:rsidRPr="001059D6">
        <w:rPr>
          <w:rFonts w:eastAsia="Times New Roman" w:cs="Times New Roman"/>
          <w:szCs w:val="24"/>
        </w:rPr>
        <w:t xml:space="preserve"> </w:t>
      </w:r>
      <w:r w:rsidR="00512F96" w:rsidRPr="001059D6">
        <w:rPr>
          <w:rFonts w:eastAsia="Times New Roman" w:cs="Sylfaen"/>
          <w:szCs w:val="24"/>
        </w:rPr>
        <w:t>ღირსება</w:t>
      </w:r>
      <w:r w:rsidR="00512F96" w:rsidRPr="001059D6">
        <w:rPr>
          <w:rFonts w:eastAsia="Times New Roman" w:cs="Times New Roman"/>
          <w:szCs w:val="24"/>
        </w:rPr>
        <w:t xml:space="preserve">, </w:t>
      </w:r>
      <w:r w:rsidR="00512F96" w:rsidRPr="001059D6">
        <w:rPr>
          <w:rFonts w:eastAsia="Times New Roman" w:cs="Sylfaen"/>
          <w:szCs w:val="24"/>
        </w:rPr>
        <w:t>ძირითადი</w:t>
      </w:r>
      <w:r w:rsidR="00512F96" w:rsidRPr="001059D6">
        <w:rPr>
          <w:rFonts w:eastAsia="Times New Roman" w:cs="Times New Roman"/>
          <w:szCs w:val="24"/>
        </w:rPr>
        <w:t xml:space="preserve"> </w:t>
      </w:r>
      <w:r w:rsidR="00512F96" w:rsidRPr="001059D6">
        <w:rPr>
          <w:rFonts w:eastAsia="Times New Roman" w:cs="Sylfaen"/>
          <w:szCs w:val="24"/>
        </w:rPr>
        <w:t>უფლებები</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თავისუფლებები</w:t>
      </w:r>
      <w:r w:rsidR="00512F96" w:rsidRPr="001059D6">
        <w:rPr>
          <w:rFonts w:eastAsia="Times New Roman" w:cs="Times New Roman"/>
          <w:szCs w:val="24"/>
        </w:rPr>
        <w:t>;</w:t>
      </w:r>
    </w:p>
    <w:p w14:paraId="224F4227" w14:textId="799254BF" w:rsidR="006F70EB" w:rsidRPr="001059D6" w:rsidRDefault="00793542" w:rsidP="00793542">
      <w:pPr>
        <w:tabs>
          <w:tab w:val="left" w:pos="709"/>
          <w:tab w:val="left" w:pos="993"/>
        </w:tabs>
        <w:spacing w:line="360" w:lineRule="auto"/>
        <w:jc w:val="left"/>
        <w:rPr>
          <w:rFonts w:eastAsia="Times New Roman" w:cs="Times New Roman"/>
          <w:szCs w:val="24"/>
        </w:rPr>
      </w:pPr>
      <w:r>
        <w:rPr>
          <w:rFonts w:eastAsia="Times New Roman" w:cs="Sylfaen"/>
          <w:szCs w:val="24"/>
          <w:lang w:val="ka-GE"/>
        </w:rPr>
        <w:t xml:space="preserve">ბ) </w:t>
      </w:r>
      <w:r w:rsidR="006F70EB" w:rsidRPr="001059D6">
        <w:rPr>
          <w:rFonts w:eastAsia="Times New Roman" w:cs="Sylfaen"/>
          <w:szCs w:val="24"/>
        </w:rPr>
        <w:t>კვლევის</w:t>
      </w:r>
      <w:r w:rsidR="006F70EB" w:rsidRPr="001059D6">
        <w:rPr>
          <w:rFonts w:eastAsia="Times New Roman" w:cs="Times New Roman"/>
          <w:szCs w:val="24"/>
        </w:rPr>
        <w:t xml:space="preserve"> </w:t>
      </w:r>
      <w:r w:rsidR="006F70EB" w:rsidRPr="001059D6">
        <w:rPr>
          <w:rFonts w:eastAsia="Times New Roman" w:cs="Sylfaen"/>
          <w:szCs w:val="24"/>
        </w:rPr>
        <w:t>მონაწილეთა</w:t>
      </w:r>
      <w:r w:rsidR="006F70EB" w:rsidRPr="001059D6">
        <w:rPr>
          <w:rFonts w:eastAsia="Times New Roman" w:cs="Times New Roman"/>
          <w:szCs w:val="24"/>
        </w:rPr>
        <w:t xml:space="preserve"> </w:t>
      </w:r>
      <w:r w:rsidR="006F70EB" w:rsidRPr="001059D6">
        <w:rPr>
          <w:rFonts w:eastAsia="Times New Roman" w:cs="Sylfaen"/>
          <w:szCs w:val="24"/>
        </w:rPr>
        <w:t>უსაფრთხოება</w:t>
      </w:r>
      <w:r w:rsidR="006F70EB" w:rsidRPr="001059D6">
        <w:rPr>
          <w:rFonts w:eastAsia="Times New Roman" w:cs="Times New Roman"/>
          <w:szCs w:val="24"/>
        </w:rPr>
        <w:t xml:space="preserve">, </w:t>
      </w:r>
      <w:r w:rsidR="006F70EB" w:rsidRPr="001059D6">
        <w:rPr>
          <w:rFonts w:eastAsia="Times New Roman" w:cs="Sylfaen"/>
          <w:szCs w:val="24"/>
        </w:rPr>
        <w:t>კეთილდღეობა</w:t>
      </w:r>
      <w:r w:rsidR="006F70EB" w:rsidRPr="001059D6">
        <w:rPr>
          <w:rFonts w:eastAsia="Times New Roman" w:cs="Times New Roman"/>
          <w:szCs w:val="24"/>
        </w:rPr>
        <w:t xml:space="preserve"> </w:t>
      </w:r>
      <w:r w:rsidR="006F70EB" w:rsidRPr="001059D6">
        <w:rPr>
          <w:rFonts w:eastAsia="Times New Roman" w:cs="Sylfaen"/>
          <w:szCs w:val="24"/>
        </w:rPr>
        <w:t>და</w:t>
      </w:r>
      <w:r w:rsidR="006F70EB" w:rsidRPr="001059D6">
        <w:rPr>
          <w:rFonts w:eastAsia="Times New Roman" w:cs="Times New Roman"/>
          <w:szCs w:val="24"/>
        </w:rPr>
        <w:t xml:space="preserve"> </w:t>
      </w:r>
      <w:r w:rsidR="006F70EB" w:rsidRPr="001059D6">
        <w:rPr>
          <w:rFonts w:eastAsia="Times New Roman" w:cs="Sylfaen"/>
          <w:szCs w:val="24"/>
        </w:rPr>
        <w:t>კანონიერი</w:t>
      </w:r>
      <w:r w:rsidR="006F70EB" w:rsidRPr="001059D6">
        <w:rPr>
          <w:rFonts w:eastAsia="Times New Roman" w:cs="Times New Roman"/>
          <w:szCs w:val="24"/>
        </w:rPr>
        <w:t xml:space="preserve"> </w:t>
      </w:r>
      <w:r w:rsidR="006F70EB" w:rsidRPr="001059D6">
        <w:rPr>
          <w:rFonts w:eastAsia="Times New Roman" w:cs="Sylfaen"/>
          <w:szCs w:val="24"/>
        </w:rPr>
        <w:t>ინტერესები</w:t>
      </w:r>
      <w:r w:rsidR="006F70EB" w:rsidRPr="001059D6">
        <w:rPr>
          <w:rFonts w:eastAsia="Times New Roman" w:cs="Times New Roman"/>
          <w:szCs w:val="24"/>
        </w:rPr>
        <w:t xml:space="preserve"> </w:t>
      </w:r>
      <w:r w:rsidR="006F70EB" w:rsidRPr="001059D6">
        <w:rPr>
          <w:rFonts w:eastAsia="Times New Roman" w:cs="Times New Roman"/>
          <w:bCs/>
          <w:szCs w:val="24"/>
        </w:rPr>
        <w:t>(</w:t>
      </w:r>
      <w:r w:rsidR="006F70EB" w:rsidRPr="001059D6">
        <w:rPr>
          <w:rFonts w:eastAsia="Times New Roman" w:cs="Sylfaen"/>
          <w:bCs/>
          <w:szCs w:val="24"/>
        </w:rPr>
        <w:t>ცხოველების</w:t>
      </w:r>
      <w:r w:rsidR="006F70EB" w:rsidRPr="001059D6">
        <w:rPr>
          <w:rFonts w:eastAsia="Times New Roman" w:cs="Times New Roman"/>
          <w:bCs/>
          <w:szCs w:val="24"/>
        </w:rPr>
        <w:t xml:space="preserve"> </w:t>
      </w:r>
      <w:r w:rsidR="006F70EB" w:rsidRPr="001059D6">
        <w:rPr>
          <w:rFonts w:eastAsia="Times New Roman" w:cs="Sylfaen"/>
          <w:bCs/>
          <w:szCs w:val="24"/>
        </w:rPr>
        <w:t>მონაწილეობით</w:t>
      </w:r>
      <w:r w:rsidR="006F70EB" w:rsidRPr="001059D6">
        <w:rPr>
          <w:rFonts w:eastAsia="Times New Roman" w:cs="Times New Roman"/>
          <w:bCs/>
          <w:szCs w:val="24"/>
        </w:rPr>
        <w:t xml:space="preserve"> </w:t>
      </w:r>
      <w:r w:rsidR="006F70EB" w:rsidRPr="001059D6">
        <w:rPr>
          <w:rFonts w:eastAsia="Times New Roman" w:cs="Sylfaen"/>
          <w:bCs/>
          <w:szCs w:val="24"/>
        </w:rPr>
        <w:t>კვლევის</w:t>
      </w:r>
      <w:r w:rsidR="006F70EB" w:rsidRPr="001059D6">
        <w:rPr>
          <w:rFonts w:eastAsia="Times New Roman" w:cs="Times New Roman"/>
          <w:bCs/>
          <w:szCs w:val="24"/>
        </w:rPr>
        <w:t xml:space="preserve"> </w:t>
      </w:r>
      <w:r w:rsidR="006F70EB" w:rsidRPr="001059D6">
        <w:rPr>
          <w:rFonts w:eastAsia="Times New Roman" w:cs="Sylfaen"/>
          <w:bCs/>
          <w:szCs w:val="24"/>
        </w:rPr>
        <w:t>შემთხვევაში</w:t>
      </w:r>
      <w:r w:rsidR="006F70EB" w:rsidRPr="001059D6">
        <w:rPr>
          <w:rFonts w:eastAsia="Times New Roman" w:cs="Times New Roman"/>
          <w:bCs/>
          <w:szCs w:val="24"/>
        </w:rPr>
        <w:t xml:space="preserve"> — </w:t>
      </w:r>
      <w:r w:rsidR="006F70EB" w:rsidRPr="001059D6">
        <w:rPr>
          <w:rFonts w:eastAsia="Times New Roman" w:cs="Sylfaen"/>
          <w:bCs/>
          <w:szCs w:val="24"/>
        </w:rPr>
        <w:t>მათი</w:t>
      </w:r>
      <w:r w:rsidR="006F70EB" w:rsidRPr="001059D6">
        <w:rPr>
          <w:rFonts w:eastAsia="Times New Roman" w:cs="Times New Roman"/>
          <w:bCs/>
          <w:szCs w:val="24"/>
        </w:rPr>
        <w:t xml:space="preserve"> </w:t>
      </w:r>
      <w:r w:rsidR="006F70EB" w:rsidRPr="001059D6">
        <w:rPr>
          <w:rFonts w:eastAsia="Times New Roman" w:cs="Sylfaen"/>
          <w:bCs/>
          <w:szCs w:val="24"/>
        </w:rPr>
        <w:t>კეთილდღეობა</w:t>
      </w:r>
      <w:r w:rsidR="006F70EB" w:rsidRPr="001059D6">
        <w:rPr>
          <w:rFonts w:eastAsia="Times New Roman" w:cs="Times New Roman"/>
          <w:bCs/>
          <w:szCs w:val="24"/>
        </w:rPr>
        <w:t xml:space="preserve">, </w:t>
      </w:r>
      <w:r w:rsidR="006F70EB" w:rsidRPr="001059D6">
        <w:rPr>
          <w:rFonts w:eastAsia="Times New Roman" w:cs="Sylfaen"/>
          <w:bCs/>
          <w:szCs w:val="24"/>
        </w:rPr>
        <w:t>ჰუმანური</w:t>
      </w:r>
      <w:r w:rsidR="006F70EB" w:rsidRPr="001059D6">
        <w:rPr>
          <w:rFonts w:eastAsia="Times New Roman" w:cs="Times New Roman"/>
          <w:bCs/>
          <w:szCs w:val="24"/>
        </w:rPr>
        <w:t xml:space="preserve"> </w:t>
      </w:r>
      <w:r w:rsidR="006F70EB" w:rsidRPr="001059D6">
        <w:rPr>
          <w:rFonts w:eastAsia="Times New Roman" w:cs="Sylfaen"/>
          <w:bCs/>
          <w:szCs w:val="24"/>
        </w:rPr>
        <w:t>მოპყრობა</w:t>
      </w:r>
      <w:r w:rsidR="006F70EB" w:rsidRPr="001059D6">
        <w:rPr>
          <w:rFonts w:eastAsia="Times New Roman" w:cs="Times New Roman"/>
          <w:bCs/>
          <w:szCs w:val="24"/>
        </w:rPr>
        <w:t xml:space="preserve"> </w:t>
      </w:r>
      <w:r w:rsidR="006F70EB" w:rsidRPr="001059D6">
        <w:rPr>
          <w:rFonts w:eastAsia="Times New Roman" w:cs="Sylfaen"/>
          <w:bCs/>
          <w:szCs w:val="24"/>
        </w:rPr>
        <w:t>და</w:t>
      </w:r>
      <w:r w:rsidR="006F70EB" w:rsidRPr="001059D6">
        <w:rPr>
          <w:rFonts w:eastAsia="Times New Roman" w:cs="Times New Roman"/>
          <w:bCs/>
          <w:szCs w:val="24"/>
        </w:rPr>
        <w:t xml:space="preserve"> </w:t>
      </w:r>
      <w:r w:rsidR="006F70EB" w:rsidRPr="001059D6">
        <w:rPr>
          <w:rFonts w:eastAsia="Times New Roman" w:cs="Sylfaen"/>
          <w:bCs/>
          <w:szCs w:val="24"/>
        </w:rPr>
        <w:t>შესაბამისი</w:t>
      </w:r>
      <w:r w:rsidR="006F70EB" w:rsidRPr="001059D6">
        <w:rPr>
          <w:rFonts w:eastAsia="Times New Roman" w:cs="Times New Roman"/>
          <w:bCs/>
          <w:szCs w:val="24"/>
        </w:rPr>
        <w:t xml:space="preserve"> </w:t>
      </w:r>
      <w:r w:rsidR="006F70EB" w:rsidRPr="001059D6">
        <w:rPr>
          <w:rFonts w:eastAsia="Times New Roman" w:cs="Sylfaen"/>
          <w:bCs/>
          <w:szCs w:val="24"/>
        </w:rPr>
        <w:t>ეთიკური</w:t>
      </w:r>
      <w:r w:rsidR="006F70EB" w:rsidRPr="001059D6">
        <w:rPr>
          <w:rFonts w:eastAsia="Times New Roman" w:cs="Times New Roman"/>
          <w:bCs/>
          <w:szCs w:val="24"/>
        </w:rPr>
        <w:t xml:space="preserve"> </w:t>
      </w:r>
      <w:r w:rsidR="006F70EB" w:rsidRPr="001059D6">
        <w:rPr>
          <w:rFonts w:eastAsia="Times New Roman" w:cs="Sylfaen"/>
          <w:bCs/>
          <w:szCs w:val="24"/>
        </w:rPr>
        <w:t>და</w:t>
      </w:r>
      <w:r w:rsidR="006F70EB" w:rsidRPr="001059D6">
        <w:rPr>
          <w:rFonts w:eastAsia="Times New Roman" w:cs="Times New Roman"/>
          <w:bCs/>
          <w:szCs w:val="24"/>
        </w:rPr>
        <w:t xml:space="preserve"> </w:t>
      </w:r>
      <w:r w:rsidR="006F70EB" w:rsidRPr="001059D6">
        <w:rPr>
          <w:rFonts w:eastAsia="Times New Roman" w:cs="Sylfaen"/>
          <w:bCs/>
          <w:szCs w:val="24"/>
        </w:rPr>
        <w:t>სამართლებრივი</w:t>
      </w:r>
      <w:r w:rsidR="006F70EB" w:rsidRPr="001059D6">
        <w:rPr>
          <w:rFonts w:eastAsia="Times New Roman" w:cs="Times New Roman"/>
          <w:bCs/>
          <w:szCs w:val="24"/>
        </w:rPr>
        <w:t xml:space="preserve"> </w:t>
      </w:r>
      <w:r w:rsidR="006F70EB" w:rsidRPr="001059D6">
        <w:rPr>
          <w:rFonts w:eastAsia="Times New Roman" w:cs="Sylfaen"/>
          <w:bCs/>
          <w:szCs w:val="24"/>
        </w:rPr>
        <w:t>მოთხოვნების</w:t>
      </w:r>
      <w:r w:rsidR="006F70EB" w:rsidRPr="001059D6">
        <w:rPr>
          <w:rFonts w:eastAsia="Times New Roman" w:cs="Times New Roman"/>
          <w:bCs/>
          <w:szCs w:val="24"/>
        </w:rPr>
        <w:t xml:space="preserve"> </w:t>
      </w:r>
      <w:r w:rsidR="006F70EB" w:rsidRPr="001059D6">
        <w:rPr>
          <w:rFonts w:eastAsia="Times New Roman" w:cs="Sylfaen"/>
          <w:bCs/>
          <w:szCs w:val="24"/>
        </w:rPr>
        <w:t>დაცვა</w:t>
      </w:r>
      <w:r w:rsidR="006F70EB" w:rsidRPr="001059D6">
        <w:rPr>
          <w:rFonts w:eastAsia="Times New Roman" w:cs="Times New Roman"/>
          <w:bCs/>
          <w:szCs w:val="24"/>
        </w:rPr>
        <w:t>);</w:t>
      </w:r>
      <w:r w:rsidR="006F70EB" w:rsidRPr="001059D6">
        <w:rPr>
          <w:rFonts w:eastAsia="Times New Roman" w:cs="Times New Roman"/>
          <w:szCs w:val="24"/>
        </w:rPr>
        <w:t xml:space="preserve"> </w:t>
      </w:r>
    </w:p>
    <w:p w14:paraId="104005A4" w14:textId="15A5A496" w:rsidR="00512F96" w:rsidRPr="001059D6" w:rsidRDefault="00793542" w:rsidP="00793542">
      <w:pPr>
        <w:tabs>
          <w:tab w:val="left" w:pos="426"/>
          <w:tab w:val="left" w:pos="709"/>
          <w:tab w:val="left" w:pos="993"/>
        </w:tabs>
        <w:spacing w:line="360" w:lineRule="auto"/>
        <w:jc w:val="left"/>
        <w:rPr>
          <w:rFonts w:eastAsia="Times New Roman" w:cs="Times New Roman"/>
          <w:szCs w:val="24"/>
        </w:rPr>
      </w:pPr>
      <w:r>
        <w:rPr>
          <w:rFonts w:eastAsia="Times New Roman" w:cs="Sylfaen"/>
          <w:szCs w:val="24"/>
          <w:lang w:val="ka-GE"/>
        </w:rPr>
        <w:t xml:space="preserve">გ) </w:t>
      </w:r>
      <w:r w:rsidR="00512F96" w:rsidRPr="001059D6">
        <w:rPr>
          <w:rFonts w:eastAsia="Times New Roman" w:cs="Sylfaen"/>
          <w:szCs w:val="24"/>
        </w:rPr>
        <w:t>გარემოს</w:t>
      </w:r>
      <w:r w:rsidR="00512F96" w:rsidRPr="001059D6">
        <w:rPr>
          <w:rFonts w:eastAsia="Times New Roman" w:cs="Times New Roman"/>
          <w:szCs w:val="24"/>
        </w:rPr>
        <w:t xml:space="preserve">, </w:t>
      </w:r>
      <w:r w:rsidR="00512F96" w:rsidRPr="001059D6">
        <w:rPr>
          <w:rFonts w:eastAsia="Times New Roman" w:cs="Sylfaen"/>
          <w:szCs w:val="24"/>
        </w:rPr>
        <w:t>ბიომრავალფეროვნებისა</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კულტურული</w:t>
      </w:r>
      <w:r w:rsidR="00512F96" w:rsidRPr="001059D6">
        <w:rPr>
          <w:rFonts w:eastAsia="Times New Roman" w:cs="Times New Roman"/>
          <w:szCs w:val="24"/>
        </w:rPr>
        <w:t xml:space="preserve"> </w:t>
      </w:r>
      <w:r w:rsidR="00512F96" w:rsidRPr="001059D6">
        <w:rPr>
          <w:rFonts w:eastAsia="Times New Roman" w:cs="Sylfaen"/>
          <w:szCs w:val="24"/>
        </w:rPr>
        <w:t>მემკვიდრეობის</w:t>
      </w:r>
      <w:r w:rsidR="00512F96" w:rsidRPr="001059D6">
        <w:rPr>
          <w:rFonts w:eastAsia="Times New Roman" w:cs="Times New Roman"/>
          <w:szCs w:val="24"/>
        </w:rPr>
        <w:t xml:space="preserve"> </w:t>
      </w:r>
      <w:r w:rsidR="00512F96" w:rsidRPr="001059D6">
        <w:rPr>
          <w:rFonts w:eastAsia="Times New Roman" w:cs="Sylfaen"/>
          <w:szCs w:val="24"/>
        </w:rPr>
        <w:t>დაცვა</w:t>
      </w:r>
      <w:r w:rsidR="00512F96" w:rsidRPr="001059D6">
        <w:rPr>
          <w:rFonts w:eastAsia="Times New Roman" w:cs="Times New Roman"/>
          <w:szCs w:val="24"/>
        </w:rPr>
        <w:t>;</w:t>
      </w:r>
    </w:p>
    <w:p w14:paraId="03250BB2" w14:textId="55686AC4" w:rsidR="00512F96" w:rsidRPr="001059D6" w:rsidRDefault="00793542" w:rsidP="00793542">
      <w:pPr>
        <w:tabs>
          <w:tab w:val="left" w:pos="426"/>
          <w:tab w:val="left" w:pos="709"/>
          <w:tab w:val="left" w:pos="993"/>
        </w:tabs>
        <w:spacing w:line="360" w:lineRule="auto"/>
        <w:jc w:val="left"/>
        <w:rPr>
          <w:rFonts w:eastAsia="Times New Roman" w:cs="Times New Roman"/>
          <w:szCs w:val="24"/>
        </w:rPr>
      </w:pPr>
      <w:r>
        <w:rPr>
          <w:rFonts w:eastAsia="Times New Roman" w:cs="Sylfaen"/>
          <w:szCs w:val="24"/>
          <w:lang w:val="ka-GE"/>
        </w:rPr>
        <w:t xml:space="preserve">დ) </w:t>
      </w:r>
      <w:r w:rsidR="00512F96" w:rsidRPr="001059D6">
        <w:rPr>
          <w:rFonts w:eastAsia="Times New Roman" w:cs="Sylfaen"/>
          <w:szCs w:val="24"/>
        </w:rPr>
        <w:t>ინტელექტუალური</w:t>
      </w:r>
      <w:r w:rsidR="00512F96" w:rsidRPr="001059D6">
        <w:rPr>
          <w:rFonts w:eastAsia="Times New Roman" w:cs="Times New Roman"/>
          <w:szCs w:val="24"/>
        </w:rPr>
        <w:t xml:space="preserve"> </w:t>
      </w:r>
      <w:r w:rsidR="00512F96" w:rsidRPr="001059D6">
        <w:rPr>
          <w:rFonts w:eastAsia="Times New Roman" w:cs="Sylfaen"/>
          <w:szCs w:val="24"/>
        </w:rPr>
        <w:t>საკუთრების</w:t>
      </w:r>
      <w:r w:rsidR="00512F96" w:rsidRPr="001059D6">
        <w:rPr>
          <w:rFonts w:eastAsia="Times New Roman" w:cs="Times New Roman"/>
          <w:szCs w:val="24"/>
        </w:rPr>
        <w:t xml:space="preserve"> </w:t>
      </w:r>
      <w:r w:rsidR="00512F96" w:rsidRPr="001059D6">
        <w:rPr>
          <w:rFonts w:eastAsia="Times New Roman" w:cs="Sylfaen"/>
          <w:szCs w:val="24"/>
        </w:rPr>
        <w:t>უფლებები</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სხვა</w:t>
      </w:r>
      <w:r w:rsidR="00512F96" w:rsidRPr="001059D6">
        <w:rPr>
          <w:rFonts w:eastAsia="Times New Roman" w:cs="Times New Roman"/>
          <w:szCs w:val="24"/>
        </w:rPr>
        <w:t xml:space="preserve"> </w:t>
      </w:r>
      <w:r w:rsidR="00512F96" w:rsidRPr="001059D6">
        <w:rPr>
          <w:rFonts w:eastAsia="Times New Roman" w:cs="Sylfaen"/>
          <w:szCs w:val="24"/>
        </w:rPr>
        <w:t>მკვლევართა</w:t>
      </w:r>
      <w:r w:rsidR="00512F96" w:rsidRPr="001059D6">
        <w:rPr>
          <w:rFonts w:eastAsia="Times New Roman" w:cs="Times New Roman"/>
          <w:szCs w:val="24"/>
        </w:rPr>
        <w:t xml:space="preserve"> </w:t>
      </w:r>
      <w:r w:rsidR="00512F96" w:rsidRPr="001059D6">
        <w:rPr>
          <w:rFonts w:eastAsia="Times New Roman" w:cs="Sylfaen"/>
          <w:szCs w:val="24"/>
        </w:rPr>
        <w:t>სამეცნიერო</w:t>
      </w:r>
      <w:r w:rsidR="00512F96" w:rsidRPr="001059D6">
        <w:rPr>
          <w:rFonts w:eastAsia="Times New Roman" w:cs="Times New Roman"/>
          <w:szCs w:val="24"/>
        </w:rPr>
        <w:t xml:space="preserve"> </w:t>
      </w:r>
      <w:r w:rsidR="00512F96" w:rsidRPr="001059D6">
        <w:rPr>
          <w:rFonts w:eastAsia="Times New Roman" w:cs="Sylfaen"/>
          <w:szCs w:val="24"/>
        </w:rPr>
        <w:t>წვლილის</w:t>
      </w:r>
      <w:r w:rsidR="00512F96" w:rsidRPr="001059D6">
        <w:rPr>
          <w:rFonts w:eastAsia="Times New Roman" w:cs="Times New Roman"/>
          <w:szCs w:val="24"/>
        </w:rPr>
        <w:t xml:space="preserve"> </w:t>
      </w:r>
      <w:r w:rsidR="00512F96" w:rsidRPr="001059D6">
        <w:rPr>
          <w:rFonts w:eastAsia="Times New Roman" w:cs="Sylfaen"/>
          <w:szCs w:val="24"/>
        </w:rPr>
        <w:t>სათანადო</w:t>
      </w:r>
      <w:r w:rsidR="00512F96" w:rsidRPr="001059D6">
        <w:rPr>
          <w:rFonts w:eastAsia="Times New Roman" w:cs="Times New Roman"/>
          <w:szCs w:val="24"/>
        </w:rPr>
        <w:t xml:space="preserve"> </w:t>
      </w:r>
      <w:r w:rsidR="00512F96" w:rsidRPr="001059D6">
        <w:rPr>
          <w:rFonts w:eastAsia="Times New Roman" w:cs="Sylfaen"/>
          <w:szCs w:val="24"/>
        </w:rPr>
        <w:t>აღიარება</w:t>
      </w:r>
      <w:r w:rsidR="00512F96" w:rsidRPr="001059D6">
        <w:rPr>
          <w:rFonts w:eastAsia="Times New Roman" w:cs="Times New Roman"/>
          <w:szCs w:val="24"/>
        </w:rPr>
        <w:t>.</w:t>
      </w:r>
    </w:p>
    <w:p w14:paraId="322AA33D" w14:textId="440CF3C8" w:rsidR="008D1059" w:rsidRDefault="00793542" w:rsidP="001059D6">
      <w:pPr>
        <w:tabs>
          <w:tab w:val="left" w:pos="426"/>
        </w:tabs>
        <w:spacing w:line="360" w:lineRule="auto"/>
        <w:ind w:firstLine="567"/>
        <w:jc w:val="left"/>
        <w:rPr>
          <w:szCs w:val="24"/>
        </w:rPr>
      </w:pPr>
      <w:r>
        <w:rPr>
          <w:rFonts w:eastAsia="Times New Roman" w:cs="Times New Roman"/>
          <w:b/>
          <w:szCs w:val="24"/>
          <w:lang w:val="ka-GE"/>
        </w:rPr>
        <w:t xml:space="preserve">4. </w:t>
      </w:r>
      <w:r w:rsidR="00B25D87" w:rsidRPr="001059D6">
        <w:rPr>
          <w:rFonts w:eastAsia="Times New Roman" w:cs="Times New Roman"/>
          <w:b/>
          <w:szCs w:val="24"/>
          <w:lang w:val="ka-GE"/>
        </w:rPr>
        <w:t xml:space="preserve"> </w:t>
      </w:r>
      <w:r w:rsidR="00D25600" w:rsidRPr="001059D6">
        <w:rPr>
          <w:b/>
          <w:szCs w:val="24"/>
        </w:rPr>
        <w:t>სამართლიანობა</w:t>
      </w:r>
      <w:r w:rsidR="00D25600" w:rsidRPr="001059D6">
        <w:rPr>
          <w:szCs w:val="24"/>
        </w:rPr>
        <w:t xml:space="preserve"> — </w:t>
      </w:r>
      <w:r w:rsidR="008D1059">
        <w:t>კვლევითი საქმიანობა ხორციელდება მიუკერძოებლობის, თანასწორობის, სამართლიანი მოპყრობისა და დისკრიმინაციის დაუშვებლობის პრინციპების საფუძველზე. კვლევის ყველა მონაწილისთვის უზრუნველყოფილი უნდა იყოს თანასწორი შესაძლებლობები, მათი უფლებებისა და კანონიერი ინტერესების დაცვა, აგრეთვე სამეცნიერო წვლილის სამართლიანი და სათანადო აღიარება.</w:t>
      </w:r>
    </w:p>
    <w:p w14:paraId="3F3E5819" w14:textId="04E68538" w:rsidR="00512F96" w:rsidRPr="001059D6" w:rsidRDefault="00A06781" w:rsidP="001059D6">
      <w:pPr>
        <w:tabs>
          <w:tab w:val="left" w:pos="426"/>
        </w:tabs>
        <w:spacing w:line="360" w:lineRule="auto"/>
        <w:ind w:firstLine="567"/>
        <w:jc w:val="left"/>
        <w:rPr>
          <w:rFonts w:eastAsia="Times New Roman" w:cs="Times New Roman"/>
          <w:szCs w:val="24"/>
        </w:rPr>
      </w:pPr>
      <w:r>
        <w:rPr>
          <w:rFonts w:eastAsia="Times New Roman" w:cs="Sylfaen"/>
          <w:b/>
          <w:bCs/>
          <w:szCs w:val="24"/>
          <w:lang w:val="ka-GE"/>
        </w:rPr>
        <w:t>5.</w:t>
      </w:r>
      <w:r w:rsidR="00512F96" w:rsidRPr="001059D6">
        <w:rPr>
          <w:rFonts w:eastAsia="Times New Roman" w:cs="Times New Roman"/>
          <w:b/>
          <w:bCs/>
          <w:szCs w:val="24"/>
        </w:rPr>
        <w:t xml:space="preserve"> </w:t>
      </w:r>
      <w:r w:rsidR="00512F96" w:rsidRPr="001059D6">
        <w:rPr>
          <w:rFonts w:eastAsia="Times New Roman" w:cs="Sylfaen"/>
          <w:b/>
          <w:bCs/>
          <w:szCs w:val="24"/>
        </w:rPr>
        <w:t>ანგარიშვალდებულება</w:t>
      </w:r>
      <w:r w:rsidR="00512F96" w:rsidRPr="001059D6">
        <w:rPr>
          <w:rFonts w:eastAsia="Times New Roman" w:cs="Times New Roman"/>
          <w:b/>
          <w:bCs/>
          <w:szCs w:val="24"/>
          <w:lang w:val="ka-GE"/>
        </w:rPr>
        <w:t xml:space="preserve"> </w:t>
      </w:r>
      <w:r w:rsidR="00512F96" w:rsidRPr="001059D6">
        <w:rPr>
          <w:rFonts w:eastAsia="Times New Roman" w:cs="Times New Roman"/>
          <w:szCs w:val="24"/>
        </w:rPr>
        <w:t xml:space="preserve">— </w:t>
      </w:r>
      <w:r w:rsidR="00512F96" w:rsidRPr="001059D6">
        <w:rPr>
          <w:rFonts w:eastAsia="Times New Roman" w:cs="Sylfaen"/>
          <w:szCs w:val="24"/>
        </w:rPr>
        <w:t>მკვლევარი</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კვლევითი</w:t>
      </w:r>
      <w:r w:rsidR="00512F96" w:rsidRPr="001059D6">
        <w:rPr>
          <w:rFonts w:eastAsia="Times New Roman" w:cs="Times New Roman"/>
          <w:szCs w:val="24"/>
        </w:rPr>
        <w:t xml:space="preserve"> </w:t>
      </w:r>
      <w:r w:rsidR="00512F96" w:rsidRPr="001059D6">
        <w:rPr>
          <w:rFonts w:eastAsia="Times New Roman" w:cs="Sylfaen"/>
          <w:szCs w:val="24"/>
        </w:rPr>
        <w:t>დაწესებულება</w:t>
      </w:r>
      <w:r w:rsidR="00512F96" w:rsidRPr="001059D6">
        <w:rPr>
          <w:rFonts w:eastAsia="Times New Roman" w:cs="Times New Roman"/>
          <w:szCs w:val="24"/>
        </w:rPr>
        <w:t xml:space="preserve"> </w:t>
      </w:r>
      <w:r w:rsidR="00512F96" w:rsidRPr="001059D6">
        <w:rPr>
          <w:rFonts w:eastAsia="Times New Roman" w:cs="Sylfaen"/>
          <w:szCs w:val="24"/>
        </w:rPr>
        <w:t>პასუხისმგებელნი</w:t>
      </w:r>
      <w:r w:rsidR="00512F96" w:rsidRPr="001059D6">
        <w:rPr>
          <w:rFonts w:eastAsia="Times New Roman" w:cs="Times New Roman"/>
          <w:szCs w:val="24"/>
        </w:rPr>
        <w:t xml:space="preserve"> </w:t>
      </w:r>
      <w:r w:rsidR="00512F96" w:rsidRPr="001059D6">
        <w:rPr>
          <w:rFonts w:eastAsia="Times New Roman" w:cs="Sylfaen"/>
          <w:szCs w:val="24"/>
        </w:rPr>
        <w:t>არიან</w:t>
      </w:r>
      <w:r w:rsidR="00512F96" w:rsidRPr="001059D6">
        <w:rPr>
          <w:rFonts w:eastAsia="Times New Roman" w:cs="Times New Roman"/>
          <w:szCs w:val="24"/>
        </w:rPr>
        <w:t>:</w:t>
      </w:r>
    </w:p>
    <w:p w14:paraId="55C685E8" w14:textId="07E76731" w:rsidR="00512F96" w:rsidRPr="001059D6" w:rsidRDefault="00A06781" w:rsidP="00A06781">
      <w:pPr>
        <w:tabs>
          <w:tab w:val="left" w:pos="426"/>
          <w:tab w:val="left" w:pos="993"/>
        </w:tabs>
        <w:spacing w:line="360" w:lineRule="auto"/>
        <w:jc w:val="left"/>
        <w:rPr>
          <w:rFonts w:eastAsia="Times New Roman" w:cs="Times New Roman"/>
          <w:szCs w:val="24"/>
        </w:rPr>
      </w:pPr>
      <w:r>
        <w:rPr>
          <w:rFonts w:eastAsia="Times New Roman" w:cs="Sylfaen"/>
          <w:szCs w:val="24"/>
          <w:lang w:val="ka-GE"/>
        </w:rPr>
        <w:t xml:space="preserve">ა) </w:t>
      </w:r>
      <w:r w:rsidR="00512F96" w:rsidRPr="001059D6">
        <w:rPr>
          <w:rFonts w:eastAsia="Times New Roman" w:cs="Sylfaen"/>
          <w:szCs w:val="24"/>
        </w:rPr>
        <w:t>კვლევის</w:t>
      </w:r>
      <w:r w:rsidR="00512F96" w:rsidRPr="001059D6">
        <w:rPr>
          <w:rFonts w:eastAsia="Times New Roman" w:cs="Times New Roman"/>
          <w:szCs w:val="24"/>
        </w:rPr>
        <w:t xml:space="preserve"> </w:t>
      </w:r>
      <w:r w:rsidR="00512F96" w:rsidRPr="001059D6">
        <w:rPr>
          <w:rFonts w:eastAsia="Times New Roman" w:cs="Sylfaen"/>
          <w:szCs w:val="24"/>
        </w:rPr>
        <w:t>ხარისხზე</w:t>
      </w:r>
      <w:r w:rsidR="00512F96" w:rsidRPr="001059D6">
        <w:rPr>
          <w:rFonts w:eastAsia="Times New Roman" w:cs="Times New Roman"/>
          <w:szCs w:val="24"/>
        </w:rPr>
        <w:t xml:space="preserve">, </w:t>
      </w:r>
      <w:r w:rsidR="00512F96" w:rsidRPr="001059D6">
        <w:rPr>
          <w:rFonts w:eastAsia="Times New Roman" w:cs="Sylfaen"/>
          <w:szCs w:val="24"/>
        </w:rPr>
        <w:t>კეთილსინდისიერად</w:t>
      </w:r>
      <w:r w:rsidR="00512F96" w:rsidRPr="001059D6">
        <w:rPr>
          <w:rFonts w:eastAsia="Times New Roman" w:cs="Times New Roman"/>
          <w:szCs w:val="24"/>
        </w:rPr>
        <w:t xml:space="preserve"> </w:t>
      </w:r>
      <w:r w:rsidR="00512F96" w:rsidRPr="001059D6">
        <w:rPr>
          <w:rFonts w:eastAsia="Times New Roman" w:cs="Sylfaen"/>
          <w:szCs w:val="24"/>
        </w:rPr>
        <w:t>განხორციელებასა</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მის</w:t>
      </w:r>
      <w:r w:rsidR="00512F96" w:rsidRPr="001059D6">
        <w:rPr>
          <w:rFonts w:eastAsia="Times New Roman" w:cs="Times New Roman"/>
          <w:szCs w:val="24"/>
        </w:rPr>
        <w:t xml:space="preserve"> </w:t>
      </w:r>
      <w:r w:rsidR="00512F96" w:rsidRPr="001059D6">
        <w:rPr>
          <w:rFonts w:eastAsia="Times New Roman" w:cs="Sylfaen"/>
          <w:szCs w:val="24"/>
        </w:rPr>
        <w:t>შედეგებზე</w:t>
      </w:r>
      <w:r w:rsidR="00512F96" w:rsidRPr="001059D6">
        <w:rPr>
          <w:rFonts w:eastAsia="Times New Roman" w:cs="Times New Roman"/>
          <w:szCs w:val="24"/>
        </w:rPr>
        <w:t>;</w:t>
      </w:r>
    </w:p>
    <w:p w14:paraId="3C0C096C" w14:textId="08C1B9B0" w:rsidR="00512F96" w:rsidRPr="001059D6" w:rsidRDefault="00A06781" w:rsidP="00A06781">
      <w:pPr>
        <w:tabs>
          <w:tab w:val="left" w:pos="426"/>
          <w:tab w:val="left" w:pos="993"/>
        </w:tabs>
        <w:spacing w:line="360" w:lineRule="auto"/>
        <w:jc w:val="left"/>
        <w:rPr>
          <w:rFonts w:eastAsia="Times New Roman" w:cs="Times New Roman"/>
          <w:szCs w:val="24"/>
        </w:rPr>
      </w:pPr>
      <w:r>
        <w:rPr>
          <w:rFonts w:eastAsia="Times New Roman" w:cs="Sylfaen"/>
          <w:szCs w:val="24"/>
          <w:lang w:val="ka-GE"/>
        </w:rPr>
        <w:lastRenderedPageBreak/>
        <w:t xml:space="preserve">ბ) </w:t>
      </w:r>
      <w:r w:rsidR="00512F96" w:rsidRPr="001059D6">
        <w:rPr>
          <w:rFonts w:eastAsia="Times New Roman" w:cs="Sylfaen"/>
          <w:szCs w:val="24"/>
        </w:rPr>
        <w:t>კვლევის</w:t>
      </w:r>
      <w:r w:rsidR="00512F96" w:rsidRPr="001059D6">
        <w:rPr>
          <w:rFonts w:eastAsia="Times New Roman" w:cs="Times New Roman"/>
          <w:szCs w:val="24"/>
        </w:rPr>
        <w:t xml:space="preserve"> </w:t>
      </w:r>
      <w:r w:rsidR="00512F96" w:rsidRPr="001059D6">
        <w:rPr>
          <w:rFonts w:eastAsia="Times New Roman" w:cs="Sylfaen"/>
          <w:szCs w:val="24"/>
        </w:rPr>
        <w:t>შედეგების</w:t>
      </w:r>
      <w:r w:rsidR="00512F96" w:rsidRPr="001059D6">
        <w:rPr>
          <w:rFonts w:eastAsia="Times New Roman" w:cs="Times New Roman"/>
          <w:szCs w:val="24"/>
        </w:rPr>
        <w:t xml:space="preserve"> </w:t>
      </w:r>
      <w:r w:rsidR="00512F96" w:rsidRPr="001059D6">
        <w:rPr>
          <w:rFonts w:eastAsia="Times New Roman" w:cs="Sylfaen"/>
          <w:szCs w:val="24"/>
        </w:rPr>
        <w:t>სანდოობასა</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9E03C7" w:rsidRPr="001059D6">
        <w:rPr>
          <w:szCs w:val="24"/>
        </w:rPr>
        <w:t>შესაბამისი დისციპლინის სპეციფიკის გათვალისწინებით, რეპროდუცირებადობაზე</w:t>
      </w:r>
      <w:r w:rsidR="00A404B6" w:rsidRPr="001059D6">
        <w:rPr>
          <w:szCs w:val="24"/>
          <w:lang w:val="ka-GE"/>
        </w:rPr>
        <w:t xml:space="preserve"> (</w:t>
      </w:r>
      <w:r w:rsidR="00A404B6" w:rsidRPr="001059D6">
        <w:rPr>
          <w:szCs w:val="24"/>
        </w:rPr>
        <w:t>კვლევის შედეგების განმეორებით გადამოწმებისა და გამოყენების შესაძლებლობაზ</w:t>
      </w:r>
      <w:r w:rsidR="00A404B6" w:rsidRPr="001059D6">
        <w:rPr>
          <w:rFonts w:cs="Sylfaen"/>
          <w:szCs w:val="24"/>
        </w:rPr>
        <w:t>ე</w:t>
      </w:r>
      <w:r w:rsidR="00A404B6" w:rsidRPr="001059D6">
        <w:rPr>
          <w:rFonts w:cs="Sylfaen"/>
          <w:szCs w:val="24"/>
          <w:lang w:val="ka-GE"/>
        </w:rPr>
        <w:t>);</w:t>
      </w:r>
      <w:r w:rsidR="00E06F8C" w:rsidRPr="001059D6">
        <w:rPr>
          <w:szCs w:val="24"/>
          <w:lang w:val="ka-GE"/>
        </w:rPr>
        <w:t xml:space="preserve">  </w:t>
      </w:r>
    </w:p>
    <w:p w14:paraId="54227E69" w14:textId="531F015E" w:rsidR="001A2967" w:rsidRPr="001059D6" w:rsidRDefault="00A06781" w:rsidP="00A06781">
      <w:pPr>
        <w:tabs>
          <w:tab w:val="left" w:pos="426"/>
          <w:tab w:val="left" w:pos="993"/>
        </w:tabs>
        <w:spacing w:line="360" w:lineRule="auto"/>
        <w:jc w:val="left"/>
        <w:rPr>
          <w:rFonts w:eastAsia="Times New Roman" w:cs="Times New Roman"/>
          <w:szCs w:val="24"/>
        </w:rPr>
      </w:pPr>
      <w:r>
        <w:rPr>
          <w:rFonts w:eastAsia="Times New Roman" w:cs="Sylfaen"/>
          <w:szCs w:val="24"/>
          <w:lang w:val="ka-GE"/>
        </w:rPr>
        <w:t xml:space="preserve">გ) </w:t>
      </w:r>
      <w:r w:rsidR="00512F96" w:rsidRPr="001059D6">
        <w:rPr>
          <w:rFonts w:eastAsia="Times New Roman" w:cs="Sylfaen"/>
          <w:szCs w:val="24"/>
        </w:rPr>
        <w:t>კვლევის</w:t>
      </w:r>
      <w:r w:rsidR="00512F96" w:rsidRPr="001059D6">
        <w:rPr>
          <w:rFonts w:eastAsia="Times New Roman" w:cs="Times New Roman"/>
          <w:szCs w:val="24"/>
        </w:rPr>
        <w:t xml:space="preserve"> </w:t>
      </w:r>
      <w:r w:rsidR="00512F96" w:rsidRPr="001059D6">
        <w:rPr>
          <w:rFonts w:eastAsia="Times New Roman" w:cs="Sylfaen"/>
          <w:szCs w:val="24"/>
        </w:rPr>
        <w:t>შედეგად</w:t>
      </w:r>
      <w:r w:rsidR="00512F96" w:rsidRPr="001059D6">
        <w:rPr>
          <w:rFonts w:eastAsia="Times New Roman" w:cs="Times New Roman"/>
          <w:szCs w:val="24"/>
        </w:rPr>
        <w:t xml:space="preserve"> </w:t>
      </w:r>
      <w:r w:rsidR="00512F96" w:rsidRPr="001059D6">
        <w:rPr>
          <w:rFonts w:eastAsia="Times New Roman" w:cs="Sylfaen"/>
          <w:szCs w:val="24"/>
        </w:rPr>
        <w:t>წარმოშობილი</w:t>
      </w:r>
      <w:r w:rsidR="00512F96" w:rsidRPr="001059D6">
        <w:rPr>
          <w:rFonts w:eastAsia="Times New Roman" w:cs="Times New Roman"/>
          <w:szCs w:val="24"/>
        </w:rPr>
        <w:t xml:space="preserve"> </w:t>
      </w:r>
      <w:r w:rsidR="00512F96" w:rsidRPr="001059D6">
        <w:rPr>
          <w:rFonts w:eastAsia="Times New Roman" w:cs="Sylfaen"/>
          <w:szCs w:val="24"/>
        </w:rPr>
        <w:t>ეთიკური</w:t>
      </w:r>
      <w:r w:rsidR="00512F96" w:rsidRPr="001059D6">
        <w:rPr>
          <w:rFonts w:eastAsia="Times New Roman" w:cs="Times New Roman"/>
          <w:szCs w:val="24"/>
        </w:rPr>
        <w:t xml:space="preserve">, </w:t>
      </w:r>
      <w:r w:rsidR="00512F96" w:rsidRPr="001059D6">
        <w:rPr>
          <w:rFonts w:eastAsia="Times New Roman" w:cs="Sylfaen"/>
          <w:szCs w:val="24"/>
        </w:rPr>
        <w:t>სამეცნიერო</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საზოგადოებრივი</w:t>
      </w:r>
      <w:r w:rsidR="00512F96" w:rsidRPr="001059D6">
        <w:rPr>
          <w:rFonts w:eastAsia="Times New Roman" w:cs="Times New Roman"/>
          <w:szCs w:val="24"/>
        </w:rPr>
        <w:t xml:space="preserve"> </w:t>
      </w:r>
      <w:r w:rsidR="00512F96" w:rsidRPr="001059D6">
        <w:rPr>
          <w:rFonts w:eastAsia="Times New Roman" w:cs="Sylfaen"/>
          <w:szCs w:val="24"/>
        </w:rPr>
        <w:t>გავლენის</w:t>
      </w:r>
      <w:r w:rsidR="00512F96" w:rsidRPr="001059D6">
        <w:rPr>
          <w:rFonts w:eastAsia="Times New Roman" w:cs="Times New Roman"/>
          <w:szCs w:val="24"/>
        </w:rPr>
        <w:t xml:space="preserve"> </w:t>
      </w:r>
      <w:r w:rsidR="00512F96" w:rsidRPr="001059D6">
        <w:rPr>
          <w:rFonts w:eastAsia="Times New Roman" w:cs="Sylfaen"/>
          <w:szCs w:val="24"/>
        </w:rPr>
        <w:t>პასუხისმგებლიან</w:t>
      </w:r>
      <w:r w:rsidR="00512F96" w:rsidRPr="001059D6">
        <w:rPr>
          <w:rFonts w:eastAsia="Times New Roman" w:cs="Times New Roman"/>
          <w:szCs w:val="24"/>
        </w:rPr>
        <w:t xml:space="preserve"> </w:t>
      </w:r>
      <w:r w:rsidR="00512F96" w:rsidRPr="001059D6">
        <w:rPr>
          <w:rFonts w:eastAsia="Times New Roman" w:cs="Sylfaen"/>
          <w:szCs w:val="24"/>
        </w:rPr>
        <w:t>შეფასებასა</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შესაბამის</w:t>
      </w:r>
      <w:r w:rsidR="00512F96" w:rsidRPr="001059D6">
        <w:rPr>
          <w:rFonts w:eastAsia="Times New Roman" w:cs="Times New Roman"/>
          <w:szCs w:val="24"/>
        </w:rPr>
        <w:t xml:space="preserve"> </w:t>
      </w:r>
      <w:r w:rsidR="00512F96" w:rsidRPr="001059D6">
        <w:rPr>
          <w:rFonts w:eastAsia="Times New Roman" w:cs="Sylfaen"/>
          <w:szCs w:val="24"/>
        </w:rPr>
        <w:t>რეაგირებაზე</w:t>
      </w:r>
      <w:r w:rsidR="00512F96" w:rsidRPr="001059D6">
        <w:rPr>
          <w:rFonts w:eastAsia="Times New Roman" w:cs="Times New Roman"/>
          <w:szCs w:val="24"/>
        </w:rPr>
        <w:t>;</w:t>
      </w:r>
    </w:p>
    <w:p w14:paraId="560FC30E" w14:textId="3F0E5FCD" w:rsidR="00E940C8" w:rsidRPr="001059D6" w:rsidRDefault="00A06781" w:rsidP="00A06781">
      <w:pPr>
        <w:tabs>
          <w:tab w:val="left" w:pos="426"/>
          <w:tab w:val="left" w:pos="993"/>
        </w:tabs>
        <w:spacing w:line="360" w:lineRule="auto"/>
        <w:jc w:val="left"/>
        <w:rPr>
          <w:rFonts w:eastAsia="Times New Roman" w:cs="Times New Roman"/>
          <w:szCs w:val="24"/>
        </w:rPr>
      </w:pPr>
      <w:r>
        <w:rPr>
          <w:rFonts w:eastAsia="Times New Roman" w:cs="Sylfaen"/>
          <w:szCs w:val="24"/>
          <w:lang w:val="ka-GE"/>
        </w:rPr>
        <w:t xml:space="preserve">დ) </w:t>
      </w:r>
      <w:r w:rsidR="00512F96" w:rsidRPr="001059D6">
        <w:rPr>
          <w:rFonts w:eastAsia="Times New Roman" w:cs="Sylfaen"/>
          <w:szCs w:val="24"/>
        </w:rPr>
        <w:t>ამ</w:t>
      </w:r>
      <w:r w:rsidR="00512F96" w:rsidRPr="001059D6">
        <w:rPr>
          <w:rFonts w:eastAsia="Times New Roman" w:cs="Times New Roman"/>
          <w:szCs w:val="24"/>
        </w:rPr>
        <w:t xml:space="preserve"> </w:t>
      </w:r>
      <w:r w:rsidR="00512F96" w:rsidRPr="001059D6">
        <w:rPr>
          <w:rFonts w:eastAsia="Times New Roman" w:cs="Sylfaen"/>
          <w:szCs w:val="24"/>
        </w:rPr>
        <w:t>კოდექსით</w:t>
      </w:r>
      <w:r w:rsidR="00512F96" w:rsidRPr="001059D6">
        <w:rPr>
          <w:rFonts w:eastAsia="Times New Roman" w:cs="Times New Roman"/>
          <w:szCs w:val="24"/>
        </w:rPr>
        <w:t xml:space="preserve">, </w:t>
      </w:r>
      <w:r w:rsidR="00512F96" w:rsidRPr="001059D6">
        <w:rPr>
          <w:rFonts w:eastAsia="Times New Roman" w:cs="Sylfaen"/>
          <w:szCs w:val="24"/>
        </w:rPr>
        <w:t>საქართველოს</w:t>
      </w:r>
      <w:r w:rsidR="00512F96" w:rsidRPr="001059D6">
        <w:rPr>
          <w:rFonts w:eastAsia="Times New Roman" w:cs="Times New Roman"/>
          <w:szCs w:val="24"/>
        </w:rPr>
        <w:t xml:space="preserve"> </w:t>
      </w:r>
      <w:r w:rsidR="00512F96" w:rsidRPr="001059D6">
        <w:rPr>
          <w:rFonts w:eastAsia="Times New Roman" w:cs="Sylfaen"/>
          <w:szCs w:val="24"/>
        </w:rPr>
        <w:t>კანონმდებლობითა</w:t>
      </w:r>
      <w:r w:rsidR="00512F96" w:rsidRPr="001059D6">
        <w:rPr>
          <w:rFonts w:eastAsia="Times New Roman" w:cs="Times New Roman"/>
          <w:szCs w:val="24"/>
        </w:rPr>
        <w:t xml:space="preserve"> </w:t>
      </w:r>
      <w:r w:rsidR="00512F96" w:rsidRPr="001059D6">
        <w:rPr>
          <w:rFonts w:eastAsia="Times New Roman" w:cs="Sylfaen"/>
          <w:szCs w:val="24"/>
        </w:rPr>
        <w:t>და</w:t>
      </w:r>
      <w:r w:rsidR="00512F96" w:rsidRPr="001059D6">
        <w:rPr>
          <w:rFonts w:eastAsia="Times New Roman" w:cs="Times New Roman"/>
          <w:szCs w:val="24"/>
        </w:rPr>
        <w:t xml:space="preserve"> </w:t>
      </w:r>
      <w:r w:rsidR="00512F96" w:rsidRPr="001059D6">
        <w:rPr>
          <w:rFonts w:eastAsia="Times New Roman" w:cs="Sylfaen"/>
          <w:szCs w:val="24"/>
        </w:rPr>
        <w:t>შესაბამისი</w:t>
      </w:r>
      <w:r w:rsidR="00512F96" w:rsidRPr="001059D6">
        <w:rPr>
          <w:rFonts w:eastAsia="Times New Roman" w:cs="Times New Roman"/>
          <w:szCs w:val="24"/>
        </w:rPr>
        <w:t xml:space="preserve"> </w:t>
      </w:r>
      <w:r w:rsidR="00512F96" w:rsidRPr="001059D6">
        <w:rPr>
          <w:rFonts w:eastAsia="Times New Roman" w:cs="Sylfaen"/>
          <w:szCs w:val="24"/>
        </w:rPr>
        <w:t>ინსტიტუციური</w:t>
      </w:r>
      <w:r w:rsidR="00512F96" w:rsidRPr="001059D6">
        <w:rPr>
          <w:rFonts w:eastAsia="Times New Roman" w:cs="Times New Roman"/>
          <w:szCs w:val="24"/>
        </w:rPr>
        <w:t xml:space="preserve"> </w:t>
      </w:r>
      <w:r w:rsidR="00512F96" w:rsidRPr="001059D6">
        <w:rPr>
          <w:rFonts w:eastAsia="Times New Roman" w:cs="Sylfaen"/>
          <w:szCs w:val="24"/>
        </w:rPr>
        <w:t>რეგულაციებით</w:t>
      </w:r>
      <w:r w:rsidR="00512F96" w:rsidRPr="001059D6">
        <w:rPr>
          <w:rFonts w:eastAsia="Times New Roman" w:cs="Times New Roman"/>
          <w:szCs w:val="24"/>
        </w:rPr>
        <w:t xml:space="preserve"> </w:t>
      </w:r>
      <w:r w:rsidR="00512F96" w:rsidRPr="001059D6">
        <w:rPr>
          <w:rFonts w:eastAsia="Times New Roman" w:cs="Sylfaen"/>
          <w:szCs w:val="24"/>
        </w:rPr>
        <w:t>დადგენილი</w:t>
      </w:r>
      <w:r w:rsidR="00512F96" w:rsidRPr="001059D6">
        <w:rPr>
          <w:rFonts w:eastAsia="Times New Roman" w:cs="Times New Roman"/>
          <w:szCs w:val="24"/>
        </w:rPr>
        <w:t xml:space="preserve"> </w:t>
      </w:r>
      <w:r w:rsidR="00512F96" w:rsidRPr="001059D6">
        <w:rPr>
          <w:rFonts w:eastAsia="Times New Roman" w:cs="Sylfaen"/>
          <w:szCs w:val="24"/>
        </w:rPr>
        <w:t>მოთხოვნების</w:t>
      </w:r>
      <w:r w:rsidR="00512F96" w:rsidRPr="001059D6">
        <w:rPr>
          <w:rFonts w:eastAsia="Times New Roman" w:cs="Times New Roman"/>
          <w:szCs w:val="24"/>
        </w:rPr>
        <w:t xml:space="preserve"> </w:t>
      </w:r>
      <w:r w:rsidR="00512F96" w:rsidRPr="001059D6">
        <w:rPr>
          <w:rFonts w:eastAsia="Times New Roman" w:cs="Sylfaen"/>
          <w:szCs w:val="24"/>
        </w:rPr>
        <w:t>დაცვაზე</w:t>
      </w:r>
      <w:r w:rsidR="00512F96" w:rsidRPr="001059D6">
        <w:rPr>
          <w:rFonts w:eastAsia="Times New Roman" w:cs="Times New Roman"/>
          <w:szCs w:val="24"/>
        </w:rPr>
        <w:t>.</w:t>
      </w:r>
    </w:p>
    <w:p w14:paraId="1D5F1A3F" w14:textId="77777777" w:rsidR="00EB30E9" w:rsidRPr="001059D6" w:rsidRDefault="00EB30E9" w:rsidP="001059D6">
      <w:pPr>
        <w:tabs>
          <w:tab w:val="left" w:pos="426"/>
        </w:tabs>
        <w:spacing w:line="360" w:lineRule="auto"/>
        <w:ind w:firstLine="567"/>
        <w:jc w:val="left"/>
        <w:rPr>
          <w:rFonts w:eastAsia="Times New Roman" w:cs="Times New Roman"/>
          <w:szCs w:val="24"/>
        </w:rPr>
      </w:pPr>
    </w:p>
    <w:p w14:paraId="542AE40A" w14:textId="33B93150" w:rsidR="00EB6F9C" w:rsidRDefault="00EB6F9C" w:rsidP="001059D6">
      <w:pPr>
        <w:tabs>
          <w:tab w:val="left" w:pos="426"/>
        </w:tabs>
        <w:spacing w:line="360" w:lineRule="auto"/>
        <w:ind w:firstLine="567"/>
        <w:jc w:val="center"/>
        <w:outlineLvl w:val="0"/>
        <w:rPr>
          <w:rFonts w:cs="Sylfaen"/>
          <w:sz w:val="28"/>
          <w:szCs w:val="28"/>
          <w:lang w:val="ka-GE"/>
        </w:rPr>
      </w:pPr>
      <w:r w:rsidRPr="001059D6">
        <w:rPr>
          <w:rFonts w:eastAsia="Times New Roman" w:cs="Sylfaen"/>
          <w:b/>
          <w:bCs/>
          <w:kern w:val="36"/>
          <w:sz w:val="28"/>
          <w:szCs w:val="28"/>
        </w:rPr>
        <w:t>თავი</w:t>
      </w:r>
      <w:r w:rsidRPr="001059D6">
        <w:rPr>
          <w:rFonts w:eastAsia="Times New Roman" w:cs="Times New Roman"/>
          <w:b/>
          <w:bCs/>
          <w:kern w:val="36"/>
          <w:sz w:val="28"/>
          <w:szCs w:val="28"/>
        </w:rPr>
        <w:t xml:space="preserve"> II — </w:t>
      </w:r>
      <w:r w:rsidR="001A2967" w:rsidRPr="001059D6">
        <w:rPr>
          <w:b/>
          <w:sz w:val="28"/>
          <w:szCs w:val="28"/>
        </w:rPr>
        <w:t>კვლევის ეთიკის, კვლევის კეთილსინდისიერებისა და აკადემიური კეთილსინდისიერების ინსტიტუციური ჩარჩ</w:t>
      </w:r>
      <w:r w:rsidR="001A2967" w:rsidRPr="001059D6">
        <w:rPr>
          <w:rFonts w:cs="Sylfaen"/>
          <w:b/>
          <w:sz w:val="28"/>
          <w:szCs w:val="28"/>
        </w:rPr>
        <w:t>ო</w:t>
      </w:r>
      <w:r w:rsidR="001A2967" w:rsidRPr="001059D6">
        <w:rPr>
          <w:rFonts w:cs="Sylfaen"/>
          <w:sz w:val="28"/>
          <w:szCs w:val="28"/>
          <w:lang w:val="ka-GE"/>
        </w:rPr>
        <w:t xml:space="preserve"> </w:t>
      </w:r>
    </w:p>
    <w:p w14:paraId="62A592E4" w14:textId="77777777" w:rsidR="00793542" w:rsidRPr="001059D6" w:rsidRDefault="00793542" w:rsidP="001059D6">
      <w:pPr>
        <w:tabs>
          <w:tab w:val="left" w:pos="426"/>
        </w:tabs>
        <w:spacing w:line="360" w:lineRule="auto"/>
        <w:ind w:firstLine="567"/>
        <w:jc w:val="center"/>
        <w:outlineLvl w:val="0"/>
        <w:rPr>
          <w:rFonts w:eastAsia="Times New Roman" w:cs="Times New Roman"/>
          <w:b/>
          <w:bCs/>
          <w:kern w:val="36"/>
          <w:sz w:val="28"/>
          <w:szCs w:val="28"/>
        </w:rPr>
      </w:pPr>
    </w:p>
    <w:p w14:paraId="507C7A51" w14:textId="77777777" w:rsidR="00A6202B" w:rsidRPr="001059D6" w:rsidRDefault="00A6202B" w:rsidP="001059D6">
      <w:pPr>
        <w:tabs>
          <w:tab w:val="left" w:pos="426"/>
        </w:tabs>
        <w:spacing w:line="360" w:lineRule="auto"/>
        <w:ind w:firstLine="567"/>
        <w:jc w:val="left"/>
        <w:outlineLvl w:val="1"/>
        <w:rPr>
          <w:rFonts w:eastAsia="Times New Roman" w:cs="Times New Roman"/>
          <w:b/>
          <w:bCs/>
          <w:szCs w:val="24"/>
        </w:rPr>
      </w:pPr>
      <w:r w:rsidRPr="001059D6">
        <w:rPr>
          <w:rFonts w:eastAsia="Times New Roman" w:cs="Sylfaen"/>
          <w:b/>
          <w:bCs/>
          <w:szCs w:val="24"/>
        </w:rPr>
        <w:t>მუხლი</w:t>
      </w:r>
      <w:r w:rsidRPr="001059D6">
        <w:rPr>
          <w:rFonts w:eastAsia="Times New Roman" w:cs="Times New Roman"/>
          <w:b/>
          <w:bCs/>
          <w:szCs w:val="24"/>
        </w:rPr>
        <w:t xml:space="preserve"> 4. </w:t>
      </w:r>
      <w:r w:rsidRPr="001059D6">
        <w:rPr>
          <w:rFonts w:eastAsia="Times New Roman" w:cs="Sylfaen"/>
          <w:b/>
          <w:bCs/>
          <w:szCs w:val="24"/>
        </w:rPr>
        <w:t>კვლევითი</w:t>
      </w:r>
      <w:r w:rsidRPr="001059D6">
        <w:rPr>
          <w:rFonts w:eastAsia="Times New Roman" w:cs="Times New Roman"/>
          <w:b/>
          <w:bCs/>
          <w:szCs w:val="24"/>
        </w:rPr>
        <w:t xml:space="preserve"> </w:t>
      </w:r>
      <w:r w:rsidRPr="001059D6">
        <w:rPr>
          <w:rFonts w:eastAsia="Times New Roman" w:cs="Sylfaen"/>
          <w:b/>
          <w:bCs/>
          <w:szCs w:val="24"/>
        </w:rPr>
        <w:t>გარემო</w:t>
      </w:r>
    </w:p>
    <w:p w14:paraId="526D4AFE" w14:textId="52FE0104" w:rsidR="00A6202B" w:rsidRPr="001059D6" w:rsidRDefault="008058DB" w:rsidP="001059D6">
      <w:pPr>
        <w:tabs>
          <w:tab w:val="left" w:pos="426"/>
        </w:tabs>
        <w:spacing w:line="360" w:lineRule="auto"/>
        <w:ind w:firstLine="567"/>
        <w:jc w:val="left"/>
        <w:rPr>
          <w:rFonts w:eastAsia="Times New Roman" w:cs="Times New Roman"/>
          <w:szCs w:val="24"/>
        </w:rPr>
      </w:pPr>
      <w:r w:rsidRPr="001059D6">
        <w:rPr>
          <w:rFonts w:eastAsia="Times New Roman" w:cs="Sylfaen"/>
          <w:bCs/>
          <w:szCs w:val="24"/>
        </w:rPr>
        <w:t>კვლევითი</w:t>
      </w:r>
      <w:r w:rsidRPr="001059D6">
        <w:rPr>
          <w:rFonts w:eastAsia="Times New Roman" w:cs="Times New Roman"/>
          <w:bCs/>
          <w:szCs w:val="24"/>
        </w:rPr>
        <w:t xml:space="preserve"> </w:t>
      </w:r>
      <w:r w:rsidRPr="001059D6">
        <w:rPr>
          <w:rFonts w:eastAsia="Times New Roman" w:cs="Sylfaen"/>
          <w:bCs/>
          <w:szCs w:val="24"/>
        </w:rPr>
        <w:t>დაწესებულება</w:t>
      </w:r>
      <w:r w:rsidRPr="001059D6">
        <w:rPr>
          <w:rFonts w:eastAsia="Times New Roman" w:cs="Times New Roman"/>
          <w:szCs w:val="24"/>
        </w:rPr>
        <w:t xml:space="preserve"> </w:t>
      </w:r>
      <w:r w:rsidR="00EB30E9" w:rsidRPr="001059D6">
        <w:rPr>
          <w:szCs w:val="24"/>
        </w:rPr>
        <w:t xml:space="preserve">უზრუნველყოფს: </w:t>
      </w:r>
    </w:p>
    <w:p w14:paraId="45E2DCBF" w14:textId="47A82471" w:rsidR="00A6202B" w:rsidRPr="001059D6" w:rsidRDefault="00586D9C" w:rsidP="001059D6">
      <w:pPr>
        <w:tabs>
          <w:tab w:val="left" w:pos="426"/>
        </w:tabs>
        <w:spacing w:line="360" w:lineRule="auto"/>
        <w:ind w:firstLine="567"/>
        <w:jc w:val="left"/>
        <w:rPr>
          <w:rFonts w:eastAsia="Times New Roman" w:cs="Times New Roman"/>
          <w:szCs w:val="24"/>
        </w:rPr>
      </w:pPr>
      <w:r w:rsidRPr="001059D6">
        <w:rPr>
          <w:rFonts w:eastAsia="Times New Roman" w:cs="Sylfaen"/>
          <w:szCs w:val="24"/>
          <w:lang w:val="ka-GE"/>
        </w:rPr>
        <w:t xml:space="preserve">ა) </w:t>
      </w:r>
      <w:r w:rsidR="00A404B6" w:rsidRPr="001059D6">
        <w:rPr>
          <w:szCs w:val="24"/>
        </w:rPr>
        <w:t>უსაფრთხო, აკადემიურად თავისუფალ და კვლევითი დამოუკიდებლობის პრინციპებზე დაფუძნებულ გარემო</w:t>
      </w:r>
      <w:r w:rsidR="00A404B6" w:rsidRPr="001059D6">
        <w:rPr>
          <w:rFonts w:cs="Sylfaen"/>
          <w:szCs w:val="24"/>
        </w:rPr>
        <w:t>ს</w:t>
      </w:r>
      <w:r w:rsidR="00A404B6" w:rsidRPr="001059D6">
        <w:rPr>
          <w:rFonts w:cs="Sylfaen"/>
          <w:szCs w:val="24"/>
          <w:lang w:val="ka-GE"/>
        </w:rPr>
        <w:t xml:space="preserve">; </w:t>
      </w:r>
    </w:p>
    <w:p w14:paraId="2B3B6980" w14:textId="40EF5D23" w:rsidR="00A6202B" w:rsidRPr="001059D6" w:rsidRDefault="00586D9C" w:rsidP="001059D6">
      <w:pPr>
        <w:tabs>
          <w:tab w:val="left" w:pos="426"/>
        </w:tabs>
        <w:spacing w:line="360" w:lineRule="auto"/>
        <w:ind w:firstLine="567"/>
        <w:jc w:val="left"/>
        <w:rPr>
          <w:rFonts w:eastAsia="Times New Roman" w:cs="Times New Roman"/>
          <w:szCs w:val="24"/>
        </w:rPr>
      </w:pPr>
      <w:r w:rsidRPr="001059D6">
        <w:rPr>
          <w:rFonts w:eastAsia="Times New Roman" w:cs="Sylfaen"/>
          <w:szCs w:val="24"/>
          <w:lang w:val="ka-GE"/>
        </w:rPr>
        <w:t xml:space="preserve">ბ) </w:t>
      </w:r>
      <w:r w:rsidR="00A6202B" w:rsidRPr="001059D6">
        <w:rPr>
          <w:rFonts w:eastAsia="Times New Roman" w:cs="Sylfaen"/>
          <w:szCs w:val="24"/>
        </w:rPr>
        <w:t>დისკრიმინაციისგან</w:t>
      </w:r>
      <w:r w:rsidR="00A6202B" w:rsidRPr="001059D6">
        <w:rPr>
          <w:rFonts w:eastAsia="Times New Roman" w:cs="Times New Roman"/>
          <w:szCs w:val="24"/>
        </w:rPr>
        <w:t xml:space="preserve"> </w:t>
      </w:r>
      <w:r w:rsidR="00A6202B" w:rsidRPr="001059D6">
        <w:rPr>
          <w:rFonts w:eastAsia="Times New Roman" w:cs="Sylfaen"/>
          <w:szCs w:val="24"/>
        </w:rPr>
        <w:t>თავისუფალ</w:t>
      </w:r>
      <w:r w:rsidR="00A6202B" w:rsidRPr="001059D6">
        <w:rPr>
          <w:rFonts w:eastAsia="Times New Roman" w:cs="Times New Roman"/>
          <w:szCs w:val="24"/>
        </w:rPr>
        <w:t xml:space="preserve"> </w:t>
      </w:r>
      <w:r w:rsidR="008D1059">
        <w:rPr>
          <w:rFonts w:eastAsia="Times New Roman" w:cs="Sylfaen"/>
          <w:szCs w:val="24"/>
          <w:lang w:val="ka-GE"/>
        </w:rPr>
        <w:t>გარემოს</w:t>
      </w:r>
      <w:r w:rsidR="00A6202B" w:rsidRPr="001059D6">
        <w:rPr>
          <w:rFonts w:eastAsia="Times New Roman" w:cs="Times New Roman"/>
          <w:szCs w:val="24"/>
        </w:rPr>
        <w:t>;</w:t>
      </w:r>
    </w:p>
    <w:p w14:paraId="214B0C5F" w14:textId="3596DC86" w:rsidR="00A6202B" w:rsidRPr="001059D6" w:rsidRDefault="00586D9C" w:rsidP="001059D6">
      <w:pPr>
        <w:tabs>
          <w:tab w:val="left" w:pos="426"/>
        </w:tabs>
        <w:spacing w:line="360" w:lineRule="auto"/>
        <w:ind w:firstLine="567"/>
        <w:jc w:val="left"/>
        <w:rPr>
          <w:rFonts w:eastAsia="Times New Roman" w:cs="Times New Roman"/>
          <w:szCs w:val="24"/>
        </w:rPr>
      </w:pPr>
      <w:r w:rsidRPr="001059D6">
        <w:rPr>
          <w:rFonts w:eastAsia="Times New Roman" w:cs="Sylfaen"/>
          <w:szCs w:val="24"/>
          <w:lang w:val="ka-GE"/>
        </w:rPr>
        <w:t xml:space="preserve">გ) </w:t>
      </w:r>
      <w:r w:rsidR="00A6202B" w:rsidRPr="001059D6">
        <w:rPr>
          <w:rFonts w:eastAsia="Times New Roman" w:cs="Sylfaen"/>
          <w:szCs w:val="24"/>
        </w:rPr>
        <w:t>თანასწორობის</w:t>
      </w:r>
      <w:r w:rsidR="00A6202B" w:rsidRPr="001059D6">
        <w:rPr>
          <w:rFonts w:eastAsia="Times New Roman" w:cs="Times New Roman"/>
          <w:szCs w:val="24"/>
        </w:rPr>
        <w:t xml:space="preserve">, </w:t>
      </w:r>
      <w:r w:rsidR="00A6202B" w:rsidRPr="001059D6">
        <w:rPr>
          <w:rFonts w:eastAsia="Times New Roman" w:cs="Sylfaen"/>
          <w:szCs w:val="24"/>
        </w:rPr>
        <w:t>მრავალფეროვნებისა</w:t>
      </w:r>
      <w:r w:rsidR="00A6202B" w:rsidRPr="001059D6">
        <w:rPr>
          <w:rFonts w:eastAsia="Times New Roman" w:cs="Times New Roman"/>
          <w:szCs w:val="24"/>
        </w:rPr>
        <w:t xml:space="preserve"> </w:t>
      </w:r>
      <w:r w:rsidR="00A6202B" w:rsidRPr="001059D6">
        <w:rPr>
          <w:rFonts w:eastAsia="Times New Roman" w:cs="Sylfaen"/>
          <w:szCs w:val="24"/>
        </w:rPr>
        <w:t>და</w:t>
      </w:r>
      <w:r w:rsidR="00A6202B" w:rsidRPr="001059D6">
        <w:rPr>
          <w:rFonts w:eastAsia="Times New Roman" w:cs="Times New Roman"/>
          <w:szCs w:val="24"/>
        </w:rPr>
        <w:t xml:space="preserve"> </w:t>
      </w:r>
      <w:r w:rsidR="00A6202B" w:rsidRPr="001059D6">
        <w:rPr>
          <w:rFonts w:eastAsia="Times New Roman" w:cs="Sylfaen"/>
          <w:szCs w:val="24"/>
        </w:rPr>
        <w:t>ინკლუზიის</w:t>
      </w:r>
      <w:r w:rsidR="00A6202B" w:rsidRPr="001059D6">
        <w:rPr>
          <w:rFonts w:eastAsia="Times New Roman" w:cs="Times New Roman"/>
          <w:szCs w:val="24"/>
        </w:rPr>
        <w:t xml:space="preserve"> </w:t>
      </w:r>
      <w:r w:rsidR="00A6202B" w:rsidRPr="001059D6">
        <w:rPr>
          <w:rFonts w:eastAsia="Times New Roman" w:cs="Sylfaen"/>
          <w:szCs w:val="24"/>
        </w:rPr>
        <w:t>პრინციპების</w:t>
      </w:r>
      <w:r w:rsidR="00A6202B" w:rsidRPr="001059D6">
        <w:rPr>
          <w:rFonts w:eastAsia="Times New Roman" w:cs="Times New Roman"/>
          <w:szCs w:val="24"/>
        </w:rPr>
        <w:t xml:space="preserve"> </w:t>
      </w:r>
      <w:r w:rsidR="00A6202B" w:rsidRPr="001059D6">
        <w:rPr>
          <w:rFonts w:eastAsia="Times New Roman" w:cs="Sylfaen"/>
          <w:szCs w:val="24"/>
        </w:rPr>
        <w:t>დაცვა</w:t>
      </w:r>
      <w:r w:rsidR="00EB30E9" w:rsidRPr="001059D6">
        <w:rPr>
          <w:rFonts w:eastAsia="Times New Roman" w:cs="Sylfaen"/>
          <w:szCs w:val="24"/>
          <w:lang w:val="ka-GE"/>
        </w:rPr>
        <w:t>ს</w:t>
      </w:r>
      <w:r w:rsidR="00A6202B" w:rsidRPr="001059D6">
        <w:rPr>
          <w:rFonts w:eastAsia="Times New Roman" w:cs="Times New Roman"/>
          <w:szCs w:val="24"/>
        </w:rPr>
        <w:t>;</w:t>
      </w:r>
    </w:p>
    <w:p w14:paraId="36AA1896" w14:textId="4897BE9F" w:rsidR="008D1059" w:rsidRPr="008D1059" w:rsidRDefault="00437EC0" w:rsidP="001059D6">
      <w:pPr>
        <w:tabs>
          <w:tab w:val="left" w:pos="426"/>
        </w:tabs>
        <w:spacing w:line="360" w:lineRule="auto"/>
        <w:ind w:firstLine="567"/>
        <w:jc w:val="left"/>
        <w:rPr>
          <w:rFonts w:eastAsia="Times New Roman" w:cs="Sylfaen"/>
          <w:szCs w:val="24"/>
          <w:lang w:val="ka-GE"/>
        </w:rPr>
      </w:pPr>
      <w:r w:rsidRPr="001059D6">
        <w:rPr>
          <w:rFonts w:eastAsia="Times New Roman" w:cs="Sylfaen"/>
          <w:szCs w:val="24"/>
          <w:lang w:val="ka-GE"/>
        </w:rPr>
        <w:t xml:space="preserve">დ) </w:t>
      </w:r>
      <w:r w:rsidR="008D1059">
        <w:t>კვლევის ეთიკის, კვლევის კეთილსინდისიერებისა და აკადემიური კეთილსინდისიერების კულტურის განვითარებას, რომელიც ეფუძნება აკადემიურ თავისუფლებას, პროფესიულ პასუხისმგებლობას, თანამშრომლობას, ურთიერთპატივისცემას, მენტორობასა და უწყვეტ გაუმჯობესებას</w:t>
      </w:r>
      <w:r w:rsidR="008D1059">
        <w:rPr>
          <w:lang w:val="ka-GE"/>
        </w:rPr>
        <w:t>;</w:t>
      </w:r>
    </w:p>
    <w:p w14:paraId="7837614A" w14:textId="449B2C27" w:rsidR="00A6202B" w:rsidRPr="001059D6" w:rsidRDefault="00437EC0" w:rsidP="001059D6">
      <w:pPr>
        <w:tabs>
          <w:tab w:val="left" w:pos="426"/>
        </w:tabs>
        <w:spacing w:line="360" w:lineRule="auto"/>
        <w:ind w:firstLine="567"/>
        <w:jc w:val="left"/>
        <w:rPr>
          <w:rFonts w:eastAsia="Times New Roman" w:cs="Times New Roman"/>
          <w:szCs w:val="24"/>
        </w:rPr>
      </w:pPr>
      <w:r w:rsidRPr="001059D6">
        <w:rPr>
          <w:rFonts w:eastAsia="Times New Roman" w:cs="Sylfaen"/>
          <w:szCs w:val="24"/>
          <w:lang w:val="ka-GE"/>
        </w:rPr>
        <w:t xml:space="preserve">ე) </w:t>
      </w:r>
      <w:r w:rsidR="00A6202B" w:rsidRPr="001059D6">
        <w:rPr>
          <w:rFonts w:eastAsia="Times New Roman" w:cs="Sylfaen"/>
          <w:szCs w:val="24"/>
        </w:rPr>
        <w:t>მამხილებელთა</w:t>
      </w:r>
      <w:r w:rsidR="00A6202B" w:rsidRPr="001059D6">
        <w:rPr>
          <w:rFonts w:eastAsia="Times New Roman" w:cs="Times New Roman"/>
          <w:szCs w:val="24"/>
        </w:rPr>
        <w:t xml:space="preserve"> </w:t>
      </w:r>
      <w:r w:rsidR="00A6202B" w:rsidRPr="001059D6">
        <w:rPr>
          <w:rFonts w:eastAsia="Times New Roman" w:cs="Sylfaen"/>
          <w:szCs w:val="24"/>
        </w:rPr>
        <w:t>დაცვის</w:t>
      </w:r>
      <w:r w:rsidR="00A6202B" w:rsidRPr="001059D6">
        <w:rPr>
          <w:rFonts w:eastAsia="Times New Roman" w:cs="Times New Roman"/>
          <w:szCs w:val="24"/>
        </w:rPr>
        <w:t xml:space="preserve"> </w:t>
      </w:r>
      <w:r w:rsidR="00A6202B" w:rsidRPr="001059D6">
        <w:rPr>
          <w:rFonts w:eastAsia="Times New Roman" w:cs="Sylfaen"/>
          <w:szCs w:val="24"/>
        </w:rPr>
        <w:t>ეფექტიან</w:t>
      </w:r>
      <w:r w:rsidR="00A6202B" w:rsidRPr="001059D6">
        <w:rPr>
          <w:rFonts w:eastAsia="Times New Roman" w:cs="Times New Roman"/>
          <w:szCs w:val="24"/>
        </w:rPr>
        <w:t xml:space="preserve"> </w:t>
      </w:r>
      <w:r w:rsidR="00A6202B" w:rsidRPr="001059D6">
        <w:rPr>
          <w:rFonts w:eastAsia="Times New Roman" w:cs="Sylfaen"/>
          <w:szCs w:val="24"/>
        </w:rPr>
        <w:t>მექანიზმებ</w:t>
      </w:r>
      <w:r w:rsidR="00E318ED" w:rsidRPr="001059D6">
        <w:rPr>
          <w:rFonts w:eastAsia="Times New Roman" w:cs="Sylfaen"/>
          <w:szCs w:val="24"/>
          <w:lang w:val="ka-GE"/>
        </w:rPr>
        <w:t>ს</w:t>
      </w:r>
      <w:r w:rsidR="00A6202B" w:rsidRPr="001059D6">
        <w:rPr>
          <w:rFonts w:eastAsia="Times New Roman" w:cs="Times New Roman"/>
          <w:szCs w:val="24"/>
        </w:rPr>
        <w:t>;</w:t>
      </w:r>
    </w:p>
    <w:p w14:paraId="32DC5D9E" w14:textId="1387B74A" w:rsidR="008D1059" w:rsidRDefault="00437EC0" w:rsidP="001059D6">
      <w:pPr>
        <w:tabs>
          <w:tab w:val="left" w:pos="426"/>
        </w:tabs>
        <w:spacing w:line="360" w:lineRule="auto"/>
        <w:ind w:firstLine="567"/>
        <w:jc w:val="left"/>
        <w:rPr>
          <w:rFonts w:eastAsia="Times New Roman" w:cs="Sylfaen"/>
          <w:szCs w:val="24"/>
          <w:lang w:val="ka-GE"/>
        </w:rPr>
      </w:pPr>
      <w:r w:rsidRPr="001059D6">
        <w:rPr>
          <w:rFonts w:eastAsia="Times New Roman" w:cs="Sylfaen"/>
          <w:szCs w:val="24"/>
          <w:lang w:val="ka-GE"/>
        </w:rPr>
        <w:t xml:space="preserve">ვ) </w:t>
      </w:r>
      <w:r w:rsidR="008D1059">
        <w:t>კვლევითი მონაცემების უსაფრთხო და სათანადო შენახვისა და დამუშავების ინფრასტრუქტურას.</w:t>
      </w:r>
    </w:p>
    <w:p w14:paraId="27E0295E" w14:textId="11258BAF" w:rsidR="00A6202B" w:rsidRPr="001059D6" w:rsidRDefault="00A6202B" w:rsidP="001059D6">
      <w:pPr>
        <w:tabs>
          <w:tab w:val="left" w:pos="426"/>
        </w:tabs>
        <w:spacing w:line="360" w:lineRule="auto"/>
        <w:ind w:firstLine="567"/>
        <w:jc w:val="left"/>
        <w:rPr>
          <w:rFonts w:eastAsia="Times New Roman" w:cs="Times New Roman"/>
          <w:szCs w:val="24"/>
        </w:rPr>
      </w:pPr>
    </w:p>
    <w:p w14:paraId="5D9FD3CA" w14:textId="3C8A7453" w:rsidR="00A6202B" w:rsidRPr="001059D6" w:rsidRDefault="00A6202B" w:rsidP="001059D6">
      <w:pPr>
        <w:tabs>
          <w:tab w:val="left" w:pos="426"/>
        </w:tabs>
        <w:spacing w:line="360" w:lineRule="auto"/>
        <w:ind w:firstLine="567"/>
        <w:jc w:val="left"/>
        <w:outlineLvl w:val="1"/>
        <w:rPr>
          <w:rFonts w:eastAsia="Times New Roman" w:cs="Times New Roman"/>
          <w:b/>
          <w:bCs/>
          <w:szCs w:val="24"/>
        </w:rPr>
      </w:pPr>
      <w:r w:rsidRPr="001059D6">
        <w:rPr>
          <w:rFonts w:eastAsia="Times New Roman" w:cs="Sylfaen"/>
          <w:b/>
          <w:bCs/>
          <w:szCs w:val="24"/>
        </w:rPr>
        <w:t>მუხლი</w:t>
      </w:r>
      <w:r w:rsidRPr="001059D6">
        <w:rPr>
          <w:rFonts w:eastAsia="Times New Roman" w:cs="Times New Roman"/>
          <w:b/>
          <w:bCs/>
          <w:szCs w:val="24"/>
        </w:rPr>
        <w:t xml:space="preserve"> 5. </w:t>
      </w:r>
      <w:r w:rsidRPr="001059D6">
        <w:rPr>
          <w:rFonts w:eastAsia="Times New Roman" w:cs="Sylfaen"/>
          <w:b/>
          <w:bCs/>
          <w:szCs w:val="24"/>
        </w:rPr>
        <w:t>მამხილებლისა</w:t>
      </w:r>
      <w:r w:rsidRPr="001059D6">
        <w:rPr>
          <w:rFonts w:eastAsia="Times New Roman" w:cs="Times New Roman"/>
          <w:b/>
          <w:bCs/>
          <w:szCs w:val="24"/>
        </w:rPr>
        <w:t xml:space="preserve"> </w:t>
      </w:r>
      <w:r w:rsidRPr="001059D6">
        <w:rPr>
          <w:rFonts w:eastAsia="Times New Roman" w:cs="Sylfaen"/>
          <w:b/>
          <w:bCs/>
          <w:szCs w:val="24"/>
        </w:rPr>
        <w:t>და</w:t>
      </w:r>
      <w:r w:rsidRPr="001059D6">
        <w:rPr>
          <w:rFonts w:eastAsia="Times New Roman" w:cs="Times New Roman"/>
          <w:b/>
          <w:bCs/>
          <w:szCs w:val="24"/>
        </w:rPr>
        <w:t xml:space="preserve"> </w:t>
      </w:r>
      <w:r w:rsidR="003D53C7" w:rsidRPr="001059D6">
        <w:rPr>
          <w:rFonts w:eastAsia="Times New Roman" w:cs="Times New Roman"/>
          <w:b/>
          <w:bCs/>
          <w:szCs w:val="24"/>
          <w:lang w:val="ka-GE"/>
        </w:rPr>
        <w:t xml:space="preserve">სავარაუდო </w:t>
      </w:r>
      <w:r w:rsidR="004C68EB" w:rsidRPr="001059D6">
        <w:rPr>
          <w:rFonts w:eastAsia="Times New Roman" w:cs="Sylfaen"/>
          <w:b/>
          <w:bCs/>
          <w:szCs w:val="24"/>
          <w:lang w:val="ka-GE"/>
        </w:rPr>
        <w:t xml:space="preserve">დამრღვევი </w:t>
      </w:r>
      <w:r w:rsidRPr="001059D6">
        <w:rPr>
          <w:rFonts w:eastAsia="Times New Roman" w:cs="Sylfaen"/>
          <w:b/>
          <w:bCs/>
          <w:szCs w:val="24"/>
        </w:rPr>
        <w:t>პირის</w:t>
      </w:r>
      <w:r w:rsidRPr="001059D6">
        <w:rPr>
          <w:rFonts w:eastAsia="Times New Roman" w:cs="Times New Roman"/>
          <w:b/>
          <w:bCs/>
          <w:szCs w:val="24"/>
        </w:rPr>
        <w:t xml:space="preserve"> </w:t>
      </w:r>
      <w:r w:rsidRPr="001059D6">
        <w:rPr>
          <w:rFonts w:eastAsia="Times New Roman" w:cs="Sylfaen"/>
          <w:b/>
          <w:bCs/>
          <w:szCs w:val="24"/>
        </w:rPr>
        <w:t>უფლებები</w:t>
      </w:r>
    </w:p>
    <w:p w14:paraId="578CC1A6" w14:textId="6ACAE0E4" w:rsidR="00A6202B" w:rsidRPr="001059D6" w:rsidRDefault="00A6202B" w:rsidP="001059D6">
      <w:pPr>
        <w:numPr>
          <w:ilvl w:val="0"/>
          <w:numId w:val="1"/>
        </w:numPr>
        <w:tabs>
          <w:tab w:val="clear" w:pos="720"/>
          <w:tab w:val="left" w:pos="426"/>
          <w:tab w:val="left" w:pos="993"/>
        </w:tabs>
        <w:spacing w:line="360" w:lineRule="auto"/>
        <w:ind w:left="0" w:firstLine="567"/>
        <w:jc w:val="left"/>
        <w:rPr>
          <w:rFonts w:eastAsia="Times New Roman" w:cs="Times New Roman"/>
          <w:szCs w:val="24"/>
        </w:rPr>
      </w:pPr>
      <w:r w:rsidRPr="001059D6">
        <w:rPr>
          <w:rFonts w:eastAsia="Times New Roman" w:cs="Sylfaen"/>
          <w:szCs w:val="24"/>
        </w:rPr>
        <w:t>კეთილსინდისიერად</w:t>
      </w:r>
      <w:r w:rsidRPr="001059D6">
        <w:rPr>
          <w:rFonts w:eastAsia="Times New Roman" w:cs="Times New Roman"/>
          <w:szCs w:val="24"/>
        </w:rPr>
        <w:t xml:space="preserve"> </w:t>
      </w:r>
      <w:r w:rsidRPr="001059D6">
        <w:rPr>
          <w:rFonts w:eastAsia="Times New Roman" w:cs="Sylfaen"/>
          <w:szCs w:val="24"/>
        </w:rPr>
        <w:t>მოქმედი</w:t>
      </w:r>
      <w:r w:rsidRPr="001059D6">
        <w:rPr>
          <w:rFonts w:eastAsia="Times New Roman" w:cs="Times New Roman"/>
          <w:szCs w:val="24"/>
        </w:rPr>
        <w:t xml:space="preserve"> </w:t>
      </w:r>
      <w:r w:rsidRPr="001059D6">
        <w:rPr>
          <w:rFonts w:eastAsia="Times New Roman" w:cs="Sylfaen"/>
          <w:szCs w:val="24"/>
        </w:rPr>
        <w:t>მამხილებელი</w:t>
      </w:r>
      <w:r w:rsidRPr="001059D6">
        <w:rPr>
          <w:rFonts w:eastAsia="Times New Roman" w:cs="Times New Roman"/>
          <w:szCs w:val="24"/>
        </w:rPr>
        <w:t xml:space="preserve"> </w:t>
      </w:r>
      <w:r w:rsidRPr="001059D6">
        <w:rPr>
          <w:rFonts w:eastAsia="Times New Roman" w:cs="Sylfaen"/>
          <w:szCs w:val="24"/>
        </w:rPr>
        <w:t>დაცულია</w:t>
      </w:r>
      <w:r w:rsidRPr="001059D6">
        <w:rPr>
          <w:rFonts w:eastAsia="Times New Roman" w:cs="Times New Roman"/>
          <w:szCs w:val="24"/>
        </w:rPr>
        <w:t xml:space="preserve"> </w:t>
      </w:r>
      <w:r w:rsidRPr="001059D6">
        <w:rPr>
          <w:rFonts w:eastAsia="Times New Roman" w:cs="Sylfaen"/>
          <w:szCs w:val="24"/>
        </w:rPr>
        <w:t>ნებისმიერი</w:t>
      </w:r>
      <w:r w:rsidRPr="001059D6">
        <w:rPr>
          <w:rFonts w:eastAsia="Times New Roman" w:cs="Times New Roman"/>
          <w:szCs w:val="24"/>
        </w:rPr>
        <w:t xml:space="preserve"> </w:t>
      </w:r>
      <w:r w:rsidRPr="001059D6">
        <w:rPr>
          <w:rFonts w:eastAsia="Times New Roman" w:cs="Sylfaen"/>
          <w:szCs w:val="24"/>
        </w:rPr>
        <w:t>ფორმის</w:t>
      </w:r>
      <w:r w:rsidRPr="001059D6">
        <w:rPr>
          <w:rFonts w:eastAsia="Times New Roman" w:cs="Times New Roman"/>
          <w:szCs w:val="24"/>
        </w:rPr>
        <w:t xml:space="preserve"> </w:t>
      </w:r>
      <w:r w:rsidR="00240C33" w:rsidRPr="001059D6">
        <w:rPr>
          <w:szCs w:val="24"/>
        </w:rPr>
        <w:t>დისკრიმინაციული მოპყრობის, ანგარიშსწორების ან სხვა უარყოფითი ზემოქმედებისგა</w:t>
      </w:r>
      <w:r w:rsidR="00240C33" w:rsidRPr="001059D6">
        <w:rPr>
          <w:rFonts w:cs="Sylfaen"/>
          <w:szCs w:val="24"/>
        </w:rPr>
        <w:t>ნ</w:t>
      </w:r>
      <w:r w:rsidR="00240C33" w:rsidRPr="001059D6">
        <w:rPr>
          <w:rFonts w:cs="Sylfaen"/>
          <w:szCs w:val="24"/>
          <w:lang w:val="ka-GE"/>
        </w:rPr>
        <w:t xml:space="preserve">. </w:t>
      </w:r>
    </w:p>
    <w:p w14:paraId="4DEDF244" w14:textId="144D6241" w:rsidR="00A6202B" w:rsidRPr="001059D6" w:rsidRDefault="00A6202B" w:rsidP="001059D6">
      <w:pPr>
        <w:numPr>
          <w:ilvl w:val="0"/>
          <w:numId w:val="1"/>
        </w:numPr>
        <w:tabs>
          <w:tab w:val="clear" w:pos="720"/>
          <w:tab w:val="left" w:pos="426"/>
          <w:tab w:val="left" w:pos="993"/>
        </w:tabs>
        <w:spacing w:line="360" w:lineRule="auto"/>
        <w:ind w:left="0" w:firstLine="567"/>
        <w:jc w:val="left"/>
        <w:rPr>
          <w:rFonts w:eastAsia="Times New Roman" w:cs="Times New Roman"/>
          <w:szCs w:val="24"/>
        </w:rPr>
      </w:pPr>
      <w:r w:rsidRPr="001059D6">
        <w:rPr>
          <w:rFonts w:eastAsia="Times New Roman" w:cs="Sylfaen"/>
          <w:szCs w:val="24"/>
        </w:rPr>
        <w:lastRenderedPageBreak/>
        <w:t>უზრუნველყოფილია</w:t>
      </w:r>
      <w:r w:rsidRPr="001059D6">
        <w:rPr>
          <w:rFonts w:eastAsia="Times New Roman" w:cs="Times New Roman"/>
          <w:szCs w:val="24"/>
        </w:rPr>
        <w:t xml:space="preserve"> </w:t>
      </w:r>
      <w:r w:rsidRPr="001059D6">
        <w:rPr>
          <w:rFonts w:eastAsia="Times New Roman" w:cs="Sylfaen"/>
          <w:szCs w:val="24"/>
        </w:rPr>
        <w:t>მამხილებლის</w:t>
      </w:r>
      <w:r w:rsidRPr="001059D6">
        <w:rPr>
          <w:rFonts w:eastAsia="Times New Roman" w:cs="Times New Roman"/>
          <w:szCs w:val="24"/>
        </w:rPr>
        <w:t xml:space="preserve"> </w:t>
      </w:r>
      <w:r w:rsidRPr="001059D6">
        <w:rPr>
          <w:rFonts w:eastAsia="Times New Roman" w:cs="Sylfaen"/>
          <w:szCs w:val="24"/>
        </w:rPr>
        <w:t>კონფიდენციალ</w:t>
      </w:r>
      <w:r w:rsidR="00615ABD" w:rsidRPr="001059D6">
        <w:rPr>
          <w:rFonts w:eastAsia="Times New Roman" w:cs="Sylfaen"/>
          <w:szCs w:val="24"/>
          <w:lang w:val="ka-GE"/>
        </w:rPr>
        <w:t>ურ</w:t>
      </w:r>
      <w:r w:rsidRPr="001059D6">
        <w:rPr>
          <w:rFonts w:eastAsia="Times New Roman" w:cs="Sylfaen"/>
          <w:szCs w:val="24"/>
        </w:rPr>
        <w:t>ობა</w:t>
      </w:r>
      <w:r w:rsidRPr="001059D6">
        <w:rPr>
          <w:rFonts w:eastAsia="Times New Roman" w:cs="Times New Roman"/>
          <w:szCs w:val="24"/>
        </w:rPr>
        <w:t xml:space="preserve"> </w:t>
      </w:r>
      <w:r w:rsidR="00240C33" w:rsidRPr="001059D6">
        <w:rPr>
          <w:szCs w:val="24"/>
        </w:rPr>
        <w:t xml:space="preserve">საქართველოს კანონმდებლობითა და შესაბამისი ინსტიტუციური </w:t>
      </w:r>
      <w:r w:rsidR="008A6414">
        <w:rPr>
          <w:szCs w:val="24"/>
          <w:lang w:val="ka-GE"/>
        </w:rPr>
        <w:t>რეგულაციებით</w:t>
      </w:r>
      <w:r w:rsidR="00240C33" w:rsidRPr="001059D6">
        <w:rPr>
          <w:szCs w:val="24"/>
        </w:rPr>
        <w:t xml:space="preserve"> დადგენილი წესი</w:t>
      </w:r>
      <w:r w:rsidR="00240C33" w:rsidRPr="001059D6">
        <w:rPr>
          <w:rFonts w:cs="Sylfaen"/>
          <w:szCs w:val="24"/>
        </w:rPr>
        <w:t>თ</w:t>
      </w:r>
      <w:r w:rsidR="00240C33" w:rsidRPr="001059D6">
        <w:rPr>
          <w:rFonts w:cs="Sylfaen"/>
          <w:szCs w:val="24"/>
          <w:lang w:val="ka-GE"/>
        </w:rPr>
        <w:t xml:space="preserve">. </w:t>
      </w:r>
    </w:p>
    <w:p w14:paraId="64AC1DF6" w14:textId="2C47866C" w:rsidR="008A6414" w:rsidRPr="008A6414" w:rsidRDefault="008A6414" w:rsidP="001059D6">
      <w:pPr>
        <w:numPr>
          <w:ilvl w:val="0"/>
          <w:numId w:val="1"/>
        </w:numPr>
        <w:tabs>
          <w:tab w:val="clear" w:pos="720"/>
          <w:tab w:val="left" w:pos="426"/>
          <w:tab w:val="left" w:pos="993"/>
        </w:tabs>
        <w:spacing w:line="360" w:lineRule="auto"/>
        <w:ind w:left="0" w:firstLine="567"/>
        <w:jc w:val="left"/>
        <w:rPr>
          <w:rFonts w:eastAsia="Times New Roman" w:cs="Times New Roman"/>
          <w:szCs w:val="24"/>
        </w:rPr>
      </w:pPr>
      <w:r>
        <w:t>განზრახ ცრუ ან შეცდომაში შემყვანი ინფორმაციის წარდგენა შეიძლება ჩაითვალოს ამ კოდექსის მოთხოვნების დარღვევად, ამ კოდექსითა და შესაბამისი ინსტიტუციური რეგულაციებით დადგენილი პროცედურის შესაბამისად.</w:t>
      </w:r>
    </w:p>
    <w:p w14:paraId="43029437" w14:textId="20C130E2" w:rsidR="00EB30E9" w:rsidRPr="001059D6" w:rsidRDefault="00EB30E9" w:rsidP="001059D6">
      <w:pPr>
        <w:numPr>
          <w:ilvl w:val="0"/>
          <w:numId w:val="1"/>
        </w:numPr>
        <w:tabs>
          <w:tab w:val="clear" w:pos="720"/>
          <w:tab w:val="left" w:pos="426"/>
          <w:tab w:val="left" w:pos="993"/>
        </w:tabs>
        <w:spacing w:line="360" w:lineRule="auto"/>
        <w:ind w:left="0" w:firstLine="567"/>
        <w:jc w:val="left"/>
        <w:rPr>
          <w:rFonts w:eastAsia="Times New Roman" w:cs="Times New Roman"/>
          <w:szCs w:val="24"/>
        </w:rPr>
      </w:pPr>
      <w:r w:rsidRPr="001059D6">
        <w:rPr>
          <w:szCs w:val="24"/>
        </w:rPr>
        <w:t>პირს, რომლის მიმართაც მიმდინარეობს სავარაუდო დარღვევის განხილვა, უფლება აქვს ისარგებლოს სამართლიანი პროცესის გარანტიებით, მათ შორის, ჰქონდეს საკუთარი პოზიციის</w:t>
      </w:r>
      <w:r w:rsidR="00E318ED" w:rsidRPr="001059D6">
        <w:rPr>
          <w:szCs w:val="24"/>
          <w:lang w:val="ka-GE"/>
        </w:rPr>
        <w:t>ა</w:t>
      </w:r>
      <w:r w:rsidRPr="001059D6">
        <w:rPr>
          <w:szCs w:val="24"/>
        </w:rPr>
        <w:t xml:space="preserve"> </w:t>
      </w:r>
      <w:r w:rsidR="00E318ED" w:rsidRPr="001059D6">
        <w:rPr>
          <w:szCs w:val="24"/>
          <w:lang w:val="ka-GE"/>
        </w:rPr>
        <w:t xml:space="preserve">და </w:t>
      </w:r>
      <w:r w:rsidRPr="001059D6">
        <w:rPr>
          <w:szCs w:val="24"/>
        </w:rPr>
        <w:t>მტკიცებულებების წარდგენის, განმარტების მიცემისა და დაცვის უფლება.</w:t>
      </w:r>
    </w:p>
    <w:p w14:paraId="654FC0B9" w14:textId="4DEDB2CC" w:rsidR="00A6202B" w:rsidRPr="001059D6" w:rsidRDefault="00A6202B" w:rsidP="001059D6">
      <w:pPr>
        <w:tabs>
          <w:tab w:val="left" w:pos="426"/>
        </w:tabs>
        <w:spacing w:line="360" w:lineRule="auto"/>
        <w:ind w:firstLine="567"/>
        <w:jc w:val="left"/>
        <w:rPr>
          <w:rFonts w:eastAsia="Times New Roman" w:cs="Times New Roman"/>
          <w:szCs w:val="24"/>
        </w:rPr>
      </w:pPr>
    </w:p>
    <w:p w14:paraId="3FA1627B" w14:textId="77777777" w:rsidR="00A6202B" w:rsidRPr="001059D6" w:rsidRDefault="00A6202B" w:rsidP="001059D6">
      <w:pPr>
        <w:tabs>
          <w:tab w:val="left" w:pos="426"/>
        </w:tabs>
        <w:spacing w:line="360" w:lineRule="auto"/>
        <w:ind w:firstLine="567"/>
        <w:jc w:val="left"/>
        <w:outlineLvl w:val="1"/>
        <w:rPr>
          <w:rFonts w:eastAsia="Times New Roman" w:cs="Times New Roman"/>
          <w:b/>
          <w:bCs/>
          <w:szCs w:val="24"/>
        </w:rPr>
      </w:pPr>
      <w:r w:rsidRPr="001059D6">
        <w:rPr>
          <w:rFonts w:eastAsia="Times New Roman" w:cs="Sylfaen"/>
          <w:b/>
          <w:bCs/>
          <w:szCs w:val="24"/>
        </w:rPr>
        <w:t>მუხლი</w:t>
      </w:r>
      <w:r w:rsidRPr="001059D6">
        <w:rPr>
          <w:rFonts w:eastAsia="Times New Roman" w:cs="Times New Roman"/>
          <w:b/>
          <w:bCs/>
          <w:szCs w:val="24"/>
        </w:rPr>
        <w:t xml:space="preserve"> 6. </w:t>
      </w:r>
      <w:r w:rsidRPr="001059D6">
        <w:rPr>
          <w:rFonts w:eastAsia="Times New Roman" w:cs="Sylfaen"/>
          <w:b/>
          <w:bCs/>
          <w:szCs w:val="24"/>
        </w:rPr>
        <w:t>ტრენინგი</w:t>
      </w:r>
      <w:r w:rsidRPr="001059D6">
        <w:rPr>
          <w:rFonts w:eastAsia="Times New Roman" w:cs="Times New Roman"/>
          <w:b/>
          <w:bCs/>
          <w:szCs w:val="24"/>
        </w:rPr>
        <w:t xml:space="preserve"> </w:t>
      </w:r>
      <w:r w:rsidRPr="001059D6">
        <w:rPr>
          <w:rFonts w:eastAsia="Times New Roman" w:cs="Sylfaen"/>
          <w:b/>
          <w:bCs/>
          <w:szCs w:val="24"/>
        </w:rPr>
        <w:t>და</w:t>
      </w:r>
      <w:r w:rsidRPr="001059D6">
        <w:rPr>
          <w:rFonts w:eastAsia="Times New Roman" w:cs="Times New Roman"/>
          <w:b/>
          <w:bCs/>
          <w:szCs w:val="24"/>
        </w:rPr>
        <w:t xml:space="preserve"> </w:t>
      </w:r>
      <w:r w:rsidRPr="001059D6">
        <w:rPr>
          <w:rFonts w:eastAsia="Times New Roman" w:cs="Sylfaen"/>
          <w:b/>
          <w:bCs/>
          <w:szCs w:val="24"/>
        </w:rPr>
        <w:t>მენტორობა</w:t>
      </w:r>
    </w:p>
    <w:p w14:paraId="34A828A5" w14:textId="427EC4B0" w:rsidR="00A1462D" w:rsidRPr="001059D6" w:rsidRDefault="005F37A2" w:rsidP="001059D6">
      <w:pPr>
        <w:tabs>
          <w:tab w:val="left" w:pos="426"/>
        </w:tabs>
        <w:spacing w:line="360" w:lineRule="auto"/>
        <w:ind w:firstLine="567"/>
        <w:jc w:val="left"/>
        <w:rPr>
          <w:szCs w:val="24"/>
        </w:rPr>
      </w:pPr>
      <w:r w:rsidRPr="001059D6">
        <w:rPr>
          <w:szCs w:val="24"/>
        </w:rPr>
        <w:t>კვლევითი დაწესებულება ვალდებულია უზრუნველყოს:</w:t>
      </w:r>
      <w:r w:rsidRPr="001059D6">
        <w:rPr>
          <w:szCs w:val="24"/>
        </w:rPr>
        <w:br/>
        <w:t xml:space="preserve">ა) რეგულარული ტრენინგი </w:t>
      </w:r>
      <w:r w:rsidR="00FD0425" w:rsidRPr="001059D6">
        <w:rPr>
          <w:szCs w:val="24"/>
        </w:rPr>
        <w:t>კვლევის მეთოდოლოგიისა და პასუხისმგებლიანი კვლევითი პრაქტიკის საკითხებშ</w:t>
      </w:r>
      <w:r w:rsidR="00FD0425" w:rsidRPr="001059D6">
        <w:rPr>
          <w:rFonts w:cs="Sylfaen"/>
          <w:szCs w:val="24"/>
        </w:rPr>
        <w:t>ი</w:t>
      </w:r>
      <w:r w:rsidR="00A46BCF" w:rsidRPr="001059D6">
        <w:rPr>
          <w:rFonts w:cs="Sylfaen"/>
          <w:szCs w:val="24"/>
          <w:lang w:val="ka-GE"/>
        </w:rPr>
        <w:t xml:space="preserve">; </w:t>
      </w:r>
      <w:r w:rsidRPr="001059D6">
        <w:rPr>
          <w:szCs w:val="24"/>
        </w:rPr>
        <w:br/>
        <w:t>ბ) კვლევის ეთიკისა და აკადემიური კეთილსინდისიერების სწავლება</w:t>
      </w:r>
      <w:r w:rsidR="0017580B" w:rsidRPr="001059D6">
        <w:rPr>
          <w:szCs w:val="24"/>
          <w:lang w:val="ka-GE"/>
        </w:rPr>
        <w:t xml:space="preserve">, </w:t>
      </w:r>
      <w:r w:rsidR="0017580B" w:rsidRPr="001059D6">
        <w:rPr>
          <w:szCs w:val="24"/>
        </w:rPr>
        <w:t>ახალგაზრდა მკვლევართა და სტუდენტთა მენტორობის სისტემის განვითარება</w:t>
      </w:r>
      <w:r w:rsidR="0017580B" w:rsidRPr="001059D6">
        <w:rPr>
          <w:szCs w:val="24"/>
          <w:lang w:val="ka-GE"/>
        </w:rPr>
        <w:t>;</w:t>
      </w:r>
      <w:r w:rsidRPr="001059D6">
        <w:rPr>
          <w:szCs w:val="24"/>
        </w:rPr>
        <w:br/>
        <w:t xml:space="preserve">გ) </w:t>
      </w:r>
      <w:r w:rsidR="00A1462D" w:rsidRPr="001059D6">
        <w:rPr>
          <w:szCs w:val="24"/>
        </w:rPr>
        <w:t>კვლევითი მონაცემების მართვის (Research Data Management – RDM), FAIR პრინციპების</w:t>
      </w:r>
      <w:r w:rsidR="00E318ED" w:rsidRPr="001059D6">
        <w:rPr>
          <w:szCs w:val="24"/>
          <w:lang w:val="ka-GE"/>
        </w:rPr>
        <w:t>,</w:t>
      </w:r>
      <w:r w:rsidR="00A1462D" w:rsidRPr="001059D6">
        <w:rPr>
          <w:szCs w:val="24"/>
        </w:rPr>
        <w:t xml:space="preserve"> მონაცემთა დაცვისა და კონფიდენციალ</w:t>
      </w:r>
      <w:r w:rsidR="00615ABD" w:rsidRPr="001059D6">
        <w:rPr>
          <w:szCs w:val="24"/>
          <w:lang w:val="ka-GE"/>
        </w:rPr>
        <w:t>ურ</w:t>
      </w:r>
      <w:r w:rsidR="00A1462D" w:rsidRPr="001059D6">
        <w:rPr>
          <w:szCs w:val="24"/>
        </w:rPr>
        <w:t>ობის სტანდარტების სწავლება;</w:t>
      </w:r>
    </w:p>
    <w:p w14:paraId="64ECE98D" w14:textId="62327178" w:rsidR="0017580B" w:rsidRPr="001059D6" w:rsidRDefault="005F37A2" w:rsidP="00793542">
      <w:pPr>
        <w:tabs>
          <w:tab w:val="left" w:pos="284"/>
        </w:tabs>
        <w:spacing w:line="360" w:lineRule="auto"/>
        <w:jc w:val="left"/>
        <w:rPr>
          <w:szCs w:val="24"/>
          <w:lang w:val="ka-GE"/>
        </w:rPr>
      </w:pPr>
      <w:r w:rsidRPr="001059D6">
        <w:rPr>
          <w:szCs w:val="24"/>
        </w:rPr>
        <w:t>დ) გენერაციული ხელოვნური ინტელექტის ინსტრუმენტების ეთიკური და პასუხისმგებლიანი გამოყენების სწავლება</w:t>
      </w:r>
      <w:r w:rsidR="0017580B" w:rsidRPr="001059D6">
        <w:rPr>
          <w:szCs w:val="24"/>
          <w:lang w:val="ka-GE"/>
        </w:rPr>
        <w:t>.</w:t>
      </w:r>
    </w:p>
    <w:p w14:paraId="41DF1068" w14:textId="77777777" w:rsidR="005F37A2" w:rsidRPr="001059D6" w:rsidRDefault="005F37A2" w:rsidP="001059D6">
      <w:pPr>
        <w:tabs>
          <w:tab w:val="left" w:pos="426"/>
        </w:tabs>
        <w:spacing w:line="360" w:lineRule="auto"/>
        <w:ind w:firstLine="567"/>
        <w:jc w:val="left"/>
        <w:rPr>
          <w:rFonts w:eastAsia="Times New Roman" w:cs="Sylfaen"/>
          <w:szCs w:val="24"/>
        </w:rPr>
      </w:pPr>
    </w:p>
    <w:p w14:paraId="5D523FB4" w14:textId="5926583A" w:rsidR="00F93F45" w:rsidRPr="001059D6" w:rsidRDefault="00F93F45" w:rsidP="001059D6">
      <w:pPr>
        <w:spacing w:line="360" w:lineRule="auto"/>
        <w:ind w:firstLine="567"/>
        <w:jc w:val="left"/>
        <w:outlineLvl w:val="2"/>
        <w:rPr>
          <w:rFonts w:eastAsia="Times New Roman" w:cs="Times New Roman"/>
          <w:b/>
          <w:bCs/>
          <w:szCs w:val="24"/>
        </w:rPr>
      </w:pPr>
      <w:r w:rsidRPr="001059D6">
        <w:rPr>
          <w:rFonts w:eastAsia="Times New Roman" w:cs="Sylfaen"/>
          <w:b/>
          <w:bCs/>
          <w:szCs w:val="24"/>
        </w:rPr>
        <w:t>მუხლი</w:t>
      </w:r>
      <w:r w:rsidRPr="001059D6">
        <w:rPr>
          <w:rFonts w:eastAsia="Times New Roman" w:cs="Times New Roman"/>
          <w:b/>
          <w:bCs/>
          <w:szCs w:val="24"/>
        </w:rPr>
        <w:t xml:space="preserve"> </w:t>
      </w:r>
      <w:r w:rsidRPr="001059D6">
        <w:rPr>
          <w:rFonts w:eastAsia="Times New Roman" w:cs="Times New Roman"/>
          <w:b/>
          <w:bCs/>
          <w:szCs w:val="24"/>
          <w:lang w:val="ka-GE"/>
        </w:rPr>
        <w:t>7</w:t>
      </w:r>
      <w:r w:rsidRPr="001059D6">
        <w:rPr>
          <w:rFonts w:eastAsia="Times New Roman" w:cs="Times New Roman"/>
          <w:b/>
          <w:bCs/>
          <w:szCs w:val="24"/>
        </w:rPr>
        <w:t xml:space="preserve">. </w:t>
      </w:r>
      <w:r w:rsidRPr="001059D6">
        <w:rPr>
          <w:rFonts w:eastAsia="Times New Roman" w:cs="Sylfaen"/>
          <w:b/>
          <w:bCs/>
          <w:szCs w:val="24"/>
        </w:rPr>
        <w:t>კვლევითი</w:t>
      </w:r>
      <w:r w:rsidRPr="001059D6">
        <w:rPr>
          <w:rFonts w:eastAsia="Times New Roman" w:cs="Times New Roman"/>
          <w:b/>
          <w:bCs/>
          <w:szCs w:val="24"/>
        </w:rPr>
        <w:t xml:space="preserve"> </w:t>
      </w:r>
      <w:r w:rsidRPr="001059D6">
        <w:rPr>
          <w:rFonts w:eastAsia="Times New Roman" w:cs="Sylfaen"/>
          <w:b/>
          <w:bCs/>
          <w:szCs w:val="24"/>
        </w:rPr>
        <w:t>პროცედურები</w:t>
      </w:r>
    </w:p>
    <w:p w14:paraId="3301022A" w14:textId="533F1877" w:rsidR="00EB1AF1" w:rsidRDefault="00EB1AF1" w:rsidP="001059D6">
      <w:pPr>
        <w:spacing w:line="360" w:lineRule="auto"/>
        <w:ind w:firstLine="567"/>
        <w:jc w:val="left"/>
        <w:rPr>
          <w:szCs w:val="24"/>
        </w:rPr>
      </w:pPr>
      <w:r>
        <w:t>კვლევითი საქმიანობა ხორციელდება მეცნიერული სიზუსტის, გამჭვირვალობის, სათანადო დოკუმენტირების, მონაცემთა მთლიანობის, მიკვლევადობის, რეპროდუცირებადობისა და პასუხისმგებლიანი კვლევითი პრაქტიკის პრინციპების დაცვით, რათა უზრუნველყოფილი იყოს კვლევის შედეგების სანდოობა, გადამოწმებადობა და ხარისხი.</w:t>
      </w:r>
    </w:p>
    <w:p w14:paraId="31EFE3CD" w14:textId="77777777" w:rsidR="00E91F92" w:rsidRPr="001059D6" w:rsidRDefault="00E91F92" w:rsidP="001059D6">
      <w:pPr>
        <w:spacing w:line="360" w:lineRule="auto"/>
        <w:ind w:firstLine="567"/>
        <w:jc w:val="left"/>
        <w:rPr>
          <w:rFonts w:eastAsia="Times New Roman" w:cs="Sylfaen"/>
          <w:szCs w:val="24"/>
        </w:rPr>
      </w:pPr>
    </w:p>
    <w:p w14:paraId="15C8125E" w14:textId="1E90045F" w:rsidR="008058DB" w:rsidRPr="001059D6" w:rsidRDefault="008058DB" w:rsidP="001059D6">
      <w:pPr>
        <w:tabs>
          <w:tab w:val="num" w:pos="284"/>
          <w:tab w:val="left" w:pos="426"/>
        </w:tabs>
        <w:spacing w:line="360" w:lineRule="auto"/>
        <w:ind w:firstLine="567"/>
        <w:jc w:val="left"/>
        <w:outlineLvl w:val="1"/>
        <w:rPr>
          <w:b/>
          <w:szCs w:val="24"/>
        </w:rPr>
      </w:pPr>
      <w:r w:rsidRPr="001059D6">
        <w:rPr>
          <w:rFonts w:cs="Sylfaen"/>
          <w:b/>
          <w:szCs w:val="24"/>
        </w:rPr>
        <w:lastRenderedPageBreak/>
        <w:t>მუხლი</w:t>
      </w:r>
      <w:r w:rsidRPr="001059D6">
        <w:rPr>
          <w:b/>
          <w:szCs w:val="24"/>
        </w:rPr>
        <w:t xml:space="preserve"> </w:t>
      </w:r>
      <w:r w:rsidR="0004089C" w:rsidRPr="001059D6">
        <w:rPr>
          <w:b/>
          <w:szCs w:val="24"/>
          <w:lang w:val="ka-GE"/>
        </w:rPr>
        <w:t>8</w:t>
      </w:r>
      <w:r w:rsidRPr="001059D6">
        <w:rPr>
          <w:b/>
          <w:szCs w:val="24"/>
        </w:rPr>
        <w:t xml:space="preserve">. </w:t>
      </w:r>
      <w:r w:rsidR="00024C67" w:rsidRPr="001059D6">
        <w:rPr>
          <w:rFonts w:cs="Sylfaen"/>
          <w:b/>
          <w:szCs w:val="24"/>
        </w:rPr>
        <w:t>გენერაციული</w:t>
      </w:r>
      <w:r w:rsidR="00024C67" w:rsidRPr="001059D6">
        <w:rPr>
          <w:b/>
          <w:szCs w:val="24"/>
        </w:rPr>
        <w:t xml:space="preserve"> </w:t>
      </w:r>
      <w:r w:rsidR="00024C67" w:rsidRPr="001059D6">
        <w:rPr>
          <w:rFonts w:cs="Sylfaen"/>
          <w:b/>
          <w:szCs w:val="24"/>
        </w:rPr>
        <w:t>ხელოვნური</w:t>
      </w:r>
      <w:r w:rsidR="00024C67" w:rsidRPr="001059D6">
        <w:rPr>
          <w:b/>
          <w:szCs w:val="24"/>
        </w:rPr>
        <w:t xml:space="preserve"> </w:t>
      </w:r>
      <w:r w:rsidR="00024C67" w:rsidRPr="001059D6">
        <w:rPr>
          <w:rFonts w:cs="Sylfaen"/>
          <w:b/>
          <w:szCs w:val="24"/>
        </w:rPr>
        <w:t>ინტელექტის</w:t>
      </w:r>
      <w:r w:rsidR="00024C67" w:rsidRPr="001059D6">
        <w:rPr>
          <w:b/>
          <w:szCs w:val="24"/>
        </w:rPr>
        <w:t xml:space="preserve"> </w:t>
      </w:r>
      <w:r w:rsidR="00024C67" w:rsidRPr="001059D6">
        <w:rPr>
          <w:rFonts w:cs="Sylfaen"/>
          <w:b/>
          <w:szCs w:val="24"/>
        </w:rPr>
        <w:t>გამოყენება</w:t>
      </w:r>
      <w:r w:rsidR="00024C67" w:rsidRPr="001059D6">
        <w:rPr>
          <w:b/>
          <w:szCs w:val="24"/>
        </w:rPr>
        <w:t xml:space="preserve"> </w:t>
      </w:r>
      <w:r w:rsidR="00024C67" w:rsidRPr="001059D6">
        <w:rPr>
          <w:rFonts w:cs="Sylfaen"/>
          <w:b/>
          <w:szCs w:val="24"/>
        </w:rPr>
        <w:t>კვლევითი</w:t>
      </w:r>
      <w:r w:rsidR="00024C67" w:rsidRPr="001059D6">
        <w:rPr>
          <w:b/>
          <w:szCs w:val="24"/>
        </w:rPr>
        <w:t xml:space="preserve"> </w:t>
      </w:r>
      <w:r w:rsidR="00024C67" w:rsidRPr="001059D6">
        <w:rPr>
          <w:rFonts w:cs="Sylfaen"/>
          <w:b/>
          <w:szCs w:val="24"/>
        </w:rPr>
        <w:t>საქმიანობის</w:t>
      </w:r>
      <w:r w:rsidR="00024C67" w:rsidRPr="001059D6">
        <w:rPr>
          <w:b/>
          <w:szCs w:val="24"/>
        </w:rPr>
        <w:t xml:space="preserve"> </w:t>
      </w:r>
      <w:r w:rsidR="00024C67" w:rsidRPr="001059D6">
        <w:rPr>
          <w:rFonts w:cs="Sylfaen"/>
          <w:b/>
          <w:szCs w:val="24"/>
        </w:rPr>
        <w:t>პროცესში</w:t>
      </w:r>
      <w:r w:rsidR="00024C67" w:rsidRPr="001059D6">
        <w:rPr>
          <w:rFonts w:cs="Sylfaen"/>
          <w:b/>
          <w:szCs w:val="24"/>
          <w:lang w:val="ka-GE"/>
        </w:rPr>
        <w:t xml:space="preserve"> </w:t>
      </w:r>
    </w:p>
    <w:p w14:paraId="56D10F04" w14:textId="0DD04AFF" w:rsidR="00435BC3" w:rsidRPr="001059D6" w:rsidRDefault="00435BC3" w:rsidP="001059D6">
      <w:pPr>
        <w:pStyle w:val="pdq2pgselectionanchorcontainer"/>
        <w:spacing w:before="0" w:beforeAutospacing="0" w:after="0" w:afterAutospacing="0" w:line="360" w:lineRule="auto"/>
        <w:ind w:firstLine="567"/>
        <w:rPr>
          <w:rFonts w:ascii="Sylfaen" w:hAnsi="Sylfaen"/>
        </w:rPr>
      </w:pPr>
      <w:r w:rsidRPr="001059D6">
        <w:rPr>
          <w:rStyle w:val="Strong"/>
          <w:rFonts w:ascii="Sylfaen" w:hAnsi="Sylfaen"/>
        </w:rPr>
        <w:t>1.</w:t>
      </w:r>
      <w:r w:rsidRPr="001059D6">
        <w:rPr>
          <w:rFonts w:ascii="Sylfaen" w:hAnsi="Sylfaen"/>
        </w:rPr>
        <w:t xml:space="preserve"> </w:t>
      </w:r>
      <w:r w:rsidRPr="001059D6">
        <w:rPr>
          <w:rFonts w:ascii="Sylfaen" w:hAnsi="Sylfaen" w:cs="Sylfaen"/>
        </w:rPr>
        <w:t>გენერაციული</w:t>
      </w:r>
      <w:r w:rsidRPr="001059D6">
        <w:rPr>
          <w:rFonts w:ascii="Sylfaen" w:hAnsi="Sylfaen"/>
        </w:rPr>
        <w:t xml:space="preserve"> </w:t>
      </w:r>
      <w:r w:rsidRPr="001059D6">
        <w:rPr>
          <w:rFonts w:ascii="Sylfaen" w:hAnsi="Sylfaen" w:cs="Sylfaen"/>
        </w:rPr>
        <w:t>ხელოვნური</w:t>
      </w:r>
      <w:r w:rsidRPr="001059D6">
        <w:rPr>
          <w:rFonts w:ascii="Sylfaen" w:hAnsi="Sylfaen"/>
        </w:rPr>
        <w:t xml:space="preserve"> </w:t>
      </w:r>
      <w:r w:rsidRPr="001059D6">
        <w:rPr>
          <w:rFonts w:ascii="Sylfaen" w:hAnsi="Sylfaen" w:cs="Sylfaen"/>
        </w:rPr>
        <w:t>ინტელექტის</w:t>
      </w:r>
      <w:r w:rsidRPr="001059D6">
        <w:rPr>
          <w:rFonts w:ascii="Sylfaen" w:hAnsi="Sylfaen"/>
        </w:rPr>
        <w:t xml:space="preserve"> </w:t>
      </w:r>
      <w:r w:rsidRPr="001059D6">
        <w:rPr>
          <w:rFonts w:ascii="Sylfaen" w:hAnsi="Sylfaen" w:cs="Sylfaen"/>
        </w:rPr>
        <w:t>გამოყენება</w:t>
      </w:r>
      <w:r w:rsidRPr="001059D6">
        <w:rPr>
          <w:rFonts w:ascii="Sylfaen" w:hAnsi="Sylfaen"/>
        </w:rPr>
        <w:t xml:space="preserve"> </w:t>
      </w:r>
      <w:r w:rsidRPr="001059D6">
        <w:rPr>
          <w:rFonts w:ascii="Sylfaen" w:hAnsi="Sylfaen" w:cs="Sylfaen"/>
        </w:rPr>
        <w:t>კვლევით</w:t>
      </w:r>
      <w:r w:rsidRPr="001059D6">
        <w:rPr>
          <w:rFonts w:ascii="Sylfaen" w:hAnsi="Sylfaen"/>
        </w:rPr>
        <w:t xml:space="preserve"> </w:t>
      </w:r>
      <w:r w:rsidRPr="001059D6">
        <w:rPr>
          <w:rFonts w:ascii="Sylfaen" w:hAnsi="Sylfaen" w:cs="Sylfaen"/>
        </w:rPr>
        <w:t>საქმიანობაში</w:t>
      </w:r>
      <w:r w:rsidRPr="001059D6">
        <w:rPr>
          <w:rFonts w:ascii="Sylfaen" w:hAnsi="Sylfaen"/>
        </w:rPr>
        <w:t xml:space="preserve"> </w:t>
      </w:r>
      <w:r w:rsidRPr="001059D6">
        <w:rPr>
          <w:rFonts w:ascii="Sylfaen" w:hAnsi="Sylfaen" w:cs="Sylfaen"/>
        </w:rPr>
        <w:t>დასაშვებია</w:t>
      </w:r>
      <w:r w:rsidRPr="001059D6">
        <w:rPr>
          <w:rFonts w:ascii="Sylfaen" w:hAnsi="Sylfaen"/>
        </w:rPr>
        <w:t xml:space="preserve"> </w:t>
      </w:r>
      <w:r w:rsidRPr="001059D6">
        <w:rPr>
          <w:rFonts w:ascii="Sylfaen" w:hAnsi="Sylfaen" w:cs="Sylfaen"/>
        </w:rPr>
        <w:t>მხოლოდ</w:t>
      </w:r>
      <w:r w:rsidRPr="001059D6">
        <w:rPr>
          <w:rFonts w:ascii="Sylfaen" w:hAnsi="Sylfaen"/>
        </w:rPr>
        <w:t xml:space="preserve"> </w:t>
      </w:r>
      <w:r w:rsidRPr="001059D6">
        <w:rPr>
          <w:rFonts w:ascii="Sylfaen" w:hAnsi="Sylfaen" w:cs="Sylfaen"/>
        </w:rPr>
        <w:t>კვლევითი</w:t>
      </w:r>
      <w:r w:rsidRPr="001059D6">
        <w:rPr>
          <w:rFonts w:ascii="Sylfaen" w:hAnsi="Sylfaen"/>
        </w:rPr>
        <w:t xml:space="preserve"> </w:t>
      </w:r>
      <w:r w:rsidRPr="001059D6">
        <w:rPr>
          <w:rFonts w:ascii="Sylfaen" w:hAnsi="Sylfaen" w:cs="Sylfaen"/>
        </w:rPr>
        <w:t>კეთილსინდისიერების</w:t>
      </w:r>
      <w:r w:rsidRPr="001059D6">
        <w:rPr>
          <w:rFonts w:ascii="Sylfaen" w:hAnsi="Sylfaen"/>
        </w:rPr>
        <w:t xml:space="preserve">, </w:t>
      </w:r>
      <w:r w:rsidRPr="001059D6">
        <w:rPr>
          <w:rFonts w:ascii="Sylfaen" w:hAnsi="Sylfaen" w:cs="Sylfaen"/>
        </w:rPr>
        <w:t>აკადემიური</w:t>
      </w:r>
      <w:r w:rsidRPr="001059D6">
        <w:rPr>
          <w:rFonts w:ascii="Sylfaen" w:hAnsi="Sylfaen"/>
        </w:rPr>
        <w:t xml:space="preserve"> </w:t>
      </w:r>
      <w:r w:rsidRPr="001059D6">
        <w:rPr>
          <w:rFonts w:ascii="Sylfaen" w:hAnsi="Sylfaen" w:cs="Sylfaen"/>
        </w:rPr>
        <w:t>თავისუფლების</w:t>
      </w:r>
      <w:r w:rsidRPr="001059D6">
        <w:rPr>
          <w:rFonts w:ascii="Sylfaen" w:hAnsi="Sylfaen"/>
        </w:rPr>
        <w:t xml:space="preserve">, </w:t>
      </w:r>
      <w:r w:rsidRPr="001059D6">
        <w:rPr>
          <w:rFonts w:ascii="Sylfaen" w:hAnsi="Sylfaen" w:cs="Sylfaen"/>
        </w:rPr>
        <w:t>ადამიანის</w:t>
      </w:r>
      <w:r w:rsidRPr="001059D6">
        <w:rPr>
          <w:rFonts w:ascii="Sylfaen" w:hAnsi="Sylfaen"/>
        </w:rPr>
        <w:t xml:space="preserve"> </w:t>
      </w:r>
      <w:r w:rsidRPr="001059D6">
        <w:rPr>
          <w:rFonts w:ascii="Sylfaen" w:hAnsi="Sylfaen" w:cs="Sylfaen"/>
        </w:rPr>
        <w:t>პასუხისმგებლობის</w:t>
      </w:r>
      <w:r w:rsidRPr="001059D6">
        <w:rPr>
          <w:rFonts w:ascii="Sylfaen" w:hAnsi="Sylfaen"/>
        </w:rPr>
        <w:t xml:space="preserve">, </w:t>
      </w:r>
      <w:r w:rsidRPr="001059D6">
        <w:rPr>
          <w:rFonts w:ascii="Sylfaen" w:hAnsi="Sylfaen" w:cs="Sylfaen"/>
        </w:rPr>
        <w:t>მოქმედი</w:t>
      </w:r>
      <w:r w:rsidRPr="001059D6">
        <w:rPr>
          <w:rFonts w:ascii="Sylfaen" w:hAnsi="Sylfaen"/>
        </w:rPr>
        <w:t xml:space="preserve"> </w:t>
      </w:r>
      <w:r w:rsidRPr="001059D6">
        <w:rPr>
          <w:rFonts w:ascii="Sylfaen" w:hAnsi="Sylfaen" w:cs="Sylfaen"/>
        </w:rPr>
        <w:t>კანონმდებლობისა</w:t>
      </w:r>
      <w:r w:rsidRPr="001059D6">
        <w:rPr>
          <w:rFonts w:ascii="Sylfaen" w:hAnsi="Sylfaen"/>
        </w:rPr>
        <w:t xml:space="preserve"> </w:t>
      </w:r>
      <w:r w:rsidRPr="001059D6">
        <w:rPr>
          <w:rFonts w:ascii="Sylfaen" w:hAnsi="Sylfaen" w:cs="Sylfaen"/>
        </w:rPr>
        <w:t>და</w:t>
      </w:r>
      <w:r w:rsidRPr="001059D6">
        <w:rPr>
          <w:rFonts w:ascii="Sylfaen" w:hAnsi="Sylfaen"/>
        </w:rPr>
        <w:t xml:space="preserve"> </w:t>
      </w:r>
      <w:r w:rsidRPr="001059D6">
        <w:rPr>
          <w:rFonts w:ascii="Sylfaen" w:hAnsi="Sylfaen" w:cs="Sylfaen"/>
        </w:rPr>
        <w:t>ეთიკური</w:t>
      </w:r>
      <w:r w:rsidRPr="001059D6">
        <w:rPr>
          <w:rFonts w:ascii="Sylfaen" w:hAnsi="Sylfaen"/>
        </w:rPr>
        <w:t xml:space="preserve"> </w:t>
      </w:r>
      <w:r w:rsidRPr="001059D6">
        <w:rPr>
          <w:rFonts w:ascii="Sylfaen" w:hAnsi="Sylfaen" w:cs="Sylfaen"/>
        </w:rPr>
        <w:t>სტანდარტების</w:t>
      </w:r>
      <w:r w:rsidRPr="001059D6">
        <w:rPr>
          <w:rFonts w:ascii="Sylfaen" w:hAnsi="Sylfaen"/>
        </w:rPr>
        <w:t xml:space="preserve"> </w:t>
      </w:r>
      <w:r w:rsidRPr="001059D6">
        <w:rPr>
          <w:rFonts w:ascii="Sylfaen" w:hAnsi="Sylfaen" w:cs="Sylfaen"/>
        </w:rPr>
        <w:t>დაცვით</w:t>
      </w:r>
      <w:r w:rsidRPr="001059D6">
        <w:rPr>
          <w:rFonts w:ascii="Sylfaen" w:hAnsi="Sylfaen"/>
        </w:rPr>
        <w:t xml:space="preserve">. </w:t>
      </w:r>
      <w:r w:rsidRPr="001059D6">
        <w:rPr>
          <w:rFonts w:ascii="Sylfaen" w:hAnsi="Sylfaen" w:cs="Sylfaen"/>
        </w:rPr>
        <w:t>გენერაციული</w:t>
      </w:r>
      <w:r w:rsidRPr="001059D6">
        <w:rPr>
          <w:rFonts w:ascii="Sylfaen" w:hAnsi="Sylfaen"/>
        </w:rPr>
        <w:t xml:space="preserve"> </w:t>
      </w:r>
      <w:r w:rsidRPr="001059D6">
        <w:rPr>
          <w:rFonts w:ascii="Sylfaen" w:hAnsi="Sylfaen" w:cs="Sylfaen"/>
        </w:rPr>
        <w:t>ხელოვნური</w:t>
      </w:r>
      <w:r w:rsidRPr="001059D6">
        <w:rPr>
          <w:rFonts w:ascii="Sylfaen" w:hAnsi="Sylfaen"/>
        </w:rPr>
        <w:t xml:space="preserve"> </w:t>
      </w:r>
      <w:r w:rsidRPr="001059D6">
        <w:rPr>
          <w:rFonts w:ascii="Sylfaen" w:hAnsi="Sylfaen" w:cs="Sylfaen"/>
        </w:rPr>
        <w:t>ინტელექტი</w:t>
      </w:r>
      <w:r w:rsidRPr="001059D6">
        <w:rPr>
          <w:rFonts w:ascii="Sylfaen" w:hAnsi="Sylfaen"/>
        </w:rPr>
        <w:t xml:space="preserve"> </w:t>
      </w:r>
      <w:r w:rsidRPr="001059D6">
        <w:rPr>
          <w:rFonts w:ascii="Sylfaen" w:hAnsi="Sylfaen" w:cs="Sylfaen"/>
        </w:rPr>
        <w:t>წარმოადგენს</w:t>
      </w:r>
      <w:r w:rsidRPr="001059D6">
        <w:rPr>
          <w:rFonts w:ascii="Sylfaen" w:hAnsi="Sylfaen"/>
        </w:rPr>
        <w:t xml:space="preserve"> </w:t>
      </w:r>
      <w:r w:rsidRPr="001059D6">
        <w:rPr>
          <w:rFonts w:ascii="Sylfaen" w:hAnsi="Sylfaen" w:cs="Sylfaen"/>
        </w:rPr>
        <w:t>დამხმარე</w:t>
      </w:r>
      <w:r w:rsidRPr="001059D6">
        <w:rPr>
          <w:rFonts w:ascii="Sylfaen" w:hAnsi="Sylfaen"/>
        </w:rPr>
        <w:t xml:space="preserve"> </w:t>
      </w:r>
      <w:r w:rsidRPr="001059D6">
        <w:rPr>
          <w:rFonts w:ascii="Sylfaen" w:hAnsi="Sylfaen" w:cs="Sylfaen"/>
        </w:rPr>
        <w:t>ინსტრუმენტს</w:t>
      </w:r>
      <w:r w:rsidRPr="001059D6">
        <w:rPr>
          <w:rFonts w:ascii="Sylfaen" w:hAnsi="Sylfaen"/>
        </w:rPr>
        <w:t xml:space="preserve"> </w:t>
      </w:r>
      <w:r w:rsidRPr="001059D6">
        <w:rPr>
          <w:rFonts w:ascii="Sylfaen" w:hAnsi="Sylfaen" w:cs="Sylfaen"/>
        </w:rPr>
        <w:t>და</w:t>
      </w:r>
      <w:r w:rsidRPr="001059D6">
        <w:rPr>
          <w:rFonts w:ascii="Sylfaen" w:hAnsi="Sylfaen"/>
        </w:rPr>
        <w:t xml:space="preserve"> </w:t>
      </w:r>
      <w:r w:rsidRPr="001059D6">
        <w:rPr>
          <w:rFonts w:ascii="Sylfaen" w:hAnsi="Sylfaen" w:cs="Sylfaen"/>
        </w:rPr>
        <w:t>არ</w:t>
      </w:r>
      <w:r w:rsidRPr="001059D6">
        <w:rPr>
          <w:rFonts w:ascii="Sylfaen" w:hAnsi="Sylfaen"/>
        </w:rPr>
        <w:t xml:space="preserve"> </w:t>
      </w:r>
      <w:r w:rsidRPr="001059D6">
        <w:rPr>
          <w:rFonts w:ascii="Sylfaen" w:hAnsi="Sylfaen" w:cs="Sylfaen"/>
        </w:rPr>
        <w:t>შეიძლება</w:t>
      </w:r>
      <w:r w:rsidRPr="001059D6">
        <w:rPr>
          <w:rFonts w:ascii="Sylfaen" w:hAnsi="Sylfaen"/>
        </w:rPr>
        <w:t xml:space="preserve"> </w:t>
      </w:r>
      <w:r w:rsidRPr="001059D6">
        <w:rPr>
          <w:rFonts w:ascii="Sylfaen" w:hAnsi="Sylfaen" w:cs="Sylfaen"/>
        </w:rPr>
        <w:t>ჩაანაცვლოს</w:t>
      </w:r>
      <w:r w:rsidRPr="001059D6">
        <w:rPr>
          <w:rFonts w:ascii="Sylfaen" w:hAnsi="Sylfaen"/>
        </w:rPr>
        <w:t xml:space="preserve"> </w:t>
      </w:r>
      <w:r w:rsidRPr="001059D6">
        <w:rPr>
          <w:rFonts w:ascii="Sylfaen" w:hAnsi="Sylfaen" w:cs="Sylfaen"/>
        </w:rPr>
        <w:t>მკვლევრის</w:t>
      </w:r>
      <w:r w:rsidRPr="001059D6">
        <w:rPr>
          <w:rFonts w:ascii="Sylfaen" w:hAnsi="Sylfaen"/>
        </w:rPr>
        <w:t xml:space="preserve"> </w:t>
      </w:r>
      <w:r w:rsidRPr="001059D6">
        <w:rPr>
          <w:rFonts w:ascii="Sylfaen" w:hAnsi="Sylfaen" w:cs="Sylfaen"/>
        </w:rPr>
        <w:t>პროფესიული</w:t>
      </w:r>
      <w:r w:rsidRPr="001059D6">
        <w:rPr>
          <w:rFonts w:ascii="Sylfaen" w:hAnsi="Sylfaen"/>
        </w:rPr>
        <w:t xml:space="preserve"> </w:t>
      </w:r>
      <w:r w:rsidRPr="001059D6">
        <w:rPr>
          <w:rFonts w:ascii="Sylfaen" w:hAnsi="Sylfaen" w:cs="Sylfaen"/>
        </w:rPr>
        <w:t>განსჯა</w:t>
      </w:r>
      <w:r w:rsidRPr="001059D6">
        <w:rPr>
          <w:rFonts w:ascii="Sylfaen" w:hAnsi="Sylfaen"/>
        </w:rPr>
        <w:t xml:space="preserve">, </w:t>
      </w:r>
      <w:r w:rsidRPr="001059D6">
        <w:rPr>
          <w:rFonts w:ascii="Sylfaen" w:hAnsi="Sylfaen" w:cs="Sylfaen"/>
        </w:rPr>
        <w:t>ინტელექტუალური</w:t>
      </w:r>
      <w:r w:rsidRPr="001059D6">
        <w:rPr>
          <w:rFonts w:ascii="Sylfaen" w:hAnsi="Sylfaen"/>
        </w:rPr>
        <w:t xml:space="preserve"> </w:t>
      </w:r>
      <w:r w:rsidRPr="001059D6">
        <w:rPr>
          <w:rFonts w:ascii="Sylfaen" w:hAnsi="Sylfaen" w:cs="Sylfaen"/>
        </w:rPr>
        <w:t>წვლილი</w:t>
      </w:r>
      <w:r w:rsidRPr="001059D6">
        <w:rPr>
          <w:rFonts w:ascii="Sylfaen" w:hAnsi="Sylfaen"/>
        </w:rPr>
        <w:t xml:space="preserve"> </w:t>
      </w:r>
      <w:r w:rsidRPr="001059D6">
        <w:rPr>
          <w:rFonts w:ascii="Sylfaen" w:hAnsi="Sylfaen" w:cs="Sylfaen"/>
        </w:rPr>
        <w:t>და</w:t>
      </w:r>
      <w:r w:rsidRPr="001059D6">
        <w:rPr>
          <w:rFonts w:ascii="Sylfaen" w:hAnsi="Sylfaen"/>
        </w:rPr>
        <w:t xml:space="preserve"> </w:t>
      </w:r>
      <w:r w:rsidRPr="001059D6">
        <w:rPr>
          <w:rFonts w:ascii="Sylfaen" w:hAnsi="Sylfaen" w:cs="Sylfaen"/>
        </w:rPr>
        <w:t>პასუხისმგებლობა</w:t>
      </w:r>
      <w:r w:rsidRPr="001059D6">
        <w:rPr>
          <w:rFonts w:ascii="Sylfaen" w:hAnsi="Sylfaen"/>
        </w:rPr>
        <w:t>.</w:t>
      </w:r>
    </w:p>
    <w:p w14:paraId="27A4A13E" w14:textId="1F7B743F" w:rsidR="008F742B" w:rsidRPr="001059D6" w:rsidRDefault="00435BC3" w:rsidP="001059D6">
      <w:pPr>
        <w:pStyle w:val="NormalWeb"/>
        <w:spacing w:before="0" w:beforeAutospacing="0" w:after="0" w:afterAutospacing="0" w:line="360" w:lineRule="auto"/>
        <w:ind w:firstLine="567"/>
        <w:rPr>
          <w:rFonts w:ascii="Sylfaen" w:hAnsi="Sylfaen"/>
        </w:rPr>
      </w:pPr>
      <w:r w:rsidRPr="001059D6">
        <w:rPr>
          <w:rStyle w:val="Strong"/>
          <w:rFonts w:ascii="Sylfaen" w:hAnsi="Sylfaen"/>
        </w:rPr>
        <w:t>2.</w:t>
      </w:r>
      <w:r w:rsidRPr="001059D6">
        <w:rPr>
          <w:rFonts w:ascii="Sylfaen" w:hAnsi="Sylfaen"/>
        </w:rPr>
        <w:t xml:space="preserve"> </w:t>
      </w:r>
      <w:r w:rsidR="008F742B" w:rsidRPr="001059D6">
        <w:rPr>
          <w:rFonts w:ascii="Sylfaen" w:hAnsi="Sylfaen" w:cs="Sylfaen"/>
        </w:rPr>
        <w:t>მკვლევარი</w:t>
      </w:r>
      <w:r w:rsidR="008F742B" w:rsidRPr="001059D6">
        <w:rPr>
          <w:rFonts w:ascii="Sylfaen" w:hAnsi="Sylfaen"/>
        </w:rPr>
        <w:t xml:space="preserve"> </w:t>
      </w:r>
      <w:r w:rsidR="008F742B" w:rsidRPr="001059D6">
        <w:rPr>
          <w:rFonts w:ascii="Sylfaen" w:hAnsi="Sylfaen" w:cs="Sylfaen"/>
        </w:rPr>
        <w:t>ვალდებულია</w:t>
      </w:r>
      <w:r w:rsidR="008F742B" w:rsidRPr="001059D6">
        <w:rPr>
          <w:rFonts w:ascii="Sylfaen" w:hAnsi="Sylfaen"/>
        </w:rPr>
        <w:t xml:space="preserve"> </w:t>
      </w:r>
      <w:r w:rsidR="008F742B" w:rsidRPr="001059D6">
        <w:rPr>
          <w:rFonts w:ascii="Sylfaen" w:hAnsi="Sylfaen" w:cs="Sylfaen"/>
        </w:rPr>
        <w:t>უზრუნველყოს</w:t>
      </w:r>
      <w:r w:rsidR="008F742B" w:rsidRPr="001059D6">
        <w:rPr>
          <w:rFonts w:ascii="Sylfaen" w:hAnsi="Sylfaen"/>
        </w:rPr>
        <w:t xml:space="preserve"> </w:t>
      </w:r>
      <w:r w:rsidR="008F742B" w:rsidRPr="001059D6">
        <w:rPr>
          <w:rFonts w:ascii="Sylfaen" w:hAnsi="Sylfaen" w:cs="Sylfaen"/>
        </w:rPr>
        <w:t>გენერაციული</w:t>
      </w:r>
      <w:r w:rsidR="008F742B" w:rsidRPr="001059D6">
        <w:rPr>
          <w:rFonts w:ascii="Sylfaen" w:hAnsi="Sylfaen"/>
        </w:rPr>
        <w:t xml:space="preserve"> </w:t>
      </w:r>
      <w:r w:rsidR="008F742B" w:rsidRPr="001059D6">
        <w:rPr>
          <w:rFonts w:ascii="Sylfaen" w:hAnsi="Sylfaen" w:cs="Sylfaen"/>
        </w:rPr>
        <w:t>ხელოვნური</w:t>
      </w:r>
      <w:r w:rsidR="008F742B" w:rsidRPr="001059D6">
        <w:rPr>
          <w:rFonts w:ascii="Sylfaen" w:hAnsi="Sylfaen"/>
        </w:rPr>
        <w:t xml:space="preserve"> </w:t>
      </w:r>
      <w:r w:rsidR="008F742B" w:rsidRPr="001059D6">
        <w:rPr>
          <w:rFonts w:ascii="Sylfaen" w:hAnsi="Sylfaen" w:cs="Sylfaen"/>
        </w:rPr>
        <w:t>ინტელექტის</w:t>
      </w:r>
      <w:r w:rsidR="008F742B" w:rsidRPr="001059D6">
        <w:rPr>
          <w:rFonts w:ascii="Sylfaen" w:hAnsi="Sylfaen"/>
        </w:rPr>
        <w:t xml:space="preserve"> </w:t>
      </w:r>
      <w:r w:rsidR="008F742B" w:rsidRPr="001059D6">
        <w:rPr>
          <w:rFonts w:ascii="Sylfaen" w:hAnsi="Sylfaen" w:cs="Sylfaen"/>
        </w:rPr>
        <w:t>გამოყენების</w:t>
      </w:r>
      <w:r w:rsidR="008F742B" w:rsidRPr="001059D6">
        <w:rPr>
          <w:rFonts w:ascii="Sylfaen" w:hAnsi="Sylfaen"/>
        </w:rPr>
        <w:t xml:space="preserve"> </w:t>
      </w:r>
      <w:r w:rsidR="008F742B" w:rsidRPr="001059D6">
        <w:rPr>
          <w:rFonts w:ascii="Sylfaen" w:hAnsi="Sylfaen" w:cs="Sylfaen"/>
        </w:rPr>
        <w:t>გამჭვირვალე</w:t>
      </w:r>
      <w:r w:rsidR="008F742B" w:rsidRPr="001059D6">
        <w:rPr>
          <w:rFonts w:ascii="Sylfaen" w:hAnsi="Sylfaen"/>
        </w:rPr>
        <w:t xml:space="preserve"> </w:t>
      </w:r>
      <w:r w:rsidR="008F742B" w:rsidRPr="001059D6">
        <w:rPr>
          <w:rFonts w:ascii="Sylfaen" w:hAnsi="Sylfaen" w:cs="Sylfaen"/>
        </w:rPr>
        <w:t>დეკლარირება</w:t>
      </w:r>
      <w:r w:rsidR="008F742B" w:rsidRPr="001059D6">
        <w:rPr>
          <w:rFonts w:ascii="Sylfaen" w:hAnsi="Sylfaen" w:cs="Sylfaen"/>
          <w:lang w:val="ka-GE"/>
        </w:rPr>
        <w:t xml:space="preserve"> </w:t>
      </w:r>
      <w:r w:rsidR="007907B2" w:rsidRPr="001059D6">
        <w:rPr>
          <w:rFonts w:ascii="Sylfaen" w:hAnsi="Sylfaen" w:cs="Sylfaen"/>
          <w:lang w:val="ka-GE"/>
        </w:rPr>
        <w:t>(</w:t>
      </w:r>
      <w:r w:rsidR="007907B2" w:rsidRPr="001059D6">
        <w:rPr>
          <w:rFonts w:ascii="Sylfaen" w:hAnsi="Sylfaen" w:cs="Sylfaen"/>
        </w:rPr>
        <w:t>კვლევის</w:t>
      </w:r>
      <w:r w:rsidR="007907B2" w:rsidRPr="001059D6">
        <w:rPr>
          <w:rFonts w:ascii="Sylfaen" w:hAnsi="Sylfaen"/>
        </w:rPr>
        <w:t xml:space="preserve"> </w:t>
      </w:r>
      <w:r w:rsidR="007907B2" w:rsidRPr="001059D6">
        <w:rPr>
          <w:rFonts w:ascii="Sylfaen" w:hAnsi="Sylfaen" w:cs="Sylfaen"/>
        </w:rPr>
        <w:t>მეთოდოლოგიურ</w:t>
      </w:r>
      <w:r w:rsidR="007907B2" w:rsidRPr="001059D6">
        <w:rPr>
          <w:rFonts w:ascii="Sylfaen" w:hAnsi="Sylfaen"/>
        </w:rPr>
        <w:t xml:space="preserve"> </w:t>
      </w:r>
      <w:r w:rsidR="007907B2" w:rsidRPr="001059D6">
        <w:rPr>
          <w:rFonts w:ascii="Sylfaen" w:hAnsi="Sylfaen" w:cs="Sylfaen"/>
        </w:rPr>
        <w:t>ნაწილში</w:t>
      </w:r>
      <w:r w:rsidR="007907B2" w:rsidRPr="001059D6">
        <w:rPr>
          <w:rFonts w:ascii="Sylfaen" w:hAnsi="Sylfaen"/>
        </w:rPr>
        <w:t xml:space="preserve"> </w:t>
      </w:r>
      <w:r w:rsidR="007907B2" w:rsidRPr="001059D6">
        <w:rPr>
          <w:rFonts w:ascii="Sylfaen" w:hAnsi="Sylfaen" w:cs="Sylfaen"/>
        </w:rPr>
        <w:t>ან</w:t>
      </w:r>
      <w:r w:rsidR="007907B2" w:rsidRPr="001059D6">
        <w:rPr>
          <w:rFonts w:ascii="Sylfaen" w:hAnsi="Sylfaen"/>
        </w:rPr>
        <w:t xml:space="preserve"> </w:t>
      </w:r>
      <w:r w:rsidR="007907B2" w:rsidRPr="001059D6">
        <w:rPr>
          <w:rFonts w:ascii="Sylfaen" w:hAnsi="Sylfaen" w:cs="Sylfaen"/>
        </w:rPr>
        <w:t>საჭიროების</w:t>
      </w:r>
      <w:r w:rsidR="007907B2" w:rsidRPr="001059D6">
        <w:rPr>
          <w:rFonts w:ascii="Sylfaen" w:hAnsi="Sylfaen"/>
        </w:rPr>
        <w:t xml:space="preserve"> </w:t>
      </w:r>
      <w:r w:rsidR="007907B2" w:rsidRPr="001059D6">
        <w:rPr>
          <w:rFonts w:ascii="Sylfaen" w:hAnsi="Sylfaen" w:cs="Sylfaen"/>
        </w:rPr>
        <w:t>შემთხვევაში</w:t>
      </w:r>
      <w:r w:rsidR="007907B2" w:rsidRPr="001059D6">
        <w:rPr>
          <w:rFonts w:ascii="Sylfaen" w:hAnsi="Sylfaen"/>
        </w:rPr>
        <w:t xml:space="preserve">, </w:t>
      </w:r>
      <w:r w:rsidR="007907B2" w:rsidRPr="001059D6">
        <w:rPr>
          <w:rFonts w:ascii="Sylfaen" w:hAnsi="Sylfaen" w:cs="Sylfaen"/>
        </w:rPr>
        <w:t>ცალკე</w:t>
      </w:r>
      <w:r w:rsidR="007907B2" w:rsidRPr="001059D6">
        <w:rPr>
          <w:rFonts w:ascii="Sylfaen" w:hAnsi="Sylfaen"/>
        </w:rPr>
        <w:t xml:space="preserve"> </w:t>
      </w:r>
      <w:r w:rsidR="007907B2" w:rsidRPr="001059D6">
        <w:rPr>
          <w:rFonts w:ascii="Sylfaen" w:hAnsi="Sylfaen" w:cs="Sylfaen"/>
        </w:rPr>
        <w:t>თანდართულ</w:t>
      </w:r>
      <w:r w:rsidR="007907B2" w:rsidRPr="001059D6">
        <w:rPr>
          <w:rFonts w:ascii="Sylfaen" w:hAnsi="Sylfaen"/>
        </w:rPr>
        <w:t xml:space="preserve"> </w:t>
      </w:r>
      <w:r w:rsidR="007907B2" w:rsidRPr="001059D6">
        <w:rPr>
          <w:rFonts w:ascii="Sylfaen" w:hAnsi="Sylfaen" w:cs="Sylfaen"/>
        </w:rPr>
        <w:t>დოკუმენტში</w:t>
      </w:r>
      <w:r w:rsidR="007907B2" w:rsidRPr="001059D6">
        <w:rPr>
          <w:rFonts w:ascii="Sylfaen" w:hAnsi="Sylfaen" w:cs="Sylfaen"/>
          <w:lang w:val="ka-GE"/>
        </w:rPr>
        <w:t>)</w:t>
      </w:r>
      <w:r w:rsidR="008F742B" w:rsidRPr="001059D6">
        <w:rPr>
          <w:rFonts w:ascii="Sylfaen" w:hAnsi="Sylfaen"/>
        </w:rPr>
        <w:t xml:space="preserve">, </w:t>
      </w:r>
      <w:r w:rsidR="005A506F">
        <w:rPr>
          <w:rFonts w:ascii="Sylfaen" w:hAnsi="Sylfaen" w:cs="Sylfaen"/>
        </w:rPr>
        <w:t>როდესაც</w:t>
      </w:r>
      <w:r w:rsidR="005A506F">
        <w:t xml:space="preserve"> </w:t>
      </w:r>
      <w:r w:rsidR="005A506F">
        <w:rPr>
          <w:rFonts w:ascii="Sylfaen" w:hAnsi="Sylfaen" w:cs="Sylfaen"/>
        </w:rPr>
        <w:t>გენერაციული</w:t>
      </w:r>
      <w:r w:rsidR="005A506F">
        <w:t xml:space="preserve"> </w:t>
      </w:r>
      <w:r w:rsidR="005A506F">
        <w:rPr>
          <w:rFonts w:ascii="Sylfaen" w:hAnsi="Sylfaen" w:cs="Sylfaen"/>
        </w:rPr>
        <w:t>ხელოვნური</w:t>
      </w:r>
      <w:r w:rsidR="005A506F">
        <w:t xml:space="preserve"> </w:t>
      </w:r>
      <w:r w:rsidR="005A506F">
        <w:rPr>
          <w:rFonts w:ascii="Sylfaen" w:hAnsi="Sylfaen" w:cs="Sylfaen"/>
        </w:rPr>
        <w:t>ინტელექტის</w:t>
      </w:r>
      <w:r w:rsidR="005A506F">
        <w:t xml:space="preserve"> </w:t>
      </w:r>
      <w:r w:rsidR="005A506F">
        <w:rPr>
          <w:rFonts w:ascii="Sylfaen" w:hAnsi="Sylfaen" w:cs="Sylfaen"/>
        </w:rPr>
        <w:t>ინსტრუმენტი</w:t>
      </w:r>
      <w:r w:rsidR="005A506F">
        <w:t xml:space="preserve"> </w:t>
      </w:r>
      <w:r w:rsidR="005A506F">
        <w:rPr>
          <w:rFonts w:ascii="Sylfaen" w:hAnsi="Sylfaen" w:cs="Sylfaen"/>
        </w:rPr>
        <w:t>არსებით</w:t>
      </w:r>
      <w:r w:rsidR="005A506F">
        <w:t xml:space="preserve"> </w:t>
      </w:r>
      <w:r w:rsidR="005A506F">
        <w:rPr>
          <w:rFonts w:ascii="Sylfaen" w:hAnsi="Sylfaen" w:cs="Sylfaen"/>
        </w:rPr>
        <w:t>წვლილს</w:t>
      </w:r>
      <w:r w:rsidR="005A506F">
        <w:t xml:space="preserve"> </w:t>
      </w:r>
      <w:r w:rsidR="005A506F">
        <w:rPr>
          <w:rFonts w:ascii="Sylfaen" w:hAnsi="Sylfaen" w:cs="Sylfaen"/>
        </w:rPr>
        <w:t>შეიტანს</w:t>
      </w:r>
      <w:r w:rsidR="005A506F">
        <w:t xml:space="preserve"> </w:t>
      </w:r>
      <w:r w:rsidR="005A506F">
        <w:rPr>
          <w:rFonts w:ascii="Sylfaen" w:hAnsi="Sylfaen" w:cs="Sylfaen"/>
        </w:rPr>
        <w:t>კვლევის</w:t>
      </w:r>
      <w:r w:rsidR="005A506F">
        <w:t xml:space="preserve"> </w:t>
      </w:r>
      <w:r w:rsidR="005A506F">
        <w:rPr>
          <w:rFonts w:ascii="Sylfaen" w:hAnsi="Sylfaen" w:cs="Sylfaen"/>
        </w:rPr>
        <w:t>სამეცნიერო</w:t>
      </w:r>
      <w:r w:rsidR="005A506F">
        <w:t xml:space="preserve"> </w:t>
      </w:r>
      <w:r w:rsidR="005A506F">
        <w:rPr>
          <w:rFonts w:ascii="Sylfaen" w:hAnsi="Sylfaen" w:cs="Sylfaen"/>
        </w:rPr>
        <w:t>შინაარსის</w:t>
      </w:r>
      <w:r w:rsidR="005A506F">
        <w:t xml:space="preserve">, </w:t>
      </w:r>
      <w:r w:rsidR="005A506F">
        <w:rPr>
          <w:rFonts w:ascii="Sylfaen" w:hAnsi="Sylfaen" w:cs="Sylfaen"/>
        </w:rPr>
        <w:t>ანალიზის</w:t>
      </w:r>
      <w:r w:rsidR="005A506F">
        <w:t xml:space="preserve">, </w:t>
      </w:r>
      <w:r w:rsidR="005A506F">
        <w:rPr>
          <w:rFonts w:ascii="Sylfaen" w:hAnsi="Sylfaen" w:cs="Sylfaen"/>
        </w:rPr>
        <w:t>ინტერპრეტაციის</w:t>
      </w:r>
      <w:r w:rsidR="005A506F">
        <w:t xml:space="preserve">, </w:t>
      </w:r>
      <w:r w:rsidR="005A506F">
        <w:rPr>
          <w:rFonts w:ascii="Sylfaen" w:hAnsi="Sylfaen" w:cs="Sylfaen"/>
        </w:rPr>
        <w:t>ტექსტის</w:t>
      </w:r>
      <w:r w:rsidR="005A506F">
        <w:t xml:space="preserve"> </w:t>
      </w:r>
      <w:r w:rsidR="005A506F">
        <w:rPr>
          <w:rFonts w:ascii="Sylfaen" w:hAnsi="Sylfaen" w:cs="Sylfaen"/>
        </w:rPr>
        <w:t>ან</w:t>
      </w:r>
      <w:r w:rsidR="005A506F">
        <w:t xml:space="preserve"> </w:t>
      </w:r>
      <w:r w:rsidR="005A506F">
        <w:rPr>
          <w:rFonts w:ascii="Sylfaen" w:hAnsi="Sylfaen" w:cs="Sylfaen"/>
        </w:rPr>
        <w:t>სხვა</w:t>
      </w:r>
      <w:r w:rsidR="005A506F">
        <w:t xml:space="preserve"> </w:t>
      </w:r>
      <w:r w:rsidR="005A506F">
        <w:rPr>
          <w:rFonts w:ascii="Sylfaen" w:hAnsi="Sylfaen" w:cs="Sylfaen"/>
        </w:rPr>
        <w:t>კვლევითი</w:t>
      </w:r>
      <w:r w:rsidR="005A506F">
        <w:t xml:space="preserve"> </w:t>
      </w:r>
      <w:r w:rsidR="005A506F">
        <w:rPr>
          <w:rFonts w:ascii="Sylfaen" w:hAnsi="Sylfaen" w:cs="Sylfaen"/>
        </w:rPr>
        <w:t>შედეგის</w:t>
      </w:r>
      <w:r w:rsidR="005A506F">
        <w:t xml:space="preserve"> </w:t>
      </w:r>
      <w:r w:rsidR="005A506F">
        <w:rPr>
          <w:rFonts w:ascii="Sylfaen" w:hAnsi="Sylfaen" w:cs="Sylfaen"/>
        </w:rPr>
        <w:t>მომზადებაში</w:t>
      </w:r>
      <w:r w:rsidR="005A506F">
        <w:t>.</w:t>
      </w:r>
      <w:r w:rsidR="005A506F">
        <w:rPr>
          <w:rFonts w:asciiTheme="minorHAnsi" w:hAnsiTheme="minorHAnsi"/>
          <w:lang w:val="ka-GE"/>
        </w:rPr>
        <w:t xml:space="preserve"> </w:t>
      </w:r>
      <w:r w:rsidR="008F742B" w:rsidRPr="001059D6">
        <w:rPr>
          <w:rFonts w:ascii="Sylfaen" w:hAnsi="Sylfaen" w:cs="Sylfaen"/>
        </w:rPr>
        <w:t>გენერაციული</w:t>
      </w:r>
      <w:r w:rsidR="008F742B" w:rsidRPr="001059D6">
        <w:rPr>
          <w:rFonts w:ascii="Sylfaen" w:hAnsi="Sylfaen"/>
        </w:rPr>
        <w:t xml:space="preserve"> </w:t>
      </w:r>
      <w:r w:rsidR="008F742B" w:rsidRPr="001059D6">
        <w:rPr>
          <w:rFonts w:ascii="Sylfaen" w:hAnsi="Sylfaen" w:cs="Sylfaen"/>
        </w:rPr>
        <w:t>ხელოვნური</w:t>
      </w:r>
      <w:r w:rsidR="008F742B" w:rsidRPr="001059D6">
        <w:rPr>
          <w:rFonts w:ascii="Sylfaen" w:hAnsi="Sylfaen"/>
        </w:rPr>
        <w:t xml:space="preserve"> </w:t>
      </w:r>
      <w:r w:rsidR="008F742B" w:rsidRPr="001059D6">
        <w:rPr>
          <w:rFonts w:ascii="Sylfaen" w:hAnsi="Sylfaen" w:cs="Sylfaen"/>
        </w:rPr>
        <w:t>ინტელექტის</w:t>
      </w:r>
      <w:r w:rsidR="008F742B" w:rsidRPr="001059D6">
        <w:rPr>
          <w:rFonts w:ascii="Sylfaen" w:hAnsi="Sylfaen"/>
        </w:rPr>
        <w:t xml:space="preserve"> </w:t>
      </w:r>
      <w:r w:rsidR="008F742B" w:rsidRPr="001059D6">
        <w:rPr>
          <w:rFonts w:ascii="Sylfaen" w:hAnsi="Sylfaen" w:cs="Sylfaen"/>
        </w:rPr>
        <w:t>მხოლოდ</w:t>
      </w:r>
      <w:r w:rsidR="008F742B" w:rsidRPr="001059D6">
        <w:rPr>
          <w:rFonts w:ascii="Sylfaen" w:hAnsi="Sylfaen"/>
        </w:rPr>
        <w:t xml:space="preserve"> </w:t>
      </w:r>
      <w:r w:rsidR="008F742B" w:rsidRPr="001059D6">
        <w:rPr>
          <w:rFonts w:ascii="Sylfaen" w:hAnsi="Sylfaen" w:cs="Sylfaen"/>
        </w:rPr>
        <w:t>ტექნიკური</w:t>
      </w:r>
      <w:r w:rsidR="008F742B" w:rsidRPr="001059D6">
        <w:rPr>
          <w:rFonts w:ascii="Sylfaen" w:hAnsi="Sylfaen"/>
        </w:rPr>
        <w:t xml:space="preserve"> </w:t>
      </w:r>
      <w:r w:rsidR="008F742B" w:rsidRPr="001059D6">
        <w:rPr>
          <w:rFonts w:ascii="Sylfaen" w:hAnsi="Sylfaen" w:cs="Sylfaen"/>
        </w:rPr>
        <w:t>ან</w:t>
      </w:r>
      <w:r w:rsidR="008F742B" w:rsidRPr="001059D6">
        <w:rPr>
          <w:rFonts w:ascii="Sylfaen" w:hAnsi="Sylfaen"/>
        </w:rPr>
        <w:t xml:space="preserve"> </w:t>
      </w:r>
      <w:r w:rsidR="008F742B" w:rsidRPr="001059D6">
        <w:rPr>
          <w:rFonts w:ascii="Sylfaen" w:hAnsi="Sylfaen" w:cs="Sylfaen"/>
        </w:rPr>
        <w:t>დამხმარე</w:t>
      </w:r>
      <w:r w:rsidR="008F742B" w:rsidRPr="001059D6">
        <w:rPr>
          <w:rFonts w:ascii="Sylfaen" w:hAnsi="Sylfaen"/>
        </w:rPr>
        <w:t xml:space="preserve"> </w:t>
      </w:r>
      <w:r w:rsidR="008F742B" w:rsidRPr="001059D6">
        <w:rPr>
          <w:rFonts w:ascii="Sylfaen" w:hAnsi="Sylfaen" w:cs="Sylfaen"/>
        </w:rPr>
        <w:t>ფუნქციებით</w:t>
      </w:r>
      <w:r w:rsidR="008F742B" w:rsidRPr="001059D6">
        <w:rPr>
          <w:rFonts w:ascii="Sylfaen" w:hAnsi="Sylfaen"/>
        </w:rPr>
        <w:t xml:space="preserve"> </w:t>
      </w:r>
      <w:r w:rsidR="008F742B" w:rsidRPr="001059D6">
        <w:rPr>
          <w:rFonts w:ascii="Sylfaen" w:hAnsi="Sylfaen" w:cs="Sylfaen"/>
        </w:rPr>
        <w:t>გამოყენება</w:t>
      </w:r>
      <w:r w:rsidR="008F742B" w:rsidRPr="001059D6">
        <w:rPr>
          <w:rFonts w:ascii="Sylfaen" w:hAnsi="Sylfaen"/>
        </w:rPr>
        <w:t xml:space="preserve"> (</w:t>
      </w:r>
      <w:r w:rsidR="008F742B" w:rsidRPr="001059D6">
        <w:rPr>
          <w:rFonts w:ascii="Sylfaen" w:hAnsi="Sylfaen" w:cs="Sylfaen"/>
        </w:rPr>
        <w:t>მაგალითად</w:t>
      </w:r>
      <w:r w:rsidR="008F742B" w:rsidRPr="001059D6">
        <w:rPr>
          <w:rFonts w:ascii="Sylfaen" w:hAnsi="Sylfaen"/>
        </w:rPr>
        <w:t xml:space="preserve">, </w:t>
      </w:r>
      <w:r w:rsidR="008F742B" w:rsidRPr="001059D6">
        <w:rPr>
          <w:rFonts w:ascii="Sylfaen" w:hAnsi="Sylfaen" w:cs="Sylfaen"/>
        </w:rPr>
        <w:t>მართლწერის</w:t>
      </w:r>
      <w:r w:rsidR="008F742B" w:rsidRPr="001059D6">
        <w:rPr>
          <w:rFonts w:ascii="Sylfaen" w:hAnsi="Sylfaen"/>
        </w:rPr>
        <w:t xml:space="preserve"> </w:t>
      </w:r>
      <w:r w:rsidR="008F742B" w:rsidRPr="001059D6">
        <w:rPr>
          <w:rFonts w:ascii="Sylfaen" w:hAnsi="Sylfaen" w:cs="Sylfaen"/>
        </w:rPr>
        <w:t>შემოწმება</w:t>
      </w:r>
      <w:r w:rsidR="008F742B" w:rsidRPr="001059D6">
        <w:rPr>
          <w:rFonts w:ascii="Sylfaen" w:hAnsi="Sylfaen"/>
        </w:rPr>
        <w:t xml:space="preserve">, </w:t>
      </w:r>
      <w:r w:rsidR="008F742B" w:rsidRPr="001059D6">
        <w:rPr>
          <w:rFonts w:ascii="Sylfaen" w:hAnsi="Sylfaen" w:cs="Sylfaen"/>
        </w:rPr>
        <w:t>გრამატიკული</w:t>
      </w:r>
      <w:r w:rsidR="008F742B" w:rsidRPr="001059D6">
        <w:rPr>
          <w:rFonts w:ascii="Sylfaen" w:hAnsi="Sylfaen"/>
        </w:rPr>
        <w:t xml:space="preserve"> </w:t>
      </w:r>
      <w:r w:rsidR="008F742B" w:rsidRPr="001059D6">
        <w:rPr>
          <w:rFonts w:ascii="Sylfaen" w:hAnsi="Sylfaen" w:cs="Sylfaen"/>
        </w:rPr>
        <w:t>ან</w:t>
      </w:r>
      <w:r w:rsidR="008F742B" w:rsidRPr="001059D6">
        <w:rPr>
          <w:rFonts w:ascii="Sylfaen" w:hAnsi="Sylfaen"/>
        </w:rPr>
        <w:t xml:space="preserve"> </w:t>
      </w:r>
      <w:r w:rsidR="008F742B" w:rsidRPr="001059D6">
        <w:rPr>
          <w:rFonts w:ascii="Sylfaen" w:hAnsi="Sylfaen" w:cs="Sylfaen"/>
        </w:rPr>
        <w:t>სტილისტური</w:t>
      </w:r>
      <w:r w:rsidR="008F742B" w:rsidRPr="001059D6">
        <w:rPr>
          <w:rFonts w:ascii="Sylfaen" w:hAnsi="Sylfaen"/>
        </w:rPr>
        <w:t xml:space="preserve"> </w:t>
      </w:r>
      <w:r w:rsidR="008F742B" w:rsidRPr="001059D6">
        <w:rPr>
          <w:rFonts w:ascii="Sylfaen" w:hAnsi="Sylfaen" w:cs="Sylfaen"/>
        </w:rPr>
        <w:t>რედაქტირება</w:t>
      </w:r>
      <w:r w:rsidR="008F742B" w:rsidRPr="001059D6">
        <w:rPr>
          <w:rFonts w:ascii="Sylfaen" w:hAnsi="Sylfaen"/>
        </w:rPr>
        <w:t xml:space="preserve">, </w:t>
      </w:r>
      <w:r w:rsidR="008F742B" w:rsidRPr="001059D6">
        <w:rPr>
          <w:rFonts w:ascii="Sylfaen" w:hAnsi="Sylfaen" w:cs="Sylfaen"/>
        </w:rPr>
        <w:t>ფორმატირება</w:t>
      </w:r>
      <w:r w:rsidR="008F742B" w:rsidRPr="001059D6">
        <w:rPr>
          <w:rFonts w:ascii="Sylfaen" w:hAnsi="Sylfaen"/>
        </w:rPr>
        <w:t xml:space="preserve"> </w:t>
      </w:r>
      <w:r w:rsidR="008F742B" w:rsidRPr="001059D6">
        <w:rPr>
          <w:rFonts w:ascii="Sylfaen" w:hAnsi="Sylfaen" w:cs="Sylfaen"/>
        </w:rPr>
        <w:t>ან</w:t>
      </w:r>
      <w:r w:rsidR="008F742B" w:rsidRPr="001059D6">
        <w:rPr>
          <w:rFonts w:ascii="Sylfaen" w:hAnsi="Sylfaen"/>
        </w:rPr>
        <w:t xml:space="preserve"> </w:t>
      </w:r>
      <w:r w:rsidR="008F742B" w:rsidRPr="001059D6">
        <w:rPr>
          <w:rFonts w:ascii="Sylfaen" w:hAnsi="Sylfaen" w:cs="Sylfaen"/>
        </w:rPr>
        <w:t>სხვა</w:t>
      </w:r>
      <w:r w:rsidR="008F742B" w:rsidRPr="001059D6">
        <w:rPr>
          <w:rFonts w:ascii="Sylfaen" w:hAnsi="Sylfaen"/>
        </w:rPr>
        <w:t xml:space="preserve"> </w:t>
      </w:r>
      <w:r w:rsidR="008F742B" w:rsidRPr="001059D6">
        <w:rPr>
          <w:rFonts w:ascii="Sylfaen" w:hAnsi="Sylfaen" w:cs="Sylfaen"/>
        </w:rPr>
        <w:t>მსგავსი</w:t>
      </w:r>
      <w:r w:rsidR="008F742B" w:rsidRPr="001059D6">
        <w:rPr>
          <w:rFonts w:ascii="Sylfaen" w:hAnsi="Sylfaen"/>
        </w:rPr>
        <w:t xml:space="preserve"> </w:t>
      </w:r>
      <w:r w:rsidR="008F742B" w:rsidRPr="001059D6">
        <w:rPr>
          <w:rFonts w:ascii="Sylfaen" w:hAnsi="Sylfaen" w:cs="Sylfaen"/>
        </w:rPr>
        <w:t>ტექნიკური</w:t>
      </w:r>
      <w:r w:rsidR="008F742B" w:rsidRPr="001059D6">
        <w:rPr>
          <w:rFonts w:ascii="Sylfaen" w:hAnsi="Sylfaen"/>
        </w:rPr>
        <w:t xml:space="preserve"> </w:t>
      </w:r>
      <w:r w:rsidR="008F742B" w:rsidRPr="001059D6">
        <w:rPr>
          <w:rFonts w:ascii="Sylfaen" w:hAnsi="Sylfaen" w:cs="Sylfaen"/>
        </w:rPr>
        <w:t>დახმარება</w:t>
      </w:r>
      <w:r w:rsidR="008F742B" w:rsidRPr="001059D6">
        <w:rPr>
          <w:rFonts w:ascii="Sylfaen" w:hAnsi="Sylfaen"/>
        </w:rPr>
        <w:t xml:space="preserve">) </w:t>
      </w:r>
      <w:r w:rsidR="008F742B" w:rsidRPr="001059D6">
        <w:rPr>
          <w:rFonts w:ascii="Sylfaen" w:hAnsi="Sylfaen" w:cs="Sylfaen"/>
        </w:rPr>
        <w:t>ცალკე</w:t>
      </w:r>
      <w:r w:rsidR="008F742B" w:rsidRPr="001059D6">
        <w:rPr>
          <w:rFonts w:ascii="Sylfaen" w:hAnsi="Sylfaen"/>
        </w:rPr>
        <w:t xml:space="preserve"> </w:t>
      </w:r>
      <w:r w:rsidR="008F742B" w:rsidRPr="001059D6">
        <w:rPr>
          <w:rFonts w:ascii="Sylfaen" w:hAnsi="Sylfaen" w:cs="Sylfaen"/>
        </w:rPr>
        <w:t>დეკლარირებას</w:t>
      </w:r>
      <w:r w:rsidR="008F742B" w:rsidRPr="001059D6">
        <w:rPr>
          <w:rFonts w:ascii="Sylfaen" w:hAnsi="Sylfaen"/>
        </w:rPr>
        <w:t xml:space="preserve"> </w:t>
      </w:r>
      <w:r w:rsidR="008F742B" w:rsidRPr="001059D6">
        <w:rPr>
          <w:rFonts w:ascii="Sylfaen" w:hAnsi="Sylfaen" w:cs="Sylfaen"/>
        </w:rPr>
        <w:t>არ</w:t>
      </w:r>
      <w:r w:rsidR="008F742B" w:rsidRPr="001059D6">
        <w:rPr>
          <w:rFonts w:ascii="Sylfaen" w:hAnsi="Sylfaen"/>
        </w:rPr>
        <w:t xml:space="preserve"> </w:t>
      </w:r>
      <w:r w:rsidR="008F742B" w:rsidRPr="001059D6">
        <w:rPr>
          <w:rFonts w:ascii="Sylfaen" w:hAnsi="Sylfaen" w:cs="Sylfaen"/>
        </w:rPr>
        <w:t>საჭიროებს</w:t>
      </w:r>
      <w:r w:rsidR="008F742B" w:rsidRPr="001059D6">
        <w:rPr>
          <w:rFonts w:ascii="Sylfaen" w:hAnsi="Sylfaen"/>
        </w:rPr>
        <w:t xml:space="preserve">, </w:t>
      </w:r>
      <w:r w:rsidR="008F742B" w:rsidRPr="001059D6">
        <w:rPr>
          <w:rFonts w:ascii="Sylfaen" w:hAnsi="Sylfaen" w:cs="Sylfaen"/>
        </w:rPr>
        <w:t>თუ</w:t>
      </w:r>
      <w:r w:rsidR="008F742B" w:rsidRPr="001059D6">
        <w:rPr>
          <w:rFonts w:ascii="Sylfaen" w:hAnsi="Sylfaen"/>
        </w:rPr>
        <w:t xml:space="preserve"> </w:t>
      </w:r>
      <w:r w:rsidR="008F742B" w:rsidRPr="001059D6">
        <w:rPr>
          <w:rFonts w:ascii="Sylfaen" w:hAnsi="Sylfaen" w:cs="Sylfaen"/>
        </w:rPr>
        <w:t>კვლევითი</w:t>
      </w:r>
      <w:r w:rsidR="008F742B" w:rsidRPr="001059D6">
        <w:rPr>
          <w:rFonts w:ascii="Sylfaen" w:hAnsi="Sylfaen"/>
        </w:rPr>
        <w:t xml:space="preserve"> </w:t>
      </w:r>
      <w:r w:rsidR="008F742B" w:rsidRPr="001059D6">
        <w:rPr>
          <w:rFonts w:ascii="Sylfaen" w:hAnsi="Sylfaen" w:cs="Sylfaen"/>
        </w:rPr>
        <w:t>დაწესებულების</w:t>
      </w:r>
      <w:r w:rsidR="008F742B" w:rsidRPr="001059D6">
        <w:rPr>
          <w:rFonts w:ascii="Sylfaen" w:hAnsi="Sylfaen"/>
        </w:rPr>
        <w:t xml:space="preserve"> </w:t>
      </w:r>
      <w:r w:rsidR="008F742B" w:rsidRPr="001059D6">
        <w:rPr>
          <w:rFonts w:ascii="Sylfaen" w:hAnsi="Sylfaen" w:cs="Sylfaen"/>
        </w:rPr>
        <w:t>შიდა</w:t>
      </w:r>
      <w:r w:rsidR="008F742B" w:rsidRPr="001059D6">
        <w:rPr>
          <w:rFonts w:ascii="Sylfaen" w:hAnsi="Sylfaen"/>
        </w:rPr>
        <w:t xml:space="preserve"> </w:t>
      </w:r>
      <w:r w:rsidR="008F742B" w:rsidRPr="001059D6">
        <w:rPr>
          <w:rFonts w:ascii="Sylfaen" w:hAnsi="Sylfaen" w:cs="Sylfaen"/>
        </w:rPr>
        <w:t>სამართლებრივი</w:t>
      </w:r>
      <w:r w:rsidR="008F742B" w:rsidRPr="001059D6">
        <w:rPr>
          <w:rFonts w:ascii="Sylfaen" w:hAnsi="Sylfaen"/>
        </w:rPr>
        <w:t xml:space="preserve"> </w:t>
      </w:r>
      <w:r w:rsidR="008F742B" w:rsidRPr="001059D6">
        <w:rPr>
          <w:rFonts w:ascii="Sylfaen" w:hAnsi="Sylfaen" w:cs="Sylfaen"/>
        </w:rPr>
        <w:t>აქტით</w:t>
      </w:r>
      <w:r w:rsidR="008F742B" w:rsidRPr="001059D6">
        <w:rPr>
          <w:rFonts w:ascii="Sylfaen" w:hAnsi="Sylfaen"/>
        </w:rPr>
        <w:t xml:space="preserve"> </w:t>
      </w:r>
      <w:r w:rsidR="008F742B" w:rsidRPr="001059D6">
        <w:rPr>
          <w:rFonts w:ascii="Sylfaen" w:hAnsi="Sylfaen" w:cs="Sylfaen"/>
        </w:rPr>
        <w:t>სხვა</w:t>
      </w:r>
      <w:r w:rsidR="008F742B" w:rsidRPr="001059D6">
        <w:rPr>
          <w:rFonts w:ascii="Sylfaen" w:hAnsi="Sylfaen"/>
        </w:rPr>
        <w:t xml:space="preserve"> </w:t>
      </w:r>
      <w:r w:rsidR="008F742B" w:rsidRPr="001059D6">
        <w:rPr>
          <w:rFonts w:ascii="Sylfaen" w:hAnsi="Sylfaen" w:cs="Sylfaen"/>
        </w:rPr>
        <w:t>რამ</w:t>
      </w:r>
      <w:r w:rsidR="008F742B" w:rsidRPr="001059D6">
        <w:rPr>
          <w:rFonts w:ascii="Sylfaen" w:hAnsi="Sylfaen"/>
        </w:rPr>
        <w:t xml:space="preserve"> </w:t>
      </w:r>
      <w:r w:rsidR="008F742B" w:rsidRPr="001059D6">
        <w:rPr>
          <w:rFonts w:ascii="Sylfaen" w:hAnsi="Sylfaen" w:cs="Sylfaen"/>
        </w:rPr>
        <w:t>არ</w:t>
      </w:r>
      <w:r w:rsidR="008F742B" w:rsidRPr="001059D6">
        <w:rPr>
          <w:rFonts w:ascii="Sylfaen" w:hAnsi="Sylfaen"/>
        </w:rPr>
        <w:t xml:space="preserve"> </w:t>
      </w:r>
      <w:r w:rsidR="008F742B" w:rsidRPr="001059D6">
        <w:rPr>
          <w:rFonts w:ascii="Sylfaen" w:hAnsi="Sylfaen" w:cs="Sylfaen"/>
        </w:rPr>
        <w:t>არის</w:t>
      </w:r>
      <w:r w:rsidR="008F742B" w:rsidRPr="001059D6">
        <w:rPr>
          <w:rFonts w:ascii="Sylfaen" w:hAnsi="Sylfaen"/>
        </w:rPr>
        <w:t xml:space="preserve"> </w:t>
      </w:r>
      <w:r w:rsidR="008F742B" w:rsidRPr="001059D6">
        <w:rPr>
          <w:rFonts w:ascii="Sylfaen" w:hAnsi="Sylfaen" w:cs="Sylfaen"/>
        </w:rPr>
        <w:t>დადგენილი</w:t>
      </w:r>
      <w:r w:rsidR="008F742B" w:rsidRPr="001059D6">
        <w:rPr>
          <w:rFonts w:ascii="Sylfaen" w:hAnsi="Sylfaen"/>
        </w:rPr>
        <w:t>.</w:t>
      </w:r>
    </w:p>
    <w:p w14:paraId="23E81E87" w14:textId="4E289BEB" w:rsidR="00435BC3" w:rsidRPr="001059D6" w:rsidRDefault="00435BC3" w:rsidP="001059D6">
      <w:pPr>
        <w:pStyle w:val="NormalWeb"/>
        <w:spacing w:before="0" w:beforeAutospacing="0" w:after="0" w:afterAutospacing="0" w:line="360" w:lineRule="auto"/>
        <w:ind w:firstLine="567"/>
        <w:rPr>
          <w:rFonts w:ascii="Sylfaen" w:hAnsi="Sylfaen"/>
        </w:rPr>
      </w:pPr>
      <w:r w:rsidRPr="001059D6">
        <w:rPr>
          <w:rStyle w:val="Strong"/>
          <w:rFonts w:ascii="Sylfaen" w:hAnsi="Sylfaen"/>
        </w:rPr>
        <w:t>3.</w:t>
      </w:r>
      <w:r w:rsidRPr="001059D6">
        <w:rPr>
          <w:rFonts w:ascii="Sylfaen" w:hAnsi="Sylfaen"/>
        </w:rPr>
        <w:t xml:space="preserve"> </w:t>
      </w:r>
      <w:r w:rsidRPr="001059D6">
        <w:rPr>
          <w:rFonts w:ascii="Sylfaen" w:hAnsi="Sylfaen" w:cs="Sylfaen"/>
        </w:rPr>
        <w:t>გენერაციული</w:t>
      </w:r>
      <w:r w:rsidRPr="001059D6">
        <w:rPr>
          <w:rFonts w:ascii="Sylfaen" w:hAnsi="Sylfaen"/>
        </w:rPr>
        <w:t xml:space="preserve"> </w:t>
      </w:r>
      <w:r w:rsidRPr="001059D6">
        <w:rPr>
          <w:rFonts w:ascii="Sylfaen" w:hAnsi="Sylfaen" w:cs="Sylfaen"/>
        </w:rPr>
        <w:t>ხელოვნური</w:t>
      </w:r>
      <w:r w:rsidRPr="001059D6">
        <w:rPr>
          <w:rFonts w:ascii="Sylfaen" w:hAnsi="Sylfaen"/>
        </w:rPr>
        <w:t xml:space="preserve"> </w:t>
      </w:r>
      <w:r w:rsidRPr="001059D6">
        <w:rPr>
          <w:rFonts w:ascii="Sylfaen" w:hAnsi="Sylfaen" w:cs="Sylfaen"/>
        </w:rPr>
        <w:t>ინტელექტის</w:t>
      </w:r>
      <w:r w:rsidRPr="001059D6">
        <w:rPr>
          <w:rFonts w:ascii="Sylfaen" w:hAnsi="Sylfaen"/>
        </w:rPr>
        <w:t xml:space="preserve"> </w:t>
      </w:r>
      <w:r w:rsidRPr="001059D6">
        <w:rPr>
          <w:rFonts w:ascii="Sylfaen" w:hAnsi="Sylfaen" w:cs="Sylfaen"/>
        </w:rPr>
        <w:t>გამოყენების</w:t>
      </w:r>
      <w:r w:rsidRPr="001059D6">
        <w:rPr>
          <w:rFonts w:ascii="Sylfaen" w:hAnsi="Sylfaen"/>
        </w:rPr>
        <w:t xml:space="preserve"> </w:t>
      </w:r>
      <w:r w:rsidRPr="001059D6">
        <w:rPr>
          <w:rFonts w:ascii="Sylfaen" w:hAnsi="Sylfaen" w:cs="Sylfaen"/>
        </w:rPr>
        <w:t>დეკლარირება</w:t>
      </w:r>
      <w:r w:rsidRPr="001059D6">
        <w:rPr>
          <w:rFonts w:ascii="Sylfaen" w:hAnsi="Sylfaen"/>
        </w:rPr>
        <w:t xml:space="preserve"> </w:t>
      </w:r>
      <w:r w:rsidRPr="001059D6">
        <w:rPr>
          <w:rFonts w:ascii="Sylfaen" w:hAnsi="Sylfaen" w:cs="Sylfaen"/>
        </w:rPr>
        <w:t>უნდა</w:t>
      </w:r>
      <w:r w:rsidRPr="001059D6">
        <w:rPr>
          <w:rFonts w:ascii="Sylfaen" w:hAnsi="Sylfaen"/>
        </w:rPr>
        <w:t xml:space="preserve"> </w:t>
      </w:r>
      <w:r w:rsidRPr="001059D6">
        <w:rPr>
          <w:rFonts w:ascii="Sylfaen" w:hAnsi="Sylfaen" w:cs="Sylfaen"/>
        </w:rPr>
        <w:t>მოიცავდეს</w:t>
      </w:r>
      <w:r w:rsidRPr="001059D6">
        <w:rPr>
          <w:rFonts w:ascii="Sylfaen" w:hAnsi="Sylfaen"/>
        </w:rPr>
        <w:t>:</w:t>
      </w:r>
      <w:r w:rsidRPr="001059D6">
        <w:rPr>
          <w:rFonts w:ascii="Sylfaen" w:hAnsi="Sylfaen"/>
        </w:rPr>
        <w:br/>
      </w:r>
      <w:r w:rsidRPr="001059D6">
        <w:rPr>
          <w:rFonts w:ascii="Sylfaen" w:hAnsi="Sylfaen" w:cs="Sylfaen"/>
        </w:rPr>
        <w:t>ა</w:t>
      </w:r>
      <w:r w:rsidRPr="001059D6">
        <w:rPr>
          <w:rFonts w:ascii="Sylfaen" w:hAnsi="Sylfaen"/>
        </w:rPr>
        <w:t xml:space="preserve">) </w:t>
      </w:r>
      <w:r w:rsidRPr="001059D6">
        <w:rPr>
          <w:rFonts w:ascii="Sylfaen" w:hAnsi="Sylfaen" w:cs="Sylfaen"/>
        </w:rPr>
        <w:t>გამოყენებული</w:t>
      </w:r>
      <w:r w:rsidRPr="001059D6">
        <w:rPr>
          <w:rFonts w:ascii="Sylfaen" w:hAnsi="Sylfaen"/>
        </w:rPr>
        <w:t xml:space="preserve"> </w:t>
      </w:r>
      <w:r w:rsidRPr="001059D6">
        <w:rPr>
          <w:rFonts w:ascii="Sylfaen" w:hAnsi="Sylfaen" w:cs="Sylfaen"/>
        </w:rPr>
        <w:t>სისტემის</w:t>
      </w:r>
      <w:r w:rsidRPr="001059D6">
        <w:rPr>
          <w:rFonts w:ascii="Sylfaen" w:hAnsi="Sylfaen"/>
        </w:rPr>
        <w:t xml:space="preserve"> </w:t>
      </w:r>
      <w:r w:rsidRPr="001059D6">
        <w:rPr>
          <w:rFonts w:ascii="Sylfaen" w:hAnsi="Sylfaen" w:cs="Sylfaen"/>
        </w:rPr>
        <w:t>დასახელებასა</w:t>
      </w:r>
      <w:r w:rsidRPr="001059D6">
        <w:rPr>
          <w:rFonts w:ascii="Sylfaen" w:hAnsi="Sylfaen"/>
        </w:rPr>
        <w:t xml:space="preserve"> </w:t>
      </w:r>
      <w:r w:rsidRPr="001059D6">
        <w:rPr>
          <w:rFonts w:ascii="Sylfaen" w:hAnsi="Sylfaen" w:cs="Sylfaen"/>
        </w:rPr>
        <w:t>და</w:t>
      </w:r>
      <w:r w:rsidRPr="001059D6">
        <w:rPr>
          <w:rFonts w:ascii="Sylfaen" w:hAnsi="Sylfaen"/>
        </w:rPr>
        <w:t xml:space="preserve"> </w:t>
      </w:r>
      <w:r w:rsidRPr="001059D6">
        <w:rPr>
          <w:rFonts w:ascii="Sylfaen" w:hAnsi="Sylfaen" w:cs="Sylfaen"/>
        </w:rPr>
        <w:t>ვერსიას</w:t>
      </w:r>
      <w:r w:rsidRPr="001059D6">
        <w:rPr>
          <w:rFonts w:ascii="Sylfaen" w:hAnsi="Sylfaen"/>
        </w:rPr>
        <w:t>;</w:t>
      </w:r>
      <w:r w:rsidRPr="001059D6">
        <w:rPr>
          <w:rFonts w:ascii="Sylfaen" w:hAnsi="Sylfaen"/>
        </w:rPr>
        <w:br/>
      </w:r>
      <w:r w:rsidRPr="001059D6">
        <w:rPr>
          <w:rFonts w:ascii="Sylfaen" w:hAnsi="Sylfaen" w:cs="Sylfaen"/>
        </w:rPr>
        <w:t>ბ</w:t>
      </w:r>
      <w:r w:rsidRPr="001059D6">
        <w:rPr>
          <w:rFonts w:ascii="Sylfaen" w:hAnsi="Sylfaen"/>
        </w:rPr>
        <w:t xml:space="preserve">) </w:t>
      </w:r>
      <w:r w:rsidRPr="001059D6">
        <w:rPr>
          <w:rFonts w:ascii="Sylfaen" w:hAnsi="Sylfaen" w:cs="Sylfaen"/>
        </w:rPr>
        <w:t>გამოყენების</w:t>
      </w:r>
      <w:r w:rsidRPr="001059D6">
        <w:rPr>
          <w:rFonts w:ascii="Sylfaen" w:hAnsi="Sylfaen"/>
        </w:rPr>
        <w:t xml:space="preserve"> </w:t>
      </w:r>
      <w:r w:rsidRPr="001059D6">
        <w:rPr>
          <w:rFonts w:ascii="Sylfaen" w:hAnsi="Sylfaen" w:cs="Sylfaen"/>
        </w:rPr>
        <w:t>მიზანს</w:t>
      </w:r>
      <w:r w:rsidRPr="001059D6">
        <w:rPr>
          <w:rFonts w:ascii="Sylfaen" w:hAnsi="Sylfaen"/>
        </w:rPr>
        <w:t>;</w:t>
      </w:r>
      <w:r w:rsidRPr="001059D6">
        <w:rPr>
          <w:rFonts w:ascii="Sylfaen" w:hAnsi="Sylfaen"/>
        </w:rPr>
        <w:br/>
      </w:r>
      <w:r w:rsidRPr="001059D6">
        <w:rPr>
          <w:rFonts w:ascii="Sylfaen" w:hAnsi="Sylfaen" w:cs="Sylfaen"/>
        </w:rPr>
        <w:t>გ</w:t>
      </w:r>
      <w:r w:rsidRPr="001059D6">
        <w:rPr>
          <w:rFonts w:ascii="Sylfaen" w:hAnsi="Sylfaen"/>
        </w:rPr>
        <w:t xml:space="preserve">) </w:t>
      </w:r>
      <w:r w:rsidRPr="001059D6">
        <w:rPr>
          <w:rFonts w:ascii="Sylfaen" w:hAnsi="Sylfaen" w:cs="Sylfaen"/>
        </w:rPr>
        <w:t>გამოყენების</w:t>
      </w:r>
      <w:r w:rsidRPr="001059D6">
        <w:rPr>
          <w:rFonts w:ascii="Sylfaen" w:hAnsi="Sylfaen"/>
        </w:rPr>
        <w:t xml:space="preserve"> </w:t>
      </w:r>
      <w:r w:rsidRPr="001059D6">
        <w:rPr>
          <w:rFonts w:ascii="Sylfaen" w:hAnsi="Sylfaen" w:cs="Sylfaen"/>
        </w:rPr>
        <w:t>ეტაპს</w:t>
      </w:r>
      <w:r w:rsidRPr="001059D6">
        <w:rPr>
          <w:rFonts w:ascii="Sylfaen" w:hAnsi="Sylfaen"/>
        </w:rPr>
        <w:t>;</w:t>
      </w:r>
      <w:r w:rsidRPr="001059D6">
        <w:rPr>
          <w:rFonts w:ascii="Sylfaen" w:hAnsi="Sylfaen"/>
        </w:rPr>
        <w:br/>
      </w:r>
      <w:r w:rsidRPr="001059D6">
        <w:rPr>
          <w:rFonts w:ascii="Sylfaen" w:hAnsi="Sylfaen" w:cs="Sylfaen"/>
        </w:rPr>
        <w:t>დ</w:t>
      </w:r>
      <w:r w:rsidRPr="001059D6">
        <w:rPr>
          <w:rFonts w:ascii="Sylfaen" w:hAnsi="Sylfaen"/>
        </w:rPr>
        <w:t xml:space="preserve">) </w:t>
      </w:r>
      <w:r w:rsidRPr="001059D6">
        <w:rPr>
          <w:rFonts w:ascii="Sylfaen" w:hAnsi="Sylfaen" w:cs="Sylfaen"/>
        </w:rPr>
        <w:t>გამოყენების</w:t>
      </w:r>
      <w:r w:rsidRPr="001059D6">
        <w:rPr>
          <w:rFonts w:ascii="Sylfaen" w:hAnsi="Sylfaen"/>
        </w:rPr>
        <w:t xml:space="preserve"> </w:t>
      </w:r>
      <w:r w:rsidRPr="001059D6">
        <w:rPr>
          <w:rFonts w:ascii="Sylfaen" w:hAnsi="Sylfaen" w:cs="Sylfaen"/>
        </w:rPr>
        <w:t>მოცულობასა</w:t>
      </w:r>
      <w:r w:rsidRPr="001059D6">
        <w:rPr>
          <w:rFonts w:ascii="Sylfaen" w:hAnsi="Sylfaen"/>
        </w:rPr>
        <w:t xml:space="preserve"> </w:t>
      </w:r>
      <w:r w:rsidRPr="001059D6">
        <w:rPr>
          <w:rFonts w:ascii="Sylfaen" w:hAnsi="Sylfaen" w:cs="Sylfaen"/>
        </w:rPr>
        <w:t>და</w:t>
      </w:r>
      <w:r w:rsidRPr="001059D6">
        <w:rPr>
          <w:rFonts w:ascii="Sylfaen" w:hAnsi="Sylfaen"/>
        </w:rPr>
        <w:t xml:space="preserve"> </w:t>
      </w:r>
      <w:r w:rsidRPr="001059D6">
        <w:rPr>
          <w:rFonts w:ascii="Sylfaen" w:hAnsi="Sylfaen" w:cs="Sylfaen"/>
        </w:rPr>
        <w:t>ფარგლებს</w:t>
      </w:r>
      <w:r w:rsidRPr="001059D6">
        <w:rPr>
          <w:rFonts w:ascii="Sylfaen" w:hAnsi="Sylfaen"/>
        </w:rPr>
        <w:t>;</w:t>
      </w:r>
      <w:r w:rsidRPr="001059D6">
        <w:rPr>
          <w:rFonts w:ascii="Sylfaen" w:hAnsi="Sylfaen"/>
        </w:rPr>
        <w:br/>
      </w:r>
      <w:r w:rsidRPr="001059D6">
        <w:rPr>
          <w:rFonts w:ascii="Sylfaen" w:hAnsi="Sylfaen" w:cs="Sylfaen"/>
        </w:rPr>
        <w:t>ე</w:t>
      </w:r>
      <w:r w:rsidRPr="001059D6">
        <w:rPr>
          <w:rFonts w:ascii="Sylfaen" w:hAnsi="Sylfaen"/>
        </w:rPr>
        <w:t xml:space="preserve">) </w:t>
      </w:r>
      <w:r w:rsidRPr="001059D6">
        <w:rPr>
          <w:rFonts w:ascii="Sylfaen" w:hAnsi="Sylfaen"/>
          <w:lang w:val="ka-GE"/>
        </w:rPr>
        <w:t>ხელოვნური ინტელექტ</w:t>
      </w:r>
      <w:r w:rsidRPr="001059D6">
        <w:rPr>
          <w:rFonts w:ascii="Sylfaen" w:hAnsi="Sylfaen" w:cs="Sylfaen"/>
        </w:rPr>
        <w:t>ის</w:t>
      </w:r>
      <w:r w:rsidRPr="001059D6">
        <w:rPr>
          <w:rFonts w:ascii="Sylfaen" w:hAnsi="Sylfaen"/>
        </w:rPr>
        <w:t xml:space="preserve"> </w:t>
      </w:r>
      <w:r w:rsidRPr="001059D6">
        <w:rPr>
          <w:rFonts w:ascii="Sylfaen" w:hAnsi="Sylfaen" w:cs="Sylfaen"/>
        </w:rPr>
        <w:t>მიერ</w:t>
      </w:r>
      <w:r w:rsidRPr="001059D6">
        <w:rPr>
          <w:rFonts w:ascii="Sylfaen" w:hAnsi="Sylfaen"/>
        </w:rPr>
        <w:t xml:space="preserve"> </w:t>
      </w:r>
      <w:r w:rsidRPr="001059D6">
        <w:rPr>
          <w:rFonts w:ascii="Sylfaen" w:hAnsi="Sylfaen" w:cs="Sylfaen"/>
        </w:rPr>
        <w:t>შესრულებული</w:t>
      </w:r>
      <w:r w:rsidRPr="001059D6">
        <w:rPr>
          <w:rFonts w:ascii="Sylfaen" w:hAnsi="Sylfaen"/>
        </w:rPr>
        <w:t xml:space="preserve"> </w:t>
      </w:r>
      <w:r w:rsidRPr="001059D6">
        <w:rPr>
          <w:rFonts w:ascii="Sylfaen" w:hAnsi="Sylfaen" w:cs="Sylfaen"/>
        </w:rPr>
        <w:t>ფუნქციების</w:t>
      </w:r>
      <w:r w:rsidRPr="001059D6">
        <w:rPr>
          <w:rFonts w:ascii="Sylfaen" w:hAnsi="Sylfaen"/>
        </w:rPr>
        <w:t xml:space="preserve"> </w:t>
      </w:r>
      <w:r w:rsidRPr="001059D6">
        <w:rPr>
          <w:rFonts w:ascii="Sylfaen" w:hAnsi="Sylfaen" w:cs="Sylfaen"/>
        </w:rPr>
        <w:t>აღწერას</w:t>
      </w:r>
      <w:r w:rsidRPr="001059D6">
        <w:rPr>
          <w:rFonts w:ascii="Sylfaen" w:hAnsi="Sylfaen"/>
        </w:rPr>
        <w:t>;</w:t>
      </w:r>
      <w:r w:rsidRPr="001059D6">
        <w:rPr>
          <w:rFonts w:ascii="Sylfaen" w:hAnsi="Sylfaen"/>
        </w:rPr>
        <w:br/>
      </w:r>
      <w:r w:rsidRPr="001059D6">
        <w:rPr>
          <w:rFonts w:ascii="Sylfaen" w:hAnsi="Sylfaen" w:cs="Sylfaen"/>
        </w:rPr>
        <w:t>ვ</w:t>
      </w:r>
      <w:r w:rsidRPr="001059D6">
        <w:rPr>
          <w:rFonts w:ascii="Sylfaen" w:hAnsi="Sylfaen"/>
        </w:rPr>
        <w:t xml:space="preserve">) </w:t>
      </w:r>
      <w:r w:rsidRPr="001059D6">
        <w:rPr>
          <w:rFonts w:ascii="Sylfaen" w:hAnsi="Sylfaen" w:cs="Sylfaen"/>
        </w:rPr>
        <w:t>ადამიანის</w:t>
      </w:r>
      <w:r w:rsidRPr="001059D6">
        <w:rPr>
          <w:rFonts w:ascii="Sylfaen" w:hAnsi="Sylfaen"/>
        </w:rPr>
        <w:t xml:space="preserve"> </w:t>
      </w:r>
      <w:r w:rsidRPr="001059D6">
        <w:rPr>
          <w:rFonts w:ascii="Sylfaen" w:hAnsi="Sylfaen" w:cs="Sylfaen"/>
        </w:rPr>
        <w:t>მიერ</w:t>
      </w:r>
      <w:r w:rsidRPr="001059D6">
        <w:rPr>
          <w:rFonts w:ascii="Sylfaen" w:hAnsi="Sylfaen"/>
        </w:rPr>
        <w:t xml:space="preserve"> </w:t>
      </w:r>
      <w:r w:rsidRPr="001059D6">
        <w:rPr>
          <w:rFonts w:ascii="Sylfaen" w:hAnsi="Sylfaen" w:cs="Sylfaen"/>
        </w:rPr>
        <w:t>განხორციელებული</w:t>
      </w:r>
      <w:r w:rsidRPr="001059D6">
        <w:rPr>
          <w:rFonts w:ascii="Sylfaen" w:hAnsi="Sylfaen"/>
        </w:rPr>
        <w:t xml:space="preserve"> </w:t>
      </w:r>
      <w:r w:rsidRPr="001059D6">
        <w:rPr>
          <w:rFonts w:ascii="Sylfaen" w:hAnsi="Sylfaen" w:cs="Sylfaen"/>
        </w:rPr>
        <w:t>გადამოწმების</w:t>
      </w:r>
      <w:r w:rsidRPr="001059D6">
        <w:rPr>
          <w:rFonts w:ascii="Sylfaen" w:hAnsi="Sylfaen"/>
        </w:rPr>
        <w:t xml:space="preserve">, </w:t>
      </w:r>
      <w:r w:rsidRPr="001059D6">
        <w:rPr>
          <w:rFonts w:ascii="Sylfaen" w:hAnsi="Sylfaen" w:cs="Sylfaen"/>
        </w:rPr>
        <w:t>შეფასებისა</w:t>
      </w:r>
      <w:r w:rsidRPr="001059D6">
        <w:rPr>
          <w:rFonts w:ascii="Sylfaen" w:hAnsi="Sylfaen"/>
        </w:rPr>
        <w:t xml:space="preserve"> </w:t>
      </w:r>
      <w:r w:rsidRPr="001059D6">
        <w:rPr>
          <w:rFonts w:ascii="Sylfaen" w:hAnsi="Sylfaen" w:cs="Sylfaen"/>
        </w:rPr>
        <w:t>და</w:t>
      </w:r>
      <w:r w:rsidRPr="001059D6">
        <w:rPr>
          <w:rFonts w:ascii="Sylfaen" w:hAnsi="Sylfaen"/>
        </w:rPr>
        <w:t xml:space="preserve"> </w:t>
      </w:r>
      <w:r w:rsidRPr="001059D6">
        <w:rPr>
          <w:rFonts w:ascii="Sylfaen" w:hAnsi="Sylfaen" w:cs="Sylfaen"/>
        </w:rPr>
        <w:t>საბოლოო</w:t>
      </w:r>
      <w:r w:rsidRPr="001059D6">
        <w:rPr>
          <w:rFonts w:ascii="Sylfaen" w:hAnsi="Sylfaen"/>
        </w:rPr>
        <w:t xml:space="preserve"> </w:t>
      </w:r>
      <w:r w:rsidRPr="001059D6">
        <w:rPr>
          <w:rFonts w:ascii="Sylfaen" w:hAnsi="Sylfaen" w:cs="Sylfaen"/>
        </w:rPr>
        <w:t>დადასტურების</w:t>
      </w:r>
      <w:r w:rsidRPr="001059D6">
        <w:rPr>
          <w:rFonts w:ascii="Sylfaen" w:hAnsi="Sylfaen"/>
        </w:rPr>
        <w:t xml:space="preserve"> </w:t>
      </w:r>
      <w:r w:rsidRPr="001059D6">
        <w:rPr>
          <w:rFonts w:ascii="Sylfaen" w:hAnsi="Sylfaen" w:cs="Sylfaen"/>
        </w:rPr>
        <w:t>აღწერას</w:t>
      </w:r>
      <w:r w:rsidRPr="001059D6">
        <w:rPr>
          <w:rFonts w:ascii="Sylfaen" w:hAnsi="Sylfaen"/>
        </w:rPr>
        <w:t>.</w:t>
      </w:r>
    </w:p>
    <w:p w14:paraId="4ED85510" w14:textId="0DA90254" w:rsidR="00EB1AF1" w:rsidRDefault="00435BC3" w:rsidP="001059D6">
      <w:pPr>
        <w:pStyle w:val="NormalWeb"/>
        <w:spacing w:before="0" w:beforeAutospacing="0" w:after="0" w:afterAutospacing="0" w:line="360" w:lineRule="auto"/>
        <w:ind w:firstLine="567"/>
        <w:rPr>
          <w:rFonts w:ascii="Sylfaen" w:hAnsi="Sylfaen"/>
        </w:rPr>
      </w:pPr>
      <w:r w:rsidRPr="001059D6">
        <w:rPr>
          <w:rStyle w:val="Strong"/>
          <w:rFonts w:ascii="Sylfaen" w:hAnsi="Sylfaen"/>
        </w:rPr>
        <w:t>4.</w:t>
      </w:r>
      <w:r w:rsidRPr="001059D6">
        <w:rPr>
          <w:rFonts w:ascii="Sylfaen" w:hAnsi="Sylfaen"/>
        </w:rPr>
        <w:t xml:space="preserve"> </w:t>
      </w:r>
      <w:r w:rsidR="00EB1AF1">
        <w:rPr>
          <w:rFonts w:ascii="Sylfaen" w:hAnsi="Sylfaen" w:cs="Sylfaen"/>
        </w:rPr>
        <w:t>გენერაციული</w:t>
      </w:r>
      <w:r w:rsidR="00EB1AF1">
        <w:t xml:space="preserve"> </w:t>
      </w:r>
      <w:r w:rsidR="00EB1AF1">
        <w:rPr>
          <w:rFonts w:ascii="Sylfaen" w:hAnsi="Sylfaen" w:cs="Sylfaen"/>
        </w:rPr>
        <w:t>ხელოვნური</w:t>
      </w:r>
      <w:r w:rsidR="00EB1AF1">
        <w:t xml:space="preserve"> </w:t>
      </w:r>
      <w:r w:rsidR="00EB1AF1">
        <w:rPr>
          <w:rFonts w:ascii="Sylfaen" w:hAnsi="Sylfaen" w:cs="Sylfaen"/>
        </w:rPr>
        <w:t>ინტელექტის</w:t>
      </w:r>
      <w:r w:rsidR="00EB1AF1">
        <w:t xml:space="preserve"> </w:t>
      </w:r>
      <w:r w:rsidR="00EB1AF1">
        <w:rPr>
          <w:rFonts w:ascii="Sylfaen" w:hAnsi="Sylfaen" w:cs="Sylfaen"/>
        </w:rPr>
        <w:t>გამოყენება</w:t>
      </w:r>
      <w:r w:rsidR="00EB1AF1">
        <w:t xml:space="preserve"> </w:t>
      </w:r>
      <w:r w:rsidR="00EB1AF1">
        <w:rPr>
          <w:rFonts w:ascii="Sylfaen" w:hAnsi="Sylfaen" w:cs="Sylfaen"/>
        </w:rPr>
        <w:t>დასაშვებია</w:t>
      </w:r>
      <w:r w:rsidR="00EB1AF1">
        <w:t xml:space="preserve"> </w:t>
      </w:r>
      <w:r w:rsidR="00EB1AF1">
        <w:rPr>
          <w:rFonts w:ascii="Sylfaen" w:hAnsi="Sylfaen" w:cs="Sylfaen"/>
        </w:rPr>
        <w:t>მხოლოდ</w:t>
      </w:r>
      <w:r w:rsidR="00EB1AF1">
        <w:t xml:space="preserve"> </w:t>
      </w:r>
      <w:r w:rsidR="00EB1AF1">
        <w:rPr>
          <w:rFonts w:ascii="Sylfaen" w:hAnsi="Sylfaen" w:cs="Sylfaen"/>
        </w:rPr>
        <w:t>იმ</w:t>
      </w:r>
      <w:r w:rsidR="00EB1AF1">
        <w:t xml:space="preserve"> </w:t>
      </w:r>
      <w:r w:rsidR="00EB1AF1">
        <w:rPr>
          <w:rFonts w:ascii="Sylfaen" w:hAnsi="Sylfaen" w:cs="Sylfaen"/>
        </w:rPr>
        <w:t>პირობით</w:t>
      </w:r>
      <w:r w:rsidR="00EB1AF1">
        <w:t xml:space="preserve">, </w:t>
      </w:r>
      <w:r w:rsidR="00EB1AF1">
        <w:rPr>
          <w:rFonts w:ascii="Sylfaen" w:hAnsi="Sylfaen" w:cs="Sylfaen"/>
        </w:rPr>
        <w:t>რომ</w:t>
      </w:r>
      <w:r w:rsidR="00EB1AF1">
        <w:t xml:space="preserve"> </w:t>
      </w:r>
      <w:r w:rsidR="00EB1AF1">
        <w:rPr>
          <w:rFonts w:ascii="Sylfaen" w:hAnsi="Sylfaen" w:cs="Sylfaen"/>
        </w:rPr>
        <w:t>მკვლევარი</w:t>
      </w:r>
      <w:r w:rsidR="00EB1AF1">
        <w:t xml:space="preserve"> </w:t>
      </w:r>
      <w:r w:rsidR="00EB1AF1">
        <w:rPr>
          <w:rFonts w:ascii="Sylfaen" w:hAnsi="Sylfaen" w:cs="Sylfaen"/>
        </w:rPr>
        <w:t>უზრუნველყოფს</w:t>
      </w:r>
      <w:r w:rsidR="00EB1AF1">
        <w:t xml:space="preserve"> </w:t>
      </w:r>
      <w:r w:rsidR="00EB1AF1">
        <w:rPr>
          <w:rFonts w:ascii="Sylfaen" w:hAnsi="Sylfaen" w:cs="Sylfaen"/>
        </w:rPr>
        <w:t>არსებით</w:t>
      </w:r>
      <w:r w:rsidR="00EB1AF1">
        <w:t xml:space="preserve"> </w:t>
      </w:r>
      <w:r w:rsidR="00EB1AF1">
        <w:rPr>
          <w:rFonts w:ascii="Sylfaen" w:hAnsi="Sylfaen" w:cs="Sylfaen"/>
        </w:rPr>
        <w:t>ადამიანურ</w:t>
      </w:r>
      <w:r w:rsidR="00EB1AF1">
        <w:t xml:space="preserve"> </w:t>
      </w:r>
      <w:r w:rsidR="00EB1AF1">
        <w:rPr>
          <w:rFonts w:ascii="Sylfaen" w:hAnsi="Sylfaen" w:cs="Sylfaen"/>
        </w:rPr>
        <w:t>ზედამხედველობას</w:t>
      </w:r>
      <w:r w:rsidR="00EB1AF1">
        <w:t xml:space="preserve">, </w:t>
      </w:r>
      <w:r w:rsidR="00EB1AF1">
        <w:rPr>
          <w:rFonts w:ascii="Sylfaen" w:hAnsi="Sylfaen" w:cs="Sylfaen"/>
        </w:rPr>
        <w:lastRenderedPageBreak/>
        <w:t>დამოუკიდებელ</w:t>
      </w:r>
      <w:r w:rsidR="00EB1AF1">
        <w:t xml:space="preserve"> </w:t>
      </w:r>
      <w:r w:rsidR="00EB1AF1">
        <w:rPr>
          <w:rFonts w:ascii="Sylfaen" w:hAnsi="Sylfaen" w:cs="Sylfaen"/>
        </w:rPr>
        <w:t>სამეცნიერო</w:t>
      </w:r>
      <w:r w:rsidR="00EB1AF1">
        <w:t xml:space="preserve"> </w:t>
      </w:r>
      <w:r w:rsidR="00EB1AF1">
        <w:rPr>
          <w:rFonts w:ascii="Sylfaen" w:hAnsi="Sylfaen" w:cs="Sylfaen"/>
        </w:rPr>
        <w:t>შეფასებას</w:t>
      </w:r>
      <w:r w:rsidR="00EB1AF1">
        <w:t xml:space="preserve"> </w:t>
      </w:r>
      <w:r w:rsidR="00EB1AF1">
        <w:rPr>
          <w:rFonts w:ascii="Sylfaen" w:hAnsi="Sylfaen" w:cs="Sylfaen"/>
        </w:rPr>
        <w:t>და</w:t>
      </w:r>
      <w:r w:rsidR="00EB1AF1">
        <w:t xml:space="preserve"> </w:t>
      </w:r>
      <w:r w:rsidR="00EB1AF1">
        <w:rPr>
          <w:rFonts w:ascii="Sylfaen" w:hAnsi="Sylfaen" w:cs="Sylfaen"/>
        </w:rPr>
        <w:t>სრულ</w:t>
      </w:r>
      <w:r w:rsidR="00EB1AF1">
        <w:t xml:space="preserve"> </w:t>
      </w:r>
      <w:r w:rsidR="00EB1AF1">
        <w:rPr>
          <w:rFonts w:ascii="Sylfaen" w:hAnsi="Sylfaen" w:cs="Sylfaen"/>
        </w:rPr>
        <w:t>პასუხისმგებლობას</w:t>
      </w:r>
      <w:r w:rsidR="00EB1AF1">
        <w:t xml:space="preserve"> </w:t>
      </w:r>
      <w:r w:rsidR="00EB1AF1">
        <w:rPr>
          <w:rFonts w:ascii="Sylfaen" w:hAnsi="Sylfaen" w:cs="Sylfaen"/>
        </w:rPr>
        <w:t>კვლევის</w:t>
      </w:r>
      <w:r w:rsidR="00EB1AF1">
        <w:t xml:space="preserve"> </w:t>
      </w:r>
      <w:r w:rsidR="00EB1AF1">
        <w:rPr>
          <w:rFonts w:ascii="Sylfaen" w:hAnsi="Sylfaen" w:cs="Sylfaen"/>
        </w:rPr>
        <w:t>პროცესისა</w:t>
      </w:r>
      <w:r w:rsidR="00EB1AF1">
        <w:t xml:space="preserve"> </w:t>
      </w:r>
      <w:r w:rsidR="00EB1AF1">
        <w:rPr>
          <w:rFonts w:ascii="Sylfaen" w:hAnsi="Sylfaen" w:cs="Sylfaen"/>
        </w:rPr>
        <w:t>და</w:t>
      </w:r>
      <w:r w:rsidR="00EB1AF1">
        <w:t xml:space="preserve"> </w:t>
      </w:r>
      <w:r w:rsidR="00EB1AF1">
        <w:rPr>
          <w:rFonts w:ascii="Sylfaen" w:hAnsi="Sylfaen" w:cs="Sylfaen"/>
        </w:rPr>
        <w:t>შედეგების</w:t>
      </w:r>
      <w:r w:rsidR="00EB1AF1">
        <w:t xml:space="preserve"> </w:t>
      </w:r>
      <w:r w:rsidR="00EB1AF1">
        <w:rPr>
          <w:rFonts w:ascii="Sylfaen" w:hAnsi="Sylfaen" w:cs="Sylfaen"/>
        </w:rPr>
        <w:t>მიმართ</w:t>
      </w:r>
      <w:r w:rsidR="00EB1AF1">
        <w:t>.</w:t>
      </w:r>
    </w:p>
    <w:p w14:paraId="4F17F2B7" w14:textId="38312A32" w:rsidR="00435BC3" w:rsidRPr="001059D6" w:rsidRDefault="00435BC3" w:rsidP="001059D6">
      <w:pPr>
        <w:pStyle w:val="NormalWeb"/>
        <w:spacing w:before="0" w:beforeAutospacing="0" w:after="0" w:afterAutospacing="0" w:line="360" w:lineRule="auto"/>
        <w:ind w:firstLine="567"/>
        <w:rPr>
          <w:rFonts w:ascii="Sylfaen" w:hAnsi="Sylfaen"/>
        </w:rPr>
      </w:pPr>
      <w:r w:rsidRPr="001059D6">
        <w:rPr>
          <w:rStyle w:val="Strong"/>
          <w:rFonts w:ascii="Sylfaen" w:hAnsi="Sylfaen"/>
        </w:rPr>
        <w:t>5.</w:t>
      </w:r>
      <w:r w:rsidRPr="001059D6">
        <w:rPr>
          <w:rFonts w:ascii="Sylfaen" w:hAnsi="Sylfaen"/>
        </w:rPr>
        <w:t xml:space="preserve"> </w:t>
      </w:r>
      <w:r w:rsidRPr="001059D6">
        <w:rPr>
          <w:rFonts w:ascii="Sylfaen" w:hAnsi="Sylfaen" w:cs="Sylfaen"/>
        </w:rPr>
        <w:t>დაუშვებელია</w:t>
      </w:r>
      <w:r w:rsidRPr="001059D6">
        <w:rPr>
          <w:rFonts w:ascii="Sylfaen" w:hAnsi="Sylfaen"/>
        </w:rPr>
        <w:t xml:space="preserve"> </w:t>
      </w:r>
      <w:r w:rsidRPr="001059D6">
        <w:rPr>
          <w:rFonts w:ascii="Sylfaen" w:hAnsi="Sylfaen" w:cs="Sylfaen"/>
        </w:rPr>
        <w:t>გენერაციული</w:t>
      </w:r>
      <w:r w:rsidRPr="001059D6">
        <w:rPr>
          <w:rFonts w:ascii="Sylfaen" w:hAnsi="Sylfaen"/>
        </w:rPr>
        <w:t xml:space="preserve"> </w:t>
      </w:r>
      <w:r w:rsidRPr="001059D6">
        <w:rPr>
          <w:rFonts w:ascii="Sylfaen" w:hAnsi="Sylfaen" w:cs="Sylfaen"/>
        </w:rPr>
        <w:t>ხელოვნური</w:t>
      </w:r>
      <w:r w:rsidRPr="001059D6">
        <w:rPr>
          <w:rFonts w:ascii="Sylfaen" w:hAnsi="Sylfaen"/>
        </w:rPr>
        <w:t xml:space="preserve"> </w:t>
      </w:r>
      <w:r w:rsidRPr="001059D6">
        <w:rPr>
          <w:rFonts w:ascii="Sylfaen" w:hAnsi="Sylfaen" w:cs="Sylfaen"/>
        </w:rPr>
        <w:t>ინტელექტის</w:t>
      </w:r>
      <w:r w:rsidRPr="001059D6">
        <w:rPr>
          <w:rFonts w:ascii="Sylfaen" w:hAnsi="Sylfaen"/>
        </w:rPr>
        <w:t xml:space="preserve"> </w:t>
      </w:r>
      <w:r w:rsidRPr="001059D6">
        <w:rPr>
          <w:rFonts w:ascii="Sylfaen" w:hAnsi="Sylfaen" w:cs="Sylfaen"/>
        </w:rPr>
        <w:t>გამოყენება</w:t>
      </w:r>
      <w:r w:rsidRPr="001059D6">
        <w:rPr>
          <w:rFonts w:ascii="Sylfaen" w:hAnsi="Sylfaen"/>
        </w:rPr>
        <w:t>:</w:t>
      </w:r>
      <w:r w:rsidRPr="001059D6">
        <w:rPr>
          <w:rFonts w:ascii="Sylfaen" w:hAnsi="Sylfaen"/>
        </w:rPr>
        <w:br/>
      </w:r>
      <w:r w:rsidRPr="001059D6">
        <w:rPr>
          <w:rFonts w:ascii="Sylfaen" w:hAnsi="Sylfaen" w:cs="Sylfaen"/>
        </w:rPr>
        <w:t>ა</w:t>
      </w:r>
      <w:r w:rsidRPr="001059D6">
        <w:rPr>
          <w:rFonts w:ascii="Sylfaen" w:hAnsi="Sylfaen"/>
        </w:rPr>
        <w:t xml:space="preserve">) </w:t>
      </w:r>
      <w:r w:rsidRPr="001059D6">
        <w:rPr>
          <w:rFonts w:ascii="Sylfaen" w:hAnsi="Sylfaen" w:cs="Sylfaen"/>
        </w:rPr>
        <w:t>არარსებული</w:t>
      </w:r>
      <w:r w:rsidRPr="001059D6">
        <w:rPr>
          <w:rFonts w:ascii="Sylfaen" w:hAnsi="Sylfaen"/>
        </w:rPr>
        <w:t xml:space="preserve"> </w:t>
      </w:r>
      <w:r w:rsidRPr="001059D6">
        <w:rPr>
          <w:rFonts w:ascii="Sylfaen" w:hAnsi="Sylfaen" w:cs="Sylfaen"/>
        </w:rPr>
        <w:t>მონაცემების</w:t>
      </w:r>
      <w:r w:rsidRPr="001059D6">
        <w:rPr>
          <w:rFonts w:ascii="Sylfaen" w:hAnsi="Sylfaen"/>
        </w:rPr>
        <w:t xml:space="preserve">, </w:t>
      </w:r>
      <w:r w:rsidRPr="001059D6">
        <w:rPr>
          <w:rFonts w:ascii="Sylfaen" w:hAnsi="Sylfaen" w:cs="Sylfaen"/>
        </w:rPr>
        <w:t>შედეგების</w:t>
      </w:r>
      <w:r w:rsidRPr="001059D6">
        <w:rPr>
          <w:rFonts w:ascii="Sylfaen" w:hAnsi="Sylfaen"/>
        </w:rPr>
        <w:t xml:space="preserve"> </w:t>
      </w:r>
      <w:r w:rsidRPr="001059D6">
        <w:rPr>
          <w:rFonts w:ascii="Sylfaen" w:hAnsi="Sylfaen" w:cs="Sylfaen"/>
        </w:rPr>
        <w:t>ან</w:t>
      </w:r>
      <w:r w:rsidRPr="001059D6">
        <w:rPr>
          <w:rFonts w:ascii="Sylfaen" w:hAnsi="Sylfaen"/>
        </w:rPr>
        <w:t xml:space="preserve"> </w:t>
      </w:r>
      <w:r w:rsidRPr="001059D6">
        <w:rPr>
          <w:rFonts w:ascii="Sylfaen" w:hAnsi="Sylfaen" w:cs="Sylfaen"/>
        </w:rPr>
        <w:t>სამეცნიერო</w:t>
      </w:r>
      <w:r w:rsidRPr="001059D6">
        <w:rPr>
          <w:rFonts w:ascii="Sylfaen" w:hAnsi="Sylfaen"/>
        </w:rPr>
        <w:t xml:space="preserve"> </w:t>
      </w:r>
      <w:r w:rsidRPr="001059D6">
        <w:rPr>
          <w:rFonts w:ascii="Sylfaen" w:hAnsi="Sylfaen" w:cs="Sylfaen"/>
        </w:rPr>
        <w:t>წყაროების</w:t>
      </w:r>
      <w:r w:rsidRPr="001059D6">
        <w:rPr>
          <w:rFonts w:ascii="Sylfaen" w:hAnsi="Sylfaen"/>
        </w:rPr>
        <w:t xml:space="preserve"> </w:t>
      </w:r>
      <w:r w:rsidRPr="001059D6">
        <w:rPr>
          <w:rFonts w:ascii="Sylfaen" w:hAnsi="Sylfaen" w:cs="Sylfaen"/>
        </w:rPr>
        <w:t>გენერირებისთვის</w:t>
      </w:r>
      <w:r w:rsidRPr="001059D6">
        <w:rPr>
          <w:rFonts w:ascii="Sylfaen" w:hAnsi="Sylfaen"/>
        </w:rPr>
        <w:t>;</w:t>
      </w:r>
      <w:r w:rsidRPr="001059D6">
        <w:rPr>
          <w:rFonts w:ascii="Sylfaen" w:hAnsi="Sylfaen"/>
        </w:rPr>
        <w:br/>
      </w:r>
      <w:r w:rsidRPr="001059D6">
        <w:rPr>
          <w:rFonts w:ascii="Sylfaen" w:hAnsi="Sylfaen" w:cs="Sylfaen"/>
        </w:rPr>
        <w:t>ბ</w:t>
      </w:r>
      <w:r w:rsidRPr="001059D6">
        <w:rPr>
          <w:rFonts w:ascii="Sylfaen" w:hAnsi="Sylfaen"/>
        </w:rPr>
        <w:t xml:space="preserve">) </w:t>
      </w:r>
      <w:r w:rsidRPr="001059D6">
        <w:rPr>
          <w:rFonts w:ascii="Sylfaen" w:hAnsi="Sylfaen" w:cs="Sylfaen"/>
        </w:rPr>
        <w:t>კვლევის</w:t>
      </w:r>
      <w:r w:rsidRPr="001059D6">
        <w:rPr>
          <w:rFonts w:ascii="Sylfaen" w:hAnsi="Sylfaen"/>
        </w:rPr>
        <w:t xml:space="preserve"> </w:t>
      </w:r>
      <w:r w:rsidRPr="001059D6">
        <w:rPr>
          <w:rFonts w:ascii="Sylfaen" w:hAnsi="Sylfaen" w:cs="Sylfaen"/>
        </w:rPr>
        <w:t>შედეგების</w:t>
      </w:r>
      <w:r w:rsidRPr="001059D6">
        <w:rPr>
          <w:rFonts w:ascii="Sylfaen" w:hAnsi="Sylfaen"/>
        </w:rPr>
        <w:t xml:space="preserve"> </w:t>
      </w:r>
      <w:r w:rsidR="00F62239" w:rsidRPr="001059D6">
        <w:rPr>
          <w:rFonts w:ascii="Sylfaen" w:hAnsi="Sylfaen" w:cs="Sylfaen"/>
        </w:rPr>
        <w:t>ფალსიფიკაცი</w:t>
      </w:r>
      <w:r w:rsidR="00F62239" w:rsidRPr="001059D6">
        <w:rPr>
          <w:rFonts w:ascii="Sylfaen" w:hAnsi="Sylfaen" w:cs="Sylfaen"/>
          <w:lang w:val="ka-GE"/>
        </w:rPr>
        <w:t xml:space="preserve">ის, </w:t>
      </w:r>
      <w:r w:rsidRPr="001059D6">
        <w:rPr>
          <w:rFonts w:ascii="Sylfaen" w:hAnsi="Sylfaen" w:cs="Sylfaen"/>
        </w:rPr>
        <w:t>მანიპულაციის</w:t>
      </w:r>
      <w:r w:rsidRPr="001059D6">
        <w:rPr>
          <w:rFonts w:ascii="Sylfaen" w:hAnsi="Sylfaen"/>
        </w:rPr>
        <w:t xml:space="preserve"> </w:t>
      </w:r>
      <w:r w:rsidRPr="001059D6">
        <w:rPr>
          <w:rFonts w:ascii="Sylfaen" w:hAnsi="Sylfaen" w:cs="Sylfaen"/>
        </w:rPr>
        <w:t>ან</w:t>
      </w:r>
      <w:r w:rsidRPr="001059D6">
        <w:rPr>
          <w:rFonts w:ascii="Sylfaen" w:hAnsi="Sylfaen"/>
        </w:rPr>
        <w:t xml:space="preserve"> </w:t>
      </w:r>
      <w:r w:rsidRPr="001059D6">
        <w:rPr>
          <w:rFonts w:ascii="Sylfaen" w:hAnsi="Sylfaen" w:cs="Sylfaen"/>
        </w:rPr>
        <w:t>მიზანმიმართული</w:t>
      </w:r>
      <w:r w:rsidRPr="001059D6">
        <w:rPr>
          <w:rFonts w:ascii="Sylfaen" w:hAnsi="Sylfaen"/>
        </w:rPr>
        <w:t xml:space="preserve"> </w:t>
      </w:r>
      <w:r w:rsidRPr="001059D6">
        <w:rPr>
          <w:rFonts w:ascii="Sylfaen" w:hAnsi="Sylfaen" w:cs="Sylfaen"/>
        </w:rPr>
        <w:t>შეცვლისთვის</w:t>
      </w:r>
      <w:r w:rsidRPr="001059D6">
        <w:rPr>
          <w:rFonts w:ascii="Sylfaen" w:hAnsi="Sylfaen"/>
        </w:rPr>
        <w:t>;</w:t>
      </w:r>
      <w:r w:rsidRPr="001059D6">
        <w:rPr>
          <w:rFonts w:ascii="Sylfaen" w:hAnsi="Sylfaen"/>
        </w:rPr>
        <w:br/>
      </w:r>
      <w:r w:rsidRPr="001059D6">
        <w:rPr>
          <w:rFonts w:ascii="Sylfaen" w:hAnsi="Sylfaen" w:cs="Sylfaen"/>
        </w:rPr>
        <w:t>გ</w:t>
      </w:r>
      <w:r w:rsidRPr="001059D6">
        <w:rPr>
          <w:rFonts w:ascii="Sylfaen" w:hAnsi="Sylfaen"/>
        </w:rPr>
        <w:t xml:space="preserve">) </w:t>
      </w:r>
      <w:r w:rsidRPr="001059D6">
        <w:rPr>
          <w:rFonts w:ascii="Sylfaen" w:hAnsi="Sylfaen" w:cs="Sylfaen"/>
        </w:rPr>
        <w:t>პლაგიატის</w:t>
      </w:r>
      <w:r w:rsidRPr="001059D6">
        <w:rPr>
          <w:rFonts w:ascii="Sylfaen" w:hAnsi="Sylfaen"/>
        </w:rPr>
        <w:t xml:space="preserve"> </w:t>
      </w:r>
      <w:r w:rsidRPr="001059D6">
        <w:rPr>
          <w:rFonts w:ascii="Sylfaen" w:hAnsi="Sylfaen" w:cs="Sylfaen"/>
        </w:rPr>
        <w:t>განხორციელებისთვის</w:t>
      </w:r>
      <w:r w:rsidRPr="001059D6">
        <w:rPr>
          <w:rFonts w:ascii="Sylfaen" w:hAnsi="Sylfaen"/>
        </w:rPr>
        <w:t xml:space="preserve"> </w:t>
      </w:r>
      <w:r w:rsidRPr="001059D6">
        <w:rPr>
          <w:rFonts w:ascii="Sylfaen" w:hAnsi="Sylfaen" w:cs="Sylfaen"/>
        </w:rPr>
        <w:t>ან</w:t>
      </w:r>
      <w:r w:rsidRPr="001059D6">
        <w:rPr>
          <w:rFonts w:ascii="Sylfaen" w:hAnsi="Sylfaen"/>
        </w:rPr>
        <w:t xml:space="preserve"> </w:t>
      </w:r>
      <w:r w:rsidRPr="001059D6">
        <w:rPr>
          <w:rFonts w:ascii="Sylfaen" w:hAnsi="Sylfaen" w:cs="Sylfaen"/>
        </w:rPr>
        <w:t>სხვისი</w:t>
      </w:r>
      <w:r w:rsidRPr="001059D6">
        <w:rPr>
          <w:rFonts w:ascii="Sylfaen" w:hAnsi="Sylfaen"/>
        </w:rPr>
        <w:t xml:space="preserve"> </w:t>
      </w:r>
      <w:r w:rsidRPr="001059D6">
        <w:rPr>
          <w:rFonts w:ascii="Sylfaen" w:hAnsi="Sylfaen" w:cs="Sylfaen"/>
        </w:rPr>
        <w:t>ნაშრომის</w:t>
      </w:r>
      <w:r w:rsidRPr="001059D6">
        <w:rPr>
          <w:rFonts w:ascii="Sylfaen" w:hAnsi="Sylfaen"/>
        </w:rPr>
        <w:t xml:space="preserve"> </w:t>
      </w:r>
      <w:r w:rsidRPr="001059D6">
        <w:rPr>
          <w:rFonts w:ascii="Sylfaen" w:hAnsi="Sylfaen" w:cs="Sylfaen"/>
        </w:rPr>
        <w:t>გამოყენებისთვის</w:t>
      </w:r>
      <w:r w:rsidRPr="001059D6">
        <w:rPr>
          <w:rFonts w:ascii="Sylfaen" w:hAnsi="Sylfaen"/>
        </w:rPr>
        <w:t xml:space="preserve"> </w:t>
      </w:r>
      <w:r w:rsidRPr="001059D6">
        <w:rPr>
          <w:rFonts w:ascii="Sylfaen" w:hAnsi="Sylfaen" w:cs="Sylfaen"/>
        </w:rPr>
        <w:t>სათანადო</w:t>
      </w:r>
      <w:r w:rsidRPr="001059D6">
        <w:rPr>
          <w:rFonts w:ascii="Sylfaen" w:hAnsi="Sylfaen"/>
        </w:rPr>
        <w:t xml:space="preserve"> </w:t>
      </w:r>
      <w:r w:rsidRPr="001059D6">
        <w:rPr>
          <w:rFonts w:ascii="Sylfaen" w:hAnsi="Sylfaen" w:cs="Sylfaen"/>
        </w:rPr>
        <w:t>ციტირების</w:t>
      </w:r>
      <w:r w:rsidRPr="001059D6">
        <w:rPr>
          <w:rFonts w:ascii="Sylfaen" w:hAnsi="Sylfaen"/>
        </w:rPr>
        <w:t xml:space="preserve"> </w:t>
      </w:r>
      <w:r w:rsidRPr="001059D6">
        <w:rPr>
          <w:rFonts w:ascii="Sylfaen" w:hAnsi="Sylfaen" w:cs="Sylfaen"/>
        </w:rPr>
        <w:t>გარეშე</w:t>
      </w:r>
      <w:r w:rsidRPr="001059D6">
        <w:rPr>
          <w:rFonts w:ascii="Sylfaen" w:hAnsi="Sylfaen"/>
        </w:rPr>
        <w:t>;</w:t>
      </w:r>
      <w:r w:rsidRPr="001059D6">
        <w:rPr>
          <w:rFonts w:ascii="Sylfaen" w:hAnsi="Sylfaen"/>
        </w:rPr>
        <w:br/>
      </w:r>
      <w:r w:rsidRPr="001059D6">
        <w:rPr>
          <w:rFonts w:ascii="Sylfaen" w:hAnsi="Sylfaen" w:cs="Sylfaen"/>
        </w:rPr>
        <w:t>დ</w:t>
      </w:r>
      <w:r w:rsidRPr="001059D6">
        <w:rPr>
          <w:rFonts w:ascii="Sylfaen" w:hAnsi="Sylfaen"/>
        </w:rPr>
        <w:t xml:space="preserve">) </w:t>
      </w:r>
      <w:r w:rsidR="00430ECA" w:rsidRPr="001059D6">
        <w:rPr>
          <w:rFonts w:ascii="Sylfaen" w:hAnsi="Sylfaen" w:cs="Sylfaen"/>
          <w:lang w:val="ka-GE"/>
        </w:rPr>
        <w:t xml:space="preserve">დამოუკიდებელი სამეცნიერო </w:t>
      </w:r>
      <w:r w:rsidRPr="001059D6">
        <w:rPr>
          <w:rFonts w:ascii="Sylfaen" w:hAnsi="Sylfaen" w:cs="Sylfaen"/>
        </w:rPr>
        <w:t>შეფასების</w:t>
      </w:r>
      <w:r w:rsidRPr="001059D6">
        <w:rPr>
          <w:rFonts w:ascii="Sylfaen" w:hAnsi="Sylfaen"/>
        </w:rPr>
        <w:t xml:space="preserve"> </w:t>
      </w:r>
      <w:r w:rsidRPr="001059D6">
        <w:rPr>
          <w:rFonts w:ascii="Sylfaen" w:hAnsi="Sylfaen" w:cs="Sylfaen"/>
        </w:rPr>
        <w:t>ჩანაცვლებისთვის</w:t>
      </w:r>
      <w:r w:rsidRPr="001059D6">
        <w:rPr>
          <w:rFonts w:ascii="Sylfaen" w:hAnsi="Sylfaen"/>
        </w:rPr>
        <w:t>;</w:t>
      </w:r>
      <w:r w:rsidRPr="001059D6">
        <w:rPr>
          <w:rFonts w:ascii="Sylfaen" w:hAnsi="Sylfaen"/>
        </w:rPr>
        <w:br/>
      </w:r>
      <w:r w:rsidRPr="001059D6">
        <w:rPr>
          <w:rFonts w:ascii="Sylfaen" w:hAnsi="Sylfaen" w:cs="Sylfaen"/>
        </w:rPr>
        <w:t>ე</w:t>
      </w:r>
      <w:r w:rsidRPr="001059D6">
        <w:rPr>
          <w:rFonts w:ascii="Sylfaen" w:hAnsi="Sylfaen"/>
        </w:rPr>
        <w:t xml:space="preserve">) </w:t>
      </w:r>
      <w:r w:rsidRPr="001059D6">
        <w:rPr>
          <w:rFonts w:ascii="Sylfaen" w:hAnsi="Sylfaen" w:cs="Sylfaen"/>
        </w:rPr>
        <w:t>სამეცნიერო</w:t>
      </w:r>
      <w:r w:rsidRPr="001059D6">
        <w:rPr>
          <w:rFonts w:ascii="Sylfaen" w:hAnsi="Sylfaen"/>
        </w:rPr>
        <w:t xml:space="preserve"> </w:t>
      </w:r>
      <w:r w:rsidRPr="001059D6">
        <w:rPr>
          <w:rFonts w:ascii="Sylfaen" w:hAnsi="Sylfaen" w:cs="Sylfaen"/>
        </w:rPr>
        <w:t>ან</w:t>
      </w:r>
      <w:r w:rsidRPr="001059D6">
        <w:rPr>
          <w:rFonts w:ascii="Sylfaen" w:hAnsi="Sylfaen"/>
        </w:rPr>
        <w:t xml:space="preserve"> </w:t>
      </w:r>
      <w:r w:rsidRPr="001059D6">
        <w:rPr>
          <w:rFonts w:ascii="Sylfaen" w:hAnsi="Sylfaen" w:cs="Sylfaen"/>
        </w:rPr>
        <w:t>ეთიკური</w:t>
      </w:r>
      <w:r w:rsidRPr="001059D6">
        <w:rPr>
          <w:rFonts w:ascii="Sylfaen" w:hAnsi="Sylfaen"/>
        </w:rPr>
        <w:t xml:space="preserve"> </w:t>
      </w:r>
      <w:r w:rsidRPr="001059D6">
        <w:rPr>
          <w:rFonts w:ascii="Sylfaen" w:hAnsi="Sylfaen" w:cs="Sylfaen"/>
        </w:rPr>
        <w:t>გადაწყვეტილებების</w:t>
      </w:r>
      <w:r w:rsidRPr="001059D6">
        <w:rPr>
          <w:rFonts w:ascii="Sylfaen" w:hAnsi="Sylfaen"/>
        </w:rPr>
        <w:t xml:space="preserve"> </w:t>
      </w:r>
      <w:r w:rsidRPr="001059D6">
        <w:rPr>
          <w:rFonts w:ascii="Sylfaen" w:hAnsi="Sylfaen" w:cs="Sylfaen"/>
        </w:rPr>
        <w:t>სრულად</w:t>
      </w:r>
      <w:r w:rsidRPr="001059D6">
        <w:rPr>
          <w:rFonts w:ascii="Sylfaen" w:hAnsi="Sylfaen"/>
        </w:rPr>
        <w:t xml:space="preserve"> </w:t>
      </w:r>
      <w:r w:rsidRPr="001059D6">
        <w:rPr>
          <w:rFonts w:ascii="Sylfaen" w:hAnsi="Sylfaen" w:cs="Sylfaen"/>
        </w:rPr>
        <w:t>ავტომატიზაციისთვის</w:t>
      </w:r>
      <w:r w:rsidRPr="001059D6">
        <w:rPr>
          <w:rFonts w:ascii="Sylfaen" w:hAnsi="Sylfaen"/>
        </w:rPr>
        <w:t xml:space="preserve"> </w:t>
      </w:r>
      <w:r w:rsidRPr="001059D6">
        <w:rPr>
          <w:rFonts w:ascii="Sylfaen" w:hAnsi="Sylfaen" w:cs="Sylfaen"/>
        </w:rPr>
        <w:t>ან</w:t>
      </w:r>
      <w:r w:rsidRPr="001059D6">
        <w:rPr>
          <w:rFonts w:ascii="Sylfaen" w:hAnsi="Sylfaen"/>
        </w:rPr>
        <w:t xml:space="preserve"> </w:t>
      </w:r>
      <w:r w:rsidRPr="001059D6">
        <w:rPr>
          <w:rFonts w:ascii="Sylfaen" w:hAnsi="Sylfaen" w:cs="Sylfaen"/>
        </w:rPr>
        <w:t>ადამიანის</w:t>
      </w:r>
      <w:r w:rsidRPr="001059D6">
        <w:rPr>
          <w:rFonts w:ascii="Sylfaen" w:hAnsi="Sylfaen"/>
        </w:rPr>
        <w:t xml:space="preserve"> </w:t>
      </w:r>
      <w:r w:rsidRPr="001059D6">
        <w:rPr>
          <w:rFonts w:ascii="Sylfaen" w:hAnsi="Sylfaen" w:cs="Sylfaen"/>
        </w:rPr>
        <w:t>ჩართულობის</w:t>
      </w:r>
      <w:r w:rsidRPr="001059D6">
        <w:rPr>
          <w:rFonts w:ascii="Sylfaen" w:hAnsi="Sylfaen"/>
        </w:rPr>
        <w:t xml:space="preserve"> </w:t>
      </w:r>
      <w:r w:rsidRPr="001059D6">
        <w:rPr>
          <w:rFonts w:ascii="Sylfaen" w:hAnsi="Sylfaen" w:cs="Sylfaen"/>
        </w:rPr>
        <w:t>გამორიცხვისთვის</w:t>
      </w:r>
      <w:r w:rsidRPr="001059D6">
        <w:rPr>
          <w:rFonts w:ascii="Sylfaen" w:hAnsi="Sylfaen"/>
        </w:rPr>
        <w:t>;</w:t>
      </w:r>
      <w:r w:rsidRPr="001059D6">
        <w:rPr>
          <w:rFonts w:ascii="Sylfaen" w:hAnsi="Sylfaen"/>
        </w:rPr>
        <w:br/>
      </w:r>
      <w:r w:rsidRPr="001059D6">
        <w:rPr>
          <w:rFonts w:ascii="Sylfaen" w:hAnsi="Sylfaen" w:cs="Sylfaen"/>
        </w:rPr>
        <w:t>ვ</w:t>
      </w:r>
      <w:r w:rsidRPr="001059D6">
        <w:rPr>
          <w:rFonts w:ascii="Sylfaen" w:hAnsi="Sylfaen"/>
        </w:rPr>
        <w:t xml:space="preserve">) </w:t>
      </w:r>
      <w:r w:rsidRPr="001059D6">
        <w:rPr>
          <w:rFonts w:ascii="Sylfaen" w:hAnsi="Sylfaen" w:cs="Sylfaen"/>
        </w:rPr>
        <w:t>პერსონალური</w:t>
      </w:r>
      <w:r w:rsidRPr="001059D6">
        <w:rPr>
          <w:rFonts w:ascii="Sylfaen" w:hAnsi="Sylfaen"/>
        </w:rPr>
        <w:t xml:space="preserve"> </w:t>
      </w:r>
      <w:r w:rsidRPr="001059D6">
        <w:rPr>
          <w:rFonts w:ascii="Sylfaen" w:hAnsi="Sylfaen" w:cs="Sylfaen"/>
        </w:rPr>
        <w:t>ან</w:t>
      </w:r>
      <w:r w:rsidRPr="001059D6">
        <w:rPr>
          <w:rFonts w:ascii="Sylfaen" w:hAnsi="Sylfaen"/>
        </w:rPr>
        <w:t xml:space="preserve"> </w:t>
      </w:r>
      <w:r w:rsidRPr="001059D6">
        <w:rPr>
          <w:rFonts w:ascii="Sylfaen" w:hAnsi="Sylfaen" w:cs="Sylfaen"/>
        </w:rPr>
        <w:t>კონფიდენციალური</w:t>
      </w:r>
      <w:r w:rsidRPr="001059D6">
        <w:rPr>
          <w:rFonts w:ascii="Sylfaen" w:hAnsi="Sylfaen"/>
        </w:rPr>
        <w:t xml:space="preserve"> </w:t>
      </w:r>
      <w:r w:rsidRPr="001059D6">
        <w:rPr>
          <w:rFonts w:ascii="Sylfaen" w:hAnsi="Sylfaen" w:cs="Sylfaen"/>
        </w:rPr>
        <w:t>მონაცემების</w:t>
      </w:r>
      <w:r w:rsidRPr="001059D6">
        <w:rPr>
          <w:rFonts w:ascii="Sylfaen" w:hAnsi="Sylfaen"/>
        </w:rPr>
        <w:t xml:space="preserve"> </w:t>
      </w:r>
      <w:r w:rsidRPr="001059D6">
        <w:rPr>
          <w:rFonts w:ascii="Sylfaen" w:hAnsi="Sylfaen" w:cs="Sylfaen"/>
        </w:rPr>
        <w:t>დამუშავებისთვის</w:t>
      </w:r>
      <w:r w:rsidRPr="001059D6">
        <w:rPr>
          <w:rFonts w:ascii="Sylfaen" w:hAnsi="Sylfaen"/>
        </w:rPr>
        <w:t xml:space="preserve"> </w:t>
      </w:r>
      <w:r w:rsidRPr="001059D6">
        <w:rPr>
          <w:rFonts w:ascii="Sylfaen" w:hAnsi="Sylfaen" w:cs="Sylfaen"/>
        </w:rPr>
        <w:t>შესაბამისი</w:t>
      </w:r>
      <w:r w:rsidRPr="001059D6">
        <w:rPr>
          <w:rFonts w:ascii="Sylfaen" w:hAnsi="Sylfaen"/>
        </w:rPr>
        <w:t xml:space="preserve"> </w:t>
      </w:r>
      <w:r w:rsidRPr="001059D6">
        <w:rPr>
          <w:rFonts w:ascii="Sylfaen" w:hAnsi="Sylfaen" w:cs="Sylfaen"/>
        </w:rPr>
        <w:t>სამართლებრივი</w:t>
      </w:r>
      <w:r w:rsidRPr="001059D6">
        <w:rPr>
          <w:rFonts w:ascii="Sylfaen" w:hAnsi="Sylfaen"/>
        </w:rPr>
        <w:t xml:space="preserve"> </w:t>
      </w:r>
      <w:r w:rsidRPr="001059D6">
        <w:rPr>
          <w:rFonts w:ascii="Sylfaen" w:hAnsi="Sylfaen" w:cs="Sylfaen"/>
        </w:rPr>
        <w:t>საფუძვლისა</w:t>
      </w:r>
      <w:r w:rsidRPr="001059D6">
        <w:rPr>
          <w:rFonts w:ascii="Sylfaen" w:hAnsi="Sylfaen"/>
        </w:rPr>
        <w:t xml:space="preserve"> </w:t>
      </w:r>
      <w:r w:rsidRPr="001059D6">
        <w:rPr>
          <w:rFonts w:ascii="Sylfaen" w:hAnsi="Sylfaen" w:cs="Sylfaen"/>
        </w:rPr>
        <w:t>და</w:t>
      </w:r>
      <w:r w:rsidRPr="001059D6">
        <w:rPr>
          <w:rFonts w:ascii="Sylfaen" w:hAnsi="Sylfaen"/>
        </w:rPr>
        <w:t xml:space="preserve"> </w:t>
      </w:r>
      <w:r w:rsidRPr="001059D6">
        <w:rPr>
          <w:rFonts w:ascii="Sylfaen" w:hAnsi="Sylfaen" w:cs="Sylfaen"/>
        </w:rPr>
        <w:t>უსაფრთხოების</w:t>
      </w:r>
      <w:r w:rsidRPr="001059D6">
        <w:rPr>
          <w:rFonts w:ascii="Sylfaen" w:hAnsi="Sylfaen"/>
        </w:rPr>
        <w:t xml:space="preserve"> </w:t>
      </w:r>
      <w:r w:rsidRPr="001059D6">
        <w:rPr>
          <w:rFonts w:ascii="Sylfaen" w:hAnsi="Sylfaen" w:cs="Sylfaen"/>
        </w:rPr>
        <w:t>მექანიზმების</w:t>
      </w:r>
      <w:r w:rsidRPr="001059D6">
        <w:rPr>
          <w:rFonts w:ascii="Sylfaen" w:hAnsi="Sylfaen"/>
        </w:rPr>
        <w:t xml:space="preserve"> </w:t>
      </w:r>
      <w:r w:rsidRPr="001059D6">
        <w:rPr>
          <w:rFonts w:ascii="Sylfaen" w:hAnsi="Sylfaen" w:cs="Sylfaen"/>
        </w:rPr>
        <w:t>გარეშე</w:t>
      </w:r>
      <w:r w:rsidRPr="001059D6">
        <w:rPr>
          <w:rFonts w:ascii="Sylfaen" w:hAnsi="Sylfaen"/>
        </w:rPr>
        <w:t>.</w:t>
      </w:r>
    </w:p>
    <w:p w14:paraId="124346CF" w14:textId="34DEAE0F" w:rsidR="002C32CC" w:rsidRDefault="00F62239" w:rsidP="001059D6">
      <w:pPr>
        <w:pStyle w:val="NormalWeb"/>
        <w:spacing w:before="0" w:beforeAutospacing="0" w:after="0" w:afterAutospacing="0" w:line="360" w:lineRule="auto"/>
        <w:ind w:firstLine="567"/>
        <w:rPr>
          <w:rFonts w:ascii="Sylfaen" w:hAnsi="Sylfaen"/>
          <w:lang w:val="ka-GE"/>
        </w:rPr>
      </w:pPr>
      <w:r w:rsidRPr="001059D6">
        <w:rPr>
          <w:rFonts w:ascii="Sylfaen" w:hAnsi="Sylfaen"/>
          <w:lang w:val="ka-GE"/>
        </w:rPr>
        <w:t xml:space="preserve">6. </w:t>
      </w:r>
      <w:r w:rsidR="002C32CC">
        <w:rPr>
          <w:rFonts w:ascii="Sylfaen" w:hAnsi="Sylfaen" w:cs="Sylfaen"/>
        </w:rPr>
        <w:t>გენერაციული</w:t>
      </w:r>
      <w:r w:rsidR="002C32CC">
        <w:t xml:space="preserve"> </w:t>
      </w:r>
      <w:r w:rsidR="002C32CC">
        <w:rPr>
          <w:rFonts w:ascii="Sylfaen" w:hAnsi="Sylfaen" w:cs="Sylfaen"/>
        </w:rPr>
        <w:t>ხელოვნური</w:t>
      </w:r>
      <w:r w:rsidR="002C32CC">
        <w:t xml:space="preserve"> </w:t>
      </w:r>
      <w:r w:rsidR="002C32CC">
        <w:rPr>
          <w:rFonts w:ascii="Sylfaen" w:hAnsi="Sylfaen" w:cs="Sylfaen"/>
        </w:rPr>
        <w:t>ინტელექტის</w:t>
      </w:r>
      <w:r w:rsidR="002C32CC">
        <w:t xml:space="preserve"> </w:t>
      </w:r>
      <w:r w:rsidR="002C32CC">
        <w:rPr>
          <w:rFonts w:ascii="Sylfaen" w:hAnsi="Sylfaen" w:cs="Sylfaen"/>
        </w:rPr>
        <w:t>სისტემა</w:t>
      </w:r>
      <w:r w:rsidR="002C32CC">
        <w:t xml:space="preserve"> </w:t>
      </w:r>
      <w:r w:rsidR="002C32CC">
        <w:rPr>
          <w:rFonts w:ascii="Sylfaen" w:hAnsi="Sylfaen" w:cs="Sylfaen"/>
        </w:rPr>
        <w:t>არ</w:t>
      </w:r>
      <w:r w:rsidR="002C32CC">
        <w:t xml:space="preserve"> </w:t>
      </w:r>
      <w:r w:rsidR="002C32CC">
        <w:rPr>
          <w:rFonts w:ascii="Sylfaen" w:hAnsi="Sylfaen" w:cs="Sylfaen"/>
        </w:rPr>
        <w:t>შეიძლება</w:t>
      </w:r>
      <w:r w:rsidR="002C32CC">
        <w:t xml:space="preserve"> </w:t>
      </w:r>
      <w:r w:rsidR="002C32CC">
        <w:rPr>
          <w:rFonts w:ascii="Sylfaen" w:hAnsi="Sylfaen" w:cs="Sylfaen"/>
        </w:rPr>
        <w:t>მიეთითოს</w:t>
      </w:r>
      <w:r w:rsidR="002C32CC">
        <w:t xml:space="preserve"> </w:t>
      </w:r>
      <w:r w:rsidR="002C32CC">
        <w:rPr>
          <w:rFonts w:ascii="Sylfaen" w:hAnsi="Sylfaen" w:cs="Sylfaen"/>
        </w:rPr>
        <w:t>კვლევის</w:t>
      </w:r>
      <w:r w:rsidR="002C32CC">
        <w:t xml:space="preserve"> </w:t>
      </w:r>
      <w:r w:rsidR="002C32CC">
        <w:rPr>
          <w:rFonts w:ascii="Sylfaen" w:hAnsi="Sylfaen" w:cs="Sylfaen"/>
        </w:rPr>
        <w:t>ავტორად</w:t>
      </w:r>
      <w:r w:rsidR="002C32CC">
        <w:t xml:space="preserve"> </w:t>
      </w:r>
      <w:r w:rsidR="002C32CC">
        <w:rPr>
          <w:rFonts w:ascii="Sylfaen" w:hAnsi="Sylfaen" w:cs="Sylfaen"/>
        </w:rPr>
        <w:t>ან</w:t>
      </w:r>
      <w:r w:rsidR="002C32CC">
        <w:t xml:space="preserve"> </w:t>
      </w:r>
      <w:r w:rsidR="002C32CC">
        <w:rPr>
          <w:rFonts w:ascii="Sylfaen" w:hAnsi="Sylfaen" w:cs="Sylfaen"/>
        </w:rPr>
        <w:t>თანაავტორად</w:t>
      </w:r>
      <w:r w:rsidR="002C32CC">
        <w:t>.</w:t>
      </w:r>
    </w:p>
    <w:p w14:paraId="1449AB4B" w14:textId="67B2B50D" w:rsidR="005A506F" w:rsidRDefault="00F62239" w:rsidP="001059D6">
      <w:pPr>
        <w:pStyle w:val="pdq2pgselectionanchorcontainer"/>
        <w:spacing w:before="0" w:beforeAutospacing="0" w:after="0" w:afterAutospacing="0" w:line="360" w:lineRule="auto"/>
        <w:ind w:firstLine="567"/>
        <w:rPr>
          <w:rFonts w:ascii="Sylfaen" w:hAnsi="Sylfaen"/>
        </w:rPr>
      </w:pPr>
      <w:r w:rsidRPr="001059D6">
        <w:rPr>
          <w:rStyle w:val="Strong"/>
          <w:rFonts w:ascii="Sylfaen" w:hAnsi="Sylfaen"/>
          <w:b w:val="0"/>
          <w:lang w:val="ka-GE"/>
        </w:rPr>
        <w:t>7</w:t>
      </w:r>
      <w:r w:rsidR="00435BC3" w:rsidRPr="001059D6">
        <w:rPr>
          <w:rStyle w:val="Strong"/>
          <w:rFonts w:ascii="Sylfaen" w:hAnsi="Sylfaen"/>
          <w:b w:val="0"/>
        </w:rPr>
        <w:t>.</w:t>
      </w:r>
      <w:r w:rsidR="00435BC3" w:rsidRPr="001059D6">
        <w:rPr>
          <w:rFonts w:ascii="Sylfaen" w:hAnsi="Sylfaen"/>
        </w:rPr>
        <w:t xml:space="preserve"> </w:t>
      </w:r>
      <w:r w:rsidR="005A506F">
        <w:rPr>
          <w:rFonts w:ascii="Sylfaen" w:hAnsi="Sylfaen" w:cs="Sylfaen"/>
        </w:rPr>
        <w:t>კვლევაში</w:t>
      </w:r>
      <w:r w:rsidR="005A506F">
        <w:t xml:space="preserve"> </w:t>
      </w:r>
      <w:r w:rsidR="005A506F">
        <w:rPr>
          <w:rFonts w:ascii="Sylfaen" w:hAnsi="Sylfaen" w:cs="Sylfaen"/>
        </w:rPr>
        <w:t>გამოყენებული</w:t>
      </w:r>
      <w:r w:rsidR="005A506F">
        <w:t xml:space="preserve"> </w:t>
      </w:r>
      <w:r w:rsidR="005A506F">
        <w:rPr>
          <w:rFonts w:ascii="Sylfaen" w:hAnsi="Sylfaen" w:cs="Sylfaen"/>
        </w:rPr>
        <w:t>მონაცემები</w:t>
      </w:r>
      <w:r w:rsidR="005A506F">
        <w:t xml:space="preserve"> </w:t>
      </w:r>
      <w:r w:rsidR="005A506F">
        <w:rPr>
          <w:rFonts w:ascii="Sylfaen" w:hAnsi="Sylfaen" w:cs="Sylfaen"/>
        </w:rPr>
        <w:t>და</w:t>
      </w:r>
      <w:r w:rsidR="005A506F">
        <w:t xml:space="preserve"> </w:t>
      </w:r>
      <w:r w:rsidR="005A506F">
        <w:rPr>
          <w:rFonts w:ascii="Sylfaen" w:hAnsi="Sylfaen" w:cs="Sylfaen"/>
        </w:rPr>
        <w:t>გენერაციული</w:t>
      </w:r>
      <w:r w:rsidR="005A506F">
        <w:t xml:space="preserve"> </w:t>
      </w:r>
      <w:r w:rsidR="005A506F">
        <w:rPr>
          <w:rFonts w:ascii="Sylfaen" w:hAnsi="Sylfaen" w:cs="Sylfaen"/>
        </w:rPr>
        <w:t>ხელოვნური</w:t>
      </w:r>
      <w:r w:rsidR="005A506F">
        <w:t xml:space="preserve"> </w:t>
      </w:r>
      <w:r w:rsidR="005A506F">
        <w:rPr>
          <w:rFonts w:ascii="Sylfaen" w:hAnsi="Sylfaen" w:cs="Sylfaen"/>
        </w:rPr>
        <w:t>ინტელექტის</w:t>
      </w:r>
      <w:r w:rsidR="005A506F">
        <w:t xml:space="preserve"> </w:t>
      </w:r>
      <w:r w:rsidR="005A506F">
        <w:rPr>
          <w:rFonts w:ascii="Sylfaen" w:hAnsi="Sylfaen" w:cs="Sylfaen"/>
        </w:rPr>
        <w:t>სისტემების</w:t>
      </w:r>
      <w:r w:rsidR="005A506F">
        <w:t xml:space="preserve"> </w:t>
      </w:r>
      <w:r w:rsidR="005A506F">
        <w:rPr>
          <w:rFonts w:ascii="Sylfaen" w:hAnsi="Sylfaen" w:cs="Sylfaen"/>
        </w:rPr>
        <w:t>მიერ</w:t>
      </w:r>
      <w:r w:rsidR="005A506F">
        <w:t xml:space="preserve"> </w:t>
      </w:r>
      <w:r w:rsidR="005A506F">
        <w:rPr>
          <w:rFonts w:ascii="Sylfaen" w:hAnsi="Sylfaen" w:cs="Sylfaen"/>
        </w:rPr>
        <w:t>შექმნილი</w:t>
      </w:r>
      <w:r w:rsidR="005A506F">
        <w:t xml:space="preserve"> </w:t>
      </w:r>
      <w:r w:rsidR="005A506F">
        <w:rPr>
          <w:rFonts w:ascii="Sylfaen" w:hAnsi="Sylfaen" w:cs="Sylfaen"/>
        </w:rPr>
        <w:t>ან</w:t>
      </w:r>
      <w:r w:rsidR="005A506F">
        <w:t xml:space="preserve"> </w:t>
      </w:r>
      <w:r w:rsidR="005A506F">
        <w:rPr>
          <w:rFonts w:ascii="Sylfaen" w:hAnsi="Sylfaen" w:cs="Sylfaen"/>
        </w:rPr>
        <w:t>დამუშავებული</w:t>
      </w:r>
      <w:r w:rsidR="005A506F">
        <w:t xml:space="preserve"> </w:t>
      </w:r>
      <w:r w:rsidR="005A506F">
        <w:rPr>
          <w:rFonts w:ascii="Sylfaen" w:hAnsi="Sylfaen" w:cs="Sylfaen"/>
        </w:rPr>
        <w:t>ინფორმაცია</w:t>
      </w:r>
      <w:r w:rsidR="005A506F">
        <w:t xml:space="preserve"> </w:t>
      </w:r>
      <w:r w:rsidR="005A506F">
        <w:rPr>
          <w:rFonts w:ascii="Sylfaen" w:hAnsi="Sylfaen" w:cs="Sylfaen"/>
        </w:rPr>
        <w:t>უნდა</w:t>
      </w:r>
      <w:r w:rsidR="005A506F">
        <w:t xml:space="preserve"> </w:t>
      </w:r>
      <w:r w:rsidR="005A506F">
        <w:rPr>
          <w:rFonts w:ascii="Sylfaen" w:hAnsi="Sylfaen" w:cs="Sylfaen"/>
        </w:rPr>
        <w:t>იყოს</w:t>
      </w:r>
      <w:r w:rsidR="005A506F">
        <w:t xml:space="preserve"> </w:t>
      </w:r>
      <w:r w:rsidR="005A506F">
        <w:rPr>
          <w:rFonts w:ascii="Sylfaen" w:hAnsi="Sylfaen" w:cs="Sylfaen"/>
        </w:rPr>
        <w:t>სანდო</w:t>
      </w:r>
      <w:r w:rsidR="005A506F">
        <w:t xml:space="preserve">, </w:t>
      </w:r>
      <w:r w:rsidR="005A506F">
        <w:rPr>
          <w:rFonts w:ascii="Sylfaen" w:hAnsi="Sylfaen" w:cs="Sylfaen"/>
        </w:rPr>
        <w:t>ვალიდური</w:t>
      </w:r>
      <w:r w:rsidR="005A506F">
        <w:t xml:space="preserve"> </w:t>
      </w:r>
      <w:r w:rsidR="005A506F">
        <w:rPr>
          <w:rFonts w:ascii="Sylfaen" w:hAnsi="Sylfaen" w:cs="Sylfaen"/>
        </w:rPr>
        <w:t>და</w:t>
      </w:r>
      <w:r w:rsidR="005A506F">
        <w:t xml:space="preserve"> </w:t>
      </w:r>
      <w:r w:rsidR="005A506F">
        <w:rPr>
          <w:rFonts w:ascii="Sylfaen" w:hAnsi="Sylfaen" w:cs="Sylfaen"/>
        </w:rPr>
        <w:t>სათანადოდ</w:t>
      </w:r>
      <w:r w:rsidR="005A506F">
        <w:t xml:space="preserve"> </w:t>
      </w:r>
      <w:r w:rsidR="005A506F">
        <w:rPr>
          <w:rFonts w:ascii="Sylfaen" w:hAnsi="Sylfaen" w:cs="Sylfaen"/>
        </w:rPr>
        <w:t>დოკუმენტირებული</w:t>
      </w:r>
      <w:r w:rsidR="005A506F">
        <w:t xml:space="preserve">. </w:t>
      </w:r>
      <w:r w:rsidR="005A506F" w:rsidRPr="005A506F">
        <w:rPr>
          <w:rStyle w:val="Strong"/>
          <w:rFonts w:ascii="Sylfaen" w:hAnsi="Sylfaen" w:cs="Sylfaen"/>
          <w:b w:val="0"/>
        </w:rPr>
        <w:t>მკვლევარი</w:t>
      </w:r>
      <w:r w:rsidR="005A506F" w:rsidRPr="005A506F">
        <w:rPr>
          <w:rStyle w:val="Strong"/>
          <w:b w:val="0"/>
        </w:rPr>
        <w:t xml:space="preserve"> </w:t>
      </w:r>
      <w:r w:rsidR="005A506F" w:rsidRPr="005A506F">
        <w:rPr>
          <w:rStyle w:val="Strong"/>
          <w:rFonts w:ascii="Sylfaen" w:hAnsi="Sylfaen" w:cs="Sylfaen"/>
          <w:b w:val="0"/>
        </w:rPr>
        <w:t>პასუხისმგებელია</w:t>
      </w:r>
      <w:r w:rsidR="005A506F" w:rsidRPr="005A506F">
        <w:rPr>
          <w:rStyle w:val="Strong"/>
          <w:b w:val="0"/>
        </w:rPr>
        <w:t xml:space="preserve"> </w:t>
      </w:r>
      <w:r w:rsidR="005A506F" w:rsidRPr="005A506F">
        <w:rPr>
          <w:rStyle w:val="Strong"/>
          <w:rFonts w:ascii="Sylfaen" w:hAnsi="Sylfaen" w:cs="Sylfaen"/>
          <w:b w:val="0"/>
        </w:rPr>
        <w:t>გენერაციული</w:t>
      </w:r>
      <w:r w:rsidR="005A506F" w:rsidRPr="005A506F">
        <w:rPr>
          <w:rStyle w:val="Strong"/>
          <w:b w:val="0"/>
        </w:rPr>
        <w:t xml:space="preserve"> </w:t>
      </w:r>
      <w:r w:rsidR="005A506F" w:rsidRPr="005A506F">
        <w:rPr>
          <w:rStyle w:val="Strong"/>
          <w:rFonts w:ascii="Sylfaen" w:hAnsi="Sylfaen" w:cs="Sylfaen"/>
          <w:b w:val="0"/>
        </w:rPr>
        <w:t>ხელოვნური</w:t>
      </w:r>
      <w:r w:rsidR="005A506F" w:rsidRPr="005A506F">
        <w:rPr>
          <w:rStyle w:val="Strong"/>
          <w:b w:val="0"/>
        </w:rPr>
        <w:t xml:space="preserve"> </w:t>
      </w:r>
      <w:r w:rsidR="005A506F" w:rsidRPr="005A506F">
        <w:rPr>
          <w:rStyle w:val="Strong"/>
          <w:rFonts w:ascii="Sylfaen" w:hAnsi="Sylfaen" w:cs="Sylfaen"/>
          <w:b w:val="0"/>
        </w:rPr>
        <w:t>ინტელექტის</w:t>
      </w:r>
      <w:r w:rsidR="005A506F" w:rsidRPr="005A506F">
        <w:rPr>
          <w:rStyle w:val="Strong"/>
          <w:b w:val="0"/>
        </w:rPr>
        <w:t xml:space="preserve"> </w:t>
      </w:r>
      <w:r w:rsidR="005A506F" w:rsidRPr="005A506F">
        <w:rPr>
          <w:rStyle w:val="Strong"/>
          <w:rFonts w:ascii="Sylfaen" w:hAnsi="Sylfaen" w:cs="Sylfaen"/>
          <w:b w:val="0"/>
        </w:rPr>
        <w:t>მიერ</w:t>
      </w:r>
      <w:r w:rsidR="005A506F" w:rsidRPr="005A506F">
        <w:rPr>
          <w:rStyle w:val="Strong"/>
          <w:b w:val="0"/>
        </w:rPr>
        <w:t xml:space="preserve"> </w:t>
      </w:r>
      <w:r w:rsidR="005A506F" w:rsidRPr="005A506F">
        <w:rPr>
          <w:rStyle w:val="Strong"/>
          <w:rFonts w:ascii="Sylfaen" w:hAnsi="Sylfaen" w:cs="Sylfaen"/>
          <w:b w:val="0"/>
        </w:rPr>
        <w:t>გენერირებული</w:t>
      </w:r>
      <w:r w:rsidR="005A506F" w:rsidRPr="005A506F">
        <w:rPr>
          <w:rStyle w:val="Strong"/>
          <w:b w:val="0"/>
        </w:rPr>
        <w:t xml:space="preserve"> </w:t>
      </w:r>
      <w:r w:rsidR="005A506F" w:rsidRPr="005A506F">
        <w:rPr>
          <w:rStyle w:val="Strong"/>
          <w:rFonts w:ascii="Sylfaen" w:hAnsi="Sylfaen" w:cs="Sylfaen"/>
          <w:b w:val="0"/>
        </w:rPr>
        <w:t>ინფორმაციის</w:t>
      </w:r>
      <w:r w:rsidR="005A506F" w:rsidRPr="005A506F">
        <w:rPr>
          <w:rStyle w:val="Strong"/>
          <w:b w:val="0"/>
        </w:rPr>
        <w:t xml:space="preserve">, </w:t>
      </w:r>
      <w:r w:rsidR="005A506F" w:rsidRPr="005A506F">
        <w:rPr>
          <w:rStyle w:val="Strong"/>
          <w:rFonts w:ascii="Sylfaen" w:hAnsi="Sylfaen" w:cs="Sylfaen"/>
          <w:b w:val="0"/>
        </w:rPr>
        <w:t>მონაცემების</w:t>
      </w:r>
      <w:r w:rsidR="005A506F" w:rsidRPr="005A506F">
        <w:rPr>
          <w:rStyle w:val="Strong"/>
          <w:b w:val="0"/>
        </w:rPr>
        <w:t xml:space="preserve">, </w:t>
      </w:r>
      <w:r w:rsidR="005A506F" w:rsidRPr="005A506F">
        <w:rPr>
          <w:rStyle w:val="Strong"/>
          <w:rFonts w:ascii="Sylfaen" w:hAnsi="Sylfaen" w:cs="Sylfaen"/>
          <w:b w:val="0"/>
        </w:rPr>
        <w:t>ანალიზისა</w:t>
      </w:r>
      <w:r w:rsidR="005A506F" w:rsidRPr="005A506F">
        <w:rPr>
          <w:rStyle w:val="Strong"/>
          <w:b w:val="0"/>
        </w:rPr>
        <w:t xml:space="preserve"> </w:t>
      </w:r>
      <w:r w:rsidR="005A506F" w:rsidRPr="005A506F">
        <w:rPr>
          <w:rStyle w:val="Strong"/>
          <w:rFonts w:ascii="Sylfaen" w:hAnsi="Sylfaen" w:cs="Sylfaen"/>
          <w:b w:val="0"/>
        </w:rPr>
        <w:t>და</w:t>
      </w:r>
      <w:r w:rsidR="005A506F" w:rsidRPr="005A506F">
        <w:rPr>
          <w:rStyle w:val="Strong"/>
          <w:b w:val="0"/>
        </w:rPr>
        <w:t xml:space="preserve"> </w:t>
      </w:r>
      <w:r w:rsidR="005A506F" w:rsidRPr="005A506F">
        <w:rPr>
          <w:rStyle w:val="Strong"/>
          <w:rFonts w:ascii="Sylfaen" w:hAnsi="Sylfaen" w:cs="Sylfaen"/>
          <w:b w:val="0"/>
        </w:rPr>
        <w:t>სხვა</w:t>
      </w:r>
      <w:r w:rsidR="005A506F" w:rsidRPr="005A506F">
        <w:rPr>
          <w:rStyle w:val="Strong"/>
          <w:b w:val="0"/>
        </w:rPr>
        <w:t xml:space="preserve"> </w:t>
      </w:r>
      <w:r w:rsidR="005A506F" w:rsidRPr="005A506F">
        <w:rPr>
          <w:rStyle w:val="Strong"/>
          <w:rFonts w:ascii="Sylfaen" w:hAnsi="Sylfaen" w:cs="Sylfaen"/>
          <w:b w:val="0"/>
        </w:rPr>
        <w:t>კვლევითი</w:t>
      </w:r>
      <w:r w:rsidR="005A506F" w:rsidRPr="005A506F">
        <w:rPr>
          <w:rStyle w:val="Strong"/>
          <w:b w:val="0"/>
        </w:rPr>
        <w:t xml:space="preserve"> </w:t>
      </w:r>
      <w:r w:rsidR="005A506F" w:rsidRPr="005A506F">
        <w:rPr>
          <w:rStyle w:val="Strong"/>
          <w:rFonts w:ascii="Sylfaen" w:hAnsi="Sylfaen" w:cs="Sylfaen"/>
          <w:b w:val="0"/>
        </w:rPr>
        <w:t>შედეგების</w:t>
      </w:r>
      <w:r w:rsidR="005A506F" w:rsidRPr="005A506F">
        <w:rPr>
          <w:rStyle w:val="Strong"/>
          <w:b w:val="0"/>
        </w:rPr>
        <w:t xml:space="preserve"> </w:t>
      </w:r>
      <w:r w:rsidR="005A506F" w:rsidRPr="005A506F">
        <w:rPr>
          <w:rStyle w:val="Strong"/>
          <w:rFonts w:ascii="Sylfaen" w:hAnsi="Sylfaen" w:cs="Sylfaen"/>
          <w:b w:val="0"/>
        </w:rPr>
        <w:t>სიზუსტეზე</w:t>
      </w:r>
      <w:r w:rsidR="005A506F" w:rsidRPr="005A506F">
        <w:rPr>
          <w:rStyle w:val="Strong"/>
          <w:b w:val="0"/>
        </w:rPr>
        <w:t xml:space="preserve">, </w:t>
      </w:r>
      <w:r w:rsidR="005A506F" w:rsidRPr="005A506F">
        <w:rPr>
          <w:rStyle w:val="Strong"/>
          <w:rFonts w:ascii="Sylfaen" w:hAnsi="Sylfaen" w:cs="Sylfaen"/>
          <w:b w:val="0"/>
        </w:rPr>
        <w:t>სანდოობასა</w:t>
      </w:r>
      <w:r w:rsidR="005A506F" w:rsidRPr="005A506F">
        <w:rPr>
          <w:rStyle w:val="Strong"/>
          <w:b w:val="0"/>
        </w:rPr>
        <w:t xml:space="preserve"> </w:t>
      </w:r>
      <w:r w:rsidR="005A506F" w:rsidRPr="005A506F">
        <w:rPr>
          <w:rStyle w:val="Strong"/>
          <w:rFonts w:ascii="Sylfaen" w:hAnsi="Sylfaen" w:cs="Sylfaen"/>
          <w:b w:val="0"/>
        </w:rPr>
        <w:t>და</w:t>
      </w:r>
      <w:r w:rsidR="005A506F" w:rsidRPr="005A506F">
        <w:rPr>
          <w:rStyle w:val="Strong"/>
          <w:b w:val="0"/>
        </w:rPr>
        <w:t xml:space="preserve">  </w:t>
      </w:r>
      <w:r w:rsidR="005A506F">
        <w:rPr>
          <w:rFonts w:ascii="Sylfaen" w:hAnsi="Sylfaen" w:cs="Sylfaen"/>
        </w:rPr>
        <w:t>ეთიკურ</w:t>
      </w:r>
      <w:r w:rsidR="005A506F">
        <w:t xml:space="preserve"> </w:t>
      </w:r>
      <w:r w:rsidR="005A506F">
        <w:rPr>
          <w:rFonts w:ascii="Sylfaen" w:hAnsi="Sylfaen" w:cs="Sylfaen"/>
        </w:rPr>
        <w:t>სტანდარტებთან</w:t>
      </w:r>
      <w:r w:rsidR="005A506F">
        <w:t xml:space="preserve"> </w:t>
      </w:r>
      <w:r w:rsidR="005A506F">
        <w:rPr>
          <w:rFonts w:ascii="Sylfaen" w:hAnsi="Sylfaen" w:cs="Sylfaen"/>
        </w:rPr>
        <w:t>შესაბამისობაზე</w:t>
      </w:r>
      <w:r w:rsidR="005A506F" w:rsidRPr="005A506F">
        <w:rPr>
          <w:rStyle w:val="Strong"/>
          <w:b w:val="0"/>
        </w:rPr>
        <w:t xml:space="preserve">. </w:t>
      </w:r>
      <w:r w:rsidR="005A506F" w:rsidRPr="005A506F">
        <w:rPr>
          <w:rStyle w:val="Strong"/>
          <w:rFonts w:ascii="Sylfaen" w:hAnsi="Sylfaen" w:cs="Sylfaen"/>
          <w:b w:val="0"/>
        </w:rPr>
        <w:t>აკრძალულია</w:t>
      </w:r>
      <w:r w:rsidR="005A506F" w:rsidRPr="005A506F">
        <w:rPr>
          <w:rStyle w:val="Strong"/>
          <w:b w:val="0"/>
        </w:rPr>
        <w:t xml:space="preserve"> </w:t>
      </w:r>
      <w:r w:rsidR="005A506F" w:rsidRPr="005A506F">
        <w:rPr>
          <w:rStyle w:val="Strong"/>
          <w:rFonts w:ascii="Sylfaen" w:hAnsi="Sylfaen" w:cs="Sylfaen"/>
          <w:b w:val="0"/>
        </w:rPr>
        <w:t>გენერაციული</w:t>
      </w:r>
      <w:r w:rsidR="005A506F" w:rsidRPr="005A506F">
        <w:rPr>
          <w:rStyle w:val="Strong"/>
          <w:b w:val="0"/>
        </w:rPr>
        <w:t xml:space="preserve"> </w:t>
      </w:r>
      <w:r w:rsidR="005A506F" w:rsidRPr="005A506F">
        <w:rPr>
          <w:rStyle w:val="Strong"/>
          <w:rFonts w:ascii="Sylfaen" w:hAnsi="Sylfaen" w:cs="Sylfaen"/>
          <w:b w:val="0"/>
        </w:rPr>
        <w:t>ხელოვნური</w:t>
      </w:r>
      <w:r w:rsidR="005A506F" w:rsidRPr="005A506F">
        <w:rPr>
          <w:rStyle w:val="Strong"/>
          <w:b w:val="0"/>
        </w:rPr>
        <w:t xml:space="preserve"> </w:t>
      </w:r>
      <w:r w:rsidR="005A506F" w:rsidRPr="005A506F">
        <w:rPr>
          <w:rStyle w:val="Strong"/>
          <w:rFonts w:ascii="Sylfaen" w:hAnsi="Sylfaen" w:cs="Sylfaen"/>
          <w:b w:val="0"/>
        </w:rPr>
        <w:t>ინტელექტის</w:t>
      </w:r>
      <w:r w:rsidR="005A506F" w:rsidRPr="005A506F">
        <w:rPr>
          <w:rStyle w:val="Strong"/>
          <w:b w:val="0"/>
        </w:rPr>
        <w:t xml:space="preserve"> </w:t>
      </w:r>
      <w:r w:rsidR="005A506F" w:rsidRPr="005A506F">
        <w:rPr>
          <w:rStyle w:val="Strong"/>
          <w:rFonts w:ascii="Sylfaen" w:hAnsi="Sylfaen" w:cs="Sylfaen"/>
          <w:b w:val="0"/>
        </w:rPr>
        <w:t>სისტემების</w:t>
      </w:r>
      <w:r w:rsidR="005A506F" w:rsidRPr="005A506F">
        <w:rPr>
          <w:rStyle w:val="Strong"/>
          <w:b w:val="0"/>
        </w:rPr>
        <w:t xml:space="preserve"> </w:t>
      </w:r>
      <w:r w:rsidR="005A506F" w:rsidRPr="005A506F">
        <w:rPr>
          <w:rStyle w:val="Strong"/>
          <w:rFonts w:ascii="Sylfaen" w:hAnsi="Sylfaen" w:cs="Sylfaen"/>
          <w:b w:val="0"/>
        </w:rPr>
        <w:t>მიერ</w:t>
      </w:r>
      <w:r w:rsidR="005A506F" w:rsidRPr="005A506F">
        <w:rPr>
          <w:rStyle w:val="Strong"/>
          <w:b w:val="0"/>
        </w:rPr>
        <w:t xml:space="preserve"> </w:t>
      </w:r>
      <w:r w:rsidR="005A506F" w:rsidRPr="005A506F">
        <w:rPr>
          <w:rStyle w:val="Strong"/>
          <w:rFonts w:ascii="Sylfaen" w:hAnsi="Sylfaen" w:cs="Sylfaen"/>
          <w:b w:val="0"/>
        </w:rPr>
        <w:t>გენერირებული</w:t>
      </w:r>
      <w:r w:rsidR="005A506F" w:rsidRPr="005A506F">
        <w:rPr>
          <w:rStyle w:val="Strong"/>
          <w:b w:val="0"/>
        </w:rPr>
        <w:t xml:space="preserve"> </w:t>
      </w:r>
      <w:r w:rsidR="005A506F" w:rsidRPr="005A506F">
        <w:rPr>
          <w:rStyle w:val="Strong"/>
          <w:rFonts w:ascii="Sylfaen" w:hAnsi="Sylfaen" w:cs="Sylfaen"/>
          <w:b w:val="0"/>
        </w:rPr>
        <w:t>მონაცემების</w:t>
      </w:r>
      <w:r w:rsidR="005A506F" w:rsidRPr="005A506F">
        <w:rPr>
          <w:rStyle w:val="Strong"/>
          <w:b w:val="0"/>
        </w:rPr>
        <w:t xml:space="preserve"> </w:t>
      </w:r>
      <w:r w:rsidR="005A506F" w:rsidRPr="005A506F">
        <w:rPr>
          <w:rStyle w:val="Strong"/>
          <w:rFonts w:ascii="Sylfaen" w:hAnsi="Sylfaen" w:cs="Sylfaen"/>
          <w:b w:val="0"/>
        </w:rPr>
        <w:t>ან</w:t>
      </w:r>
      <w:r w:rsidR="005A506F" w:rsidRPr="005A506F">
        <w:rPr>
          <w:rStyle w:val="Strong"/>
          <w:b w:val="0"/>
        </w:rPr>
        <w:t xml:space="preserve"> </w:t>
      </w:r>
      <w:r w:rsidR="005A506F" w:rsidRPr="005A506F">
        <w:rPr>
          <w:rStyle w:val="Strong"/>
          <w:rFonts w:ascii="Sylfaen" w:hAnsi="Sylfaen" w:cs="Sylfaen"/>
          <w:b w:val="0"/>
        </w:rPr>
        <w:t>შედეგების</w:t>
      </w:r>
      <w:r w:rsidR="005A506F" w:rsidRPr="005A506F">
        <w:rPr>
          <w:rStyle w:val="Strong"/>
          <w:b w:val="0"/>
        </w:rPr>
        <w:t xml:space="preserve"> </w:t>
      </w:r>
      <w:r w:rsidR="005A506F" w:rsidRPr="005A506F">
        <w:rPr>
          <w:rStyle w:val="Strong"/>
          <w:rFonts w:ascii="Sylfaen" w:hAnsi="Sylfaen" w:cs="Sylfaen"/>
          <w:b w:val="0"/>
        </w:rPr>
        <w:t>გამოყენება</w:t>
      </w:r>
      <w:r w:rsidR="005A506F" w:rsidRPr="005A506F">
        <w:rPr>
          <w:rStyle w:val="Strong"/>
          <w:b w:val="0"/>
        </w:rPr>
        <w:t xml:space="preserve"> </w:t>
      </w:r>
      <w:r w:rsidR="005A506F" w:rsidRPr="005A506F">
        <w:rPr>
          <w:rStyle w:val="Strong"/>
          <w:rFonts w:ascii="Sylfaen" w:hAnsi="Sylfaen" w:cs="Sylfaen"/>
          <w:b w:val="0"/>
        </w:rPr>
        <w:t>სათანადო</w:t>
      </w:r>
      <w:r w:rsidR="005A506F" w:rsidRPr="005A506F">
        <w:rPr>
          <w:rStyle w:val="Strong"/>
          <w:b w:val="0"/>
        </w:rPr>
        <w:t xml:space="preserve"> </w:t>
      </w:r>
      <w:r w:rsidR="005A506F" w:rsidRPr="005A506F">
        <w:rPr>
          <w:rStyle w:val="Strong"/>
          <w:rFonts w:ascii="Sylfaen" w:hAnsi="Sylfaen" w:cs="Sylfaen"/>
          <w:b w:val="0"/>
        </w:rPr>
        <w:t>გადამოწმების</w:t>
      </w:r>
      <w:r w:rsidR="005A506F" w:rsidRPr="005A506F">
        <w:rPr>
          <w:rStyle w:val="Strong"/>
          <w:b w:val="0"/>
        </w:rPr>
        <w:t xml:space="preserve"> </w:t>
      </w:r>
      <w:r w:rsidR="005A506F" w:rsidRPr="005A506F">
        <w:rPr>
          <w:rStyle w:val="Strong"/>
          <w:rFonts w:ascii="Sylfaen" w:hAnsi="Sylfaen" w:cs="Sylfaen"/>
          <w:b w:val="0"/>
        </w:rPr>
        <w:t>გარეშე</w:t>
      </w:r>
      <w:r w:rsidR="005A506F" w:rsidRPr="005A506F">
        <w:rPr>
          <w:rStyle w:val="Strong"/>
          <w:b w:val="0"/>
        </w:rPr>
        <w:t xml:space="preserve">, </w:t>
      </w:r>
      <w:r w:rsidR="005A506F" w:rsidRPr="005A506F">
        <w:rPr>
          <w:rStyle w:val="Strong"/>
          <w:rFonts w:ascii="Sylfaen" w:hAnsi="Sylfaen" w:cs="Sylfaen"/>
          <w:b w:val="0"/>
        </w:rPr>
        <w:t>აგრეთვე</w:t>
      </w:r>
      <w:r w:rsidR="005A506F" w:rsidRPr="005A506F">
        <w:rPr>
          <w:rStyle w:val="Strong"/>
          <w:b w:val="0"/>
        </w:rPr>
        <w:t xml:space="preserve"> </w:t>
      </w:r>
      <w:r w:rsidR="005A506F" w:rsidRPr="005A506F">
        <w:rPr>
          <w:rStyle w:val="Strong"/>
          <w:rFonts w:ascii="Sylfaen" w:hAnsi="Sylfaen" w:cs="Sylfaen"/>
          <w:b w:val="0"/>
        </w:rPr>
        <w:t>კვლევის</w:t>
      </w:r>
      <w:r w:rsidR="005A506F" w:rsidRPr="005A506F">
        <w:rPr>
          <w:rStyle w:val="Strong"/>
          <w:b w:val="0"/>
        </w:rPr>
        <w:t xml:space="preserve"> </w:t>
      </w:r>
      <w:r w:rsidR="005A506F" w:rsidRPr="005A506F">
        <w:rPr>
          <w:rStyle w:val="Strong"/>
          <w:rFonts w:ascii="Sylfaen" w:hAnsi="Sylfaen" w:cs="Sylfaen"/>
          <w:b w:val="0"/>
        </w:rPr>
        <w:t>შედეგების</w:t>
      </w:r>
      <w:r w:rsidR="005A506F" w:rsidRPr="005A506F">
        <w:rPr>
          <w:rStyle w:val="Strong"/>
          <w:b w:val="0"/>
        </w:rPr>
        <w:t xml:space="preserve"> </w:t>
      </w:r>
      <w:r w:rsidR="005A506F" w:rsidRPr="005A506F">
        <w:rPr>
          <w:rStyle w:val="Strong"/>
          <w:rFonts w:ascii="Sylfaen" w:hAnsi="Sylfaen" w:cs="Sylfaen"/>
          <w:b w:val="0"/>
        </w:rPr>
        <w:t>არასრული</w:t>
      </w:r>
      <w:r w:rsidR="005A506F" w:rsidRPr="005A506F">
        <w:rPr>
          <w:rStyle w:val="Strong"/>
          <w:b w:val="0"/>
        </w:rPr>
        <w:t xml:space="preserve"> </w:t>
      </w:r>
      <w:r w:rsidR="005A506F" w:rsidRPr="005A506F">
        <w:rPr>
          <w:rStyle w:val="Strong"/>
          <w:rFonts w:ascii="Sylfaen" w:hAnsi="Sylfaen" w:cs="Sylfaen"/>
          <w:b w:val="0"/>
        </w:rPr>
        <w:t>ან</w:t>
      </w:r>
      <w:r w:rsidR="005A506F" w:rsidRPr="005A506F">
        <w:rPr>
          <w:rStyle w:val="Strong"/>
          <w:b w:val="0"/>
        </w:rPr>
        <w:t xml:space="preserve"> </w:t>
      </w:r>
      <w:r w:rsidR="005A506F" w:rsidRPr="005A506F">
        <w:rPr>
          <w:rStyle w:val="Strong"/>
          <w:rFonts w:ascii="Sylfaen" w:hAnsi="Sylfaen" w:cs="Sylfaen"/>
          <w:b w:val="0"/>
        </w:rPr>
        <w:t>დამახინჯებული</w:t>
      </w:r>
      <w:r w:rsidR="005A506F" w:rsidRPr="005A506F">
        <w:rPr>
          <w:rStyle w:val="Strong"/>
          <w:b w:val="0"/>
        </w:rPr>
        <w:t xml:space="preserve"> </w:t>
      </w:r>
      <w:r w:rsidR="005A506F" w:rsidRPr="005A506F">
        <w:rPr>
          <w:rStyle w:val="Strong"/>
          <w:rFonts w:ascii="Sylfaen" w:hAnsi="Sylfaen" w:cs="Sylfaen"/>
          <w:b w:val="0"/>
        </w:rPr>
        <w:t>წარმოდგენა</w:t>
      </w:r>
      <w:r w:rsidR="005A506F" w:rsidRPr="005A506F">
        <w:rPr>
          <w:rStyle w:val="Strong"/>
          <w:b w:val="0"/>
        </w:rPr>
        <w:t>.</w:t>
      </w:r>
    </w:p>
    <w:p w14:paraId="6209977E" w14:textId="5BE7183C" w:rsidR="005A506F" w:rsidRDefault="004E1A6B" w:rsidP="001059D6">
      <w:pPr>
        <w:pStyle w:val="NormalWeb"/>
        <w:spacing w:before="0" w:beforeAutospacing="0" w:after="0" w:afterAutospacing="0" w:line="360" w:lineRule="auto"/>
        <w:ind w:firstLine="567"/>
        <w:rPr>
          <w:rFonts w:ascii="Sylfaen" w:hAnsi="Sylfaen"/>
        </w:rPr>
      </w:pPr>
      <w:r w:rsidRPr="001059D6">
        <w:rPr>
          <w:rStyle w:val="Strong"/>
          <w:rFonts w:ascii="Sylfaen" w:hAnsi="Sylfaen"/>
          <w:lang w:val="ka-GE"/>
        </w:rPr>
        <w:t>8</w:t>
      </w:r>
      <w:r w:rsidR="00435BC3" w:rsidRPr="001059D6">
        <w:rPr>
          <w:rStyle w:val="Strong"/>
          <w:rFonts w:ascii="Sylfaen" w:hAnsi="Sylfaen"/>
        </w:rPr>
        <w:t>.</w:t>
      </w:r>
      <w:r w:rsidR="00435BC3" w:rsidRPr="001059D6">
        <w:rPr>
          <w:rFonts w:ascii="Sylfaen" w:hAnsi="Sylfaen"/>
        </w:rPr>
        <w:t xml:space="preserve"> </w:t>
      </w:r>
      <w:r w:rsidR="005A506F">
        <w:rPr>
          <w:rFonts w:ascii="Sylfaen" w:hAnsi="Sylfaen" w:cs="Sylfaen"/>
        </w:rPr>
        <w:t>გენერაციული</w:t>
      </w:r>
      <w:r w:rsidR="005A506F">
        <w:t xml:space="preserve"> </w:t>
      </w:r>
      <w:r w:rsidR="005A506F">
        <w:rPr>
          <w:rFonts w:ascii="Sylfaen" w:hAnsi="Sylfaen" w:cs="Sylfaen"/>
        </w:rPr>
        <w:t>ხელოვნური</w:t>
      </w:r>
      <w:r w:rsidR="005A506F">
        <w:t xml:space="preserve"> </w:t>
      </w:r>
      <w:r w:rsidR="005A506F">
        <w:rPr>
          <w:rFonts w:ascii="Sylfaen" w:hAnsi="Sylfaen" w:cs="Sylfaen"/>
        </w:rPr>
        <w:t>ინტელექტის</w:t>
      </w:r>
      <w:r w:rsidR="005A506F">
        <w:t xml:space="preserve"> </w:t>
      </w:r>
      <w:r w:rsidR="005A506F">
        <w:rPr>
          <w:rFonts w:ascii="Sylfaen" w:hAnsi="Sylfaen" w:cs="Sylfaen"/>
        </w:rPr>
        <w:t>გამოყენებისას</w:t>
      </w:r>
      <w:r w:rsidR="005A506F">
        <w:t xml:space="preserve"> </w:t>
      </w:r>
      <w:r w:rsidR="005A506F">
        <w:rPr>
          <w:rFonts w:ascii="Sylfaen" w:hAnsi="Sylfaen" w:cs="Sylfaen"/>
        </w:rPr>
        <w:t>უზრუნველყოფილი</w:t>
      </w:r>
      <w:r w:rsidR="005A506F">
        <w:t xml:space="preserve"> </w:t>
      </w:r>
      <w:r w:rsidR="005A506F">
        <w:rPr>
          <w:rFonts w:ascii="Sylfaen" w:hAnsi="Sylfaen" w:cs="Sylfaen"/>
        </w:rPr>
        <w:t>უნდა</w:t>
      </w:r>
      <w:r w:rsidR="005A506F">
        <w:t xml:space="preserve"> </w:t>
      </w:r>
      <w:r w:rsidR="005A506F">
        <w:rPr>
          <w:rFonts w:ascii="Sylfaen" w:hAnsi="Sylfaen" w:cs="Sylfaen"/>
        </w:rPr>
        <w:t>იყოს</w:t>
      </w:r>
      <w:r w:rsidR="005A506F">
        <w:t xml:space="preserve"> </w:t>
      </w:r>
      <w:r w:rsidR="005A506F">
        <w:rPr>
          <w:rFonts w:ascii="Sylfaen" w:hAnsi="Sylfaen" w:cs="Sylfaen"/>
        </w:rPr>
        <w:t>გამოყენებული</w:t>
      </w:r>
      <w:r w:rsidR="005A506F">
        <w:t xml:space="preserve"> </w:t>
      </w:r>
      <w:r w:rsidR="005A506F">
        <w:rPr>
          <w:rFonts w:ascii="Sylfaen" w:hAnsi="Sylfaen" w:cs="Sylfaen"/>
        </w:rPr>
        <w:t>მეთოდების</w:t>
      </w:r>
      <w:r w:rsidR="005A506F">
        <w:t xml:space="preserve">, </w:t>
      </w:r>
      <w:r w:rsidR="005A506F">
        <w:rPr>
          <w:rFonts w:ascii="Sylfaen" w:hAnsi="Sylfaen" w:cs="Sylfaen"/>
        </w:rPr>
        <w:t>პროცესებისა</w:t>
      </w:r>
      <w:r w:rsidR="005A506F">
        <w:t xml:space="preserve"> </w:t>
      </w:r>
      <w:r w:rsidR="005A506F">
        <w:rPr>
          <w:rFonts w:ascii="Sylfaen" w:hAnsi="Sylfaen" w:cs="Sylfaen"/>
        </w:rPr>
        <w:t>და</w:t>
      </w:r>
      <w:r w:rsidR="005A506F">
        <w:t xml:space="preserve"> </w:t>
      </w:r>
      <w:r w:rsidR="005A506F">
        <w:rPr>
          <w:rFonts w:ascii="Sylfaen" w:hAnsi="Sylfaen" w:cs="Sylfaen"/>
        </w:rPr>
        <w:t>მიღებული</w:t>
      </w:r>
      <w:r w:rsidR="005A506F">
        <w:t xml:space="preserve"> </w:t>
      </w:r>
      <w:r w:rsidR="005A506F">
        <w:rPr>
          <w:rFonts w:ascii="Sylfaen" w:hAnsi="Sylfaen" w:cs="Sylfaen"/>
        </w:rPr>
        <w:t>შედეგების</w:t>
      </w:r>
      <w:r w:rsidR="005A506F">
        <w:t xml:space="preserve"> </w:t>
      </w:r>
      <w:r w:rsidR="005A506F">
        <w:rPr>
          <w:rFonts w:ascii="Sylfaen" w:hAnsi="Sylfaen" w:cs="Sylfaen"/>
        </w:rPr>
        <w:t>საკმარისი</w:t>
      </w:r>
      <w:r w:rsidR="005A506F">
        <w:t xml:space="preserve"> </w:t>
      </w:r>
      <w:r w:rsidR="005A506F">
        <w:rPr>
          <w:rFonts w:ascii="Sylfaen" w:hAnsi="Sylfaen" w:cs="Sylfaen"/>
        </w:rPr>
        <w:t>დოკუმენტირება</w:t>
      </w:r>
      <w:r w:rsidR="005A506F">
        <w:t xml:space="preserve">, </w:t>
      </w:r>
      <w:r w:rsidR="005A506F">
        <w:rPr>
          <w:rFonts w:ascii="Sylfaen" w:hAnsi="Sylfaen" w:cs="Sylfaen"/>
        </w:rPr>
        <w:t>რათა</w:t>
      </w:r>
      <w:r w:rsidR="005A506F">
        <w:t xml:space="preserve"> </w:t>
      </w:r>
      <w:r w:rsidR="005A506F">
        <w:rPr>
          <w:rFonts w:ascii="Sylfaen" w:hAnsi="Sylfaen" w:cs="Sylfaen"/>
        </w:rPr>
        <w:t>შესაძლებელი</w:t>
      </w:r>
      <w:r w:rsidR="005A506F">
        <w:t xml:space="preserve"> </w:t>
      </w:r>
      <w:r w:rsidR="005A506F">
        <w:rPr>
          <w:rFonts w:ascii="Sylfaen" w:hAnsi="Sylfaen" w:cs="Sylfaen"/>
        </w:rPr>
        <w:t>იყოს</w:t>
      </w:r>
      <w:r w:rsidR="005A506F">
        <w:t xml:space="preserve"> </w:t>
      </w:r>
      <w:r w:rsidR="005A506F">
        <w:rPr>
          <w:rFonts w:ascii="Sylfaen" w:hAnsi="Sylfaen" w:cs="Sylfaen"/>
        </w:rPr>
        <w:t>მათი</w:t>
      </w:r>
      <w:r w:rsidR="005A506F">
        <w:t xml:space="preserve"> </w:t>
      </w:r>
      <w:r w:rsidR="005A506F">
        <w:rPr>
          <w:rFonts w:ascii="Sylfaen" w:hAnsi="Sylfaen" w:cs="Sylfaen"/>
        </w:rPr>
        <w:t>გადამოწმება</w:t>
      </w:r>
      <w:r w:rsidR="005A506F">
        <w:t xml:space="preserve"> </w:t>
      </w:r>
      <w:r w:rsidR="005A506F">
        <w:rPr>
          <w:rFonts w:ascii="Sylfaen" w:hAnsi="Sylfaen" w:cs="Sylfaen"/>
        </w:rPr>
        <w:t>და</w:t>
      </w:r>
      <w:r w:rsidR="005A506F">
        <w:t xml:space="preserve">, </w:t>
      </w:r>
      <w:r w:rsidR="005A506F">
        <w:rPr>
          <w:rFonts w:ascii="Sylfaen" w:hAnsi="Sylfaen" w:cs="Sylfaen"/>
        </w:rPr>
        <w:t>შესაბამის</w:t>
      </w:r>
      <w:r w:rsidR="005A506F">
        <w:t xml:space="preserve"> </w:t>
      </w:r>
      <w:r w:rsidR="005A506F">
        <w:rPr>
          <w:rFonts w:ascii="Sylfaen" w:hAnsi="Sylfaen" w:cs="Sylfaen"/>
        </w:rPr>
        <w:t>შემთხვევებში</w:t>
      </w:r>
      <w:r w:rsidR="005A506F">
        <w:t xml:space="preserve">, </w:t>
      </w:r>
      <w:r w:rsidR="005A506F">
        <w:rPr>
          <w:rFonts w:ascii="Sylfaen" w:hAnsi="Sylfaen" w:cs="Sylfaen"/>
        </w:rPr>
        <w:t>რეპროდუცირება</w:t>
      </w:r>
      <w:r w:rsidR="005A506F">
        <w:t>.</w:t>
      </w:r>
    </w:p>
    <w:p w14:paraId="337BCC67" w14:textId="45D6665F" w:rsidR="00EB1AF1" w:rsidRDefault="004E1A6B" w:rsidP="001059D6">
      <w:pPr>
        <w:pStyle w:val="NormalWeb"/>
        <w:spacing w:before="0" w:beforeAutospacing="0" w:after="0" w:afterAutospacing="0" w:line="360" w:lineRule="auto"/>
        <w:ind w:firstLine="567"/>
        <w:rPr>
          <w:rFonts w:ascii="Sylfaen" w:hAnsi="Sylfaen"/>
        </w:rPr>
      </w:pPr>
      <w:r w:rsidRPr="001059D6">
        <w:rPr>
          <w:rStyle w:val="Strong"/>
          <w:rFonts w:ascii="Sylfaen" w:hAnsi="Sylfaen"/>
          <w:lang w:val="ka-GE"/>
        </w:rPr>
        <w:lastRenderedPageBreak/>
        <w:t>9</w:t>
      </w:r>
      <w:r w:rsidR="00435BC3" w:rsidRPr="001059D6">
        <w:rPr>
          <w:rStyle w:val="Strong"/>
          <w:rFonts w:ascii="Sylfaen" w:hAnsi="Sylfaen"/>
        </w:rPr>
        <w:t>.</w:t>
      </w:r>
      <w:r w:rsidR="00435BC3" w:rsidRPr="001059D6">
        <w:rPr>
          <w:rFonts w:ascii="Sylfaen" w:hAnsi="Sylfaen"/>
        </w:rPr>
        <w:t xml:space="preserve"> </w:t>
      </w:r>
      <w:r w:rsidR="00EB1AF1">
        <w:rPr>
          <w:rFonts w:ascii="Sylfaen" w:hAnsi="Sylfaen" w:cs="Sylfaen"/>
        </w:rPr>
        <w:t>კვლევითი</w:t>
      </w:r>
      <w:r w:rsidR="00EB1AF1">
        <w:t xml:space="preserve"> </w:t>
      </w:r>
      <w:r w:rsidR="00EB1AF1">
        <w:rPr>
          <w:rFonts w:ascii="Sylfaen" w:hAnsi="Sylfaen" w:cs="Sylfaen"/>
        </w:rPr>
        <w:t>დაწესებულება</w:t>
      </w:r>
      <w:r w:rsidR="00EB1AF1">
        <w:t xml:space="preserve"> </w:t>
      </w:r>
      <w:r w:rsidR="00EB1AF1">
        <w:rPr>
          <w:rFonts w:ascii="Sylfaen" w:hAnsi="Sylfaen" w:cs="Sylfaen"/>
        </w:rPr>
        <w:t>განსაზღვრავს</w:t>
      </w:r>
      <w:r w:rsidR="00EB1AF1">
        <w:t xml:space="preserve"> </w:t>
      </w:r>
      <w:r w:rsidR="00EB1AF1">
        <w:rPr>
          <w:rFonts w:ascii="Sylfaen" w:hAnsi="Sylfaen" w:cs="Sylfaen"/>
        </w:rPr>
        <w:t>გენერაციული</w:t>
      </w:r>
      <w:r w:rsidR="00EB1AF1">
        <w:t xml:space="preserve"> </w:t>
      </w:r>
      <w:r w:rsidR="00EB1AF1">
        <w:rPr>
          <w:rFonts w:ascii="Sylfaen" w:hAnsi="Sylfaen" w:cs="Sylfaen"/>
        </w:rPr>
        <w:t>ხელოვნური</w:t>
      </w:r>
      <w:r w:rsidR="00EB1AF1">
        <w:t xml:space="preserve"> </w:t>
      </w:r>
      <w:r w:rsidR="00EB1AF1">
        <w:rPr>
          <w:rFonts w:ascii="Sylfaen" w:hAnsi="Sylfaen" w:cs="Sylfaen"/>
        </w:rPr>
        <w:t>ინტელექტის</w:t>
      </w:r>
      <w:r w:rsidR="00EB1AF1">
        <w:t xml:space="preserve"> </w:t>
      </w:r>
      <w:r w:rsidR="00EB1AF1">
        <w:rPr>
          <w:rFonts w:ascii="Sylfaen" w:hAnsi="Sylfaen" w:cs="Sylfaen"/>
        </w:rPr>
        <w:t>პასუხისმგებლიანი</w:t>
      </w:r>
      <w:r w:rsidR="00EB1AF1">
        <w:t xml:space="preserve"> </w:t>
      </w:r>
      <w:r w:rsidR="00EB1AF1">
        <w:rPr>
          <w:rFonts w:ascii="Sylfaen" w:hAnsi="Sylfaen" w:cs="Sylfaen"/>
        </w:rPr>
        <w:t>გამოყენების</w:t>
      </w:r>
      <w:r w:rsidR="00EB1AF1">
        <w:t xml:space="preserve"> </w:t>
      </w:r>
      <w:r w:rsidR="00EB1AF1">
        <w:rPr>
          <w:rFonts w:ascii="Sylfaen" w:hAnsi="Sylfaen" w:cs="Sylfaen"/>
        </w:rPr>
        <w:t>ინსტიტუციურ</w:t>
      </w:r>
      <w:r w:rsidR="00EB1AF1">
        <w:t xml:space="preserve"> </w:t>
      </w:r>
      <w:r w:rsidR="00EB1AF1">
        <w:rPr>
          <w:rFonts w:ascii="Sylfaen" w:hAnsi="Sylfaen" w:cs="Sylfaen"/>
        </w:rPr>
        <w:t>წესებს</w:t>
      </w:r>
      <w:r w:rsidR="00EB1AF1">
        <w:t xml:space="preserve">, </w:t>
      </w:r>
      <w:r w:rsidR="00EB1AF1">
        <w:rPr>
          <w:rFonts w:ascii="Sylfaen" w:hAnsi="Sylfaen" w:cs="Sylfaen"/>
        </w:rPr>
        <w:t>უსაფრთხოების</w:t>
      </w:r>
      <w:r w:rsidR="00EB1AF1">
        <w:t xml:space="preserve"> </w:t>
      </w:r>
      <w:r w:rsidR="00EB1AF1">
        <w:rPr>
          <w:rFonts w:ascii="Sylfaen" w:hAnsi="Sylfaen" w:cs="Sylfaen"/>
        </w:rPr>
        <w:t>მოთხოვნებსა</w:t>
      </w:r>
      <w:r w:rsidR="00EB1AF1">
        <w:t xml:space="preserve"> </w:t>
      </w:r>
      <w:r w:rsidR="00EB1AF1">
        <w:rPr>
          <w:rFonts w:ascii="Sylfaen" w:hAnsi="Sylfaen" w:cs="Sylfaen"/>
        </w:rPr>
        <w:t>და</w:t>
      </w:r>
      <w:r w:rsidR="00EB1AF1">
        <w:t xml:space="preserve"> </w:t>
      </w:r>
      <w:r w:rsidR="00EB1AF1">
        <w:rPr>
          <w:rFonts w:ascii="Sylfaen" w:hAnsi="Sylfaen" w:cs="Sylfaen"/>
        </w:rPr>
        <w:t>შიდა</w:t>
      </w:r>
      <w:r w:rsidR="00EB1AF1">
        <w:t xml:space="preserve"> </w:t>
      </w:r>
      <w:r w:rsidR="00EB1AF1">
        <w:rPr>
          <w:rFonts w:ascii="Sylfaen" w:hAnsi="Sylfaen" w:cs="Sylfaen"/>
        </w:rPr>
        <w:t>პროცედურებს</w:t>
      </w:r>
      <w:r w:rsidR="00EB1AF1">
        <w:t>.</w:t>
      </w:r>
    </w:p>
    <w:p w14:paraId="7DA4F37C" w14:textId="4B5BEE93" w:rsidR="00435BC3" w:rsidRPr="001059D6" w:rsidRDefault="00F62239" w:rsidP="001059D6">
      <w:pPr>
        <w:pStyle w:val="NormalWeb"/>
        <w:spacing w:before="0" w:beforeAutospacing="0" w:after="0" w:afterAutospacing="0" w:line="360" w:lineRule="auto"/>
        <w:ind w:firstLine="567"/>
        <w:rPr>
          <w:rFonts w:ascii="Sylfaen" w:hAnsi="Sylfaen"/>
        </w:rPr>
      </w:pPr>
      <w:r w:rsidRPr="001059D6">
        <w:rPr>
          <w:rStyle w:val="Strong"/>
          <w:rFonts w:ascii="Sylfaen" w:hAnsi="Sylfaen"/>
          <w:lang w:val="ka-GE"/>
        </w:rPr>
        <w:t>1</w:t>
      </w:r>
      <w:r w:rsidR="004E1A6B" w:rsidRPr="001059D6">
        <w:rPr>
          <w:rStyle w:val="Strong"/>
          <w:rFonts w:ascii="Sylfaen" w:hAnsi="Sylfaen"/>
          <w:lang w:val="ka-GE"/>
        </w:rPr>
        <w:t>0</w:t>
      </w:r>
      <w:r w:rsidR="00435BC3" w:rsidRPr="001059D6">
        <w:rPr>
          <w:rStyle w:val="Strong"/>
          <w:rFonts w:ascii="Sylfaen" w:hAnsi="Sylfaen"/>
        </w:rPr>
        <w:t>.</w:t>
      </w:r>
      <w:r w:rsidR="00435BC3" w:rsidRPr="001059D6">
        <w:rPr>
          <w:rFonts w:ascii="Sylfaen" w:hAnsi="Sylfaen"/>
        </w:rPr>
        <w:t xml:space="preserve"> </w:t>
      </w:r>
      <w:r w:rsidR="00435BC3" w:rsidRPr="001059D6">
        <w:rPr>
          <w:rFonts w:ascii="Sylfaen" w:hAnsi="Sylfaen" w:cs="Sylfaen"/>
        </w:rPr>
        <w:t>პერსონალური</w:t>
      </w:r>
      <w:r w:rsidR="00435BC3" w:rsidRPr="001059D6">
        <w:rPr>
          <w:rFonts w:ascii="Sylfaen" w:hAnsi="Sylfaen"/>
        </w:rPr>
        <w:t xml:space="preserve"> </w:t>
      </w:r>
      <w:r w:rsidR="00435BC3" w:rsidRPr="001059D6">
        <w:rPr>
          <w:rFonts w:ascii="Sylfaen" w:hAnsi="Sylfaen" w:cs="Sylfaen"/>
        </w:rPr>
        <w:t>და</w:t>
      </w:r>
      <w:r w:rsidR="00435BC3" w:rsidRPr="001059D6">
        <w:rPr>
          <w:rFonts w:ascii="Sylfaen" w:hAnsi="Sylfaen"/>
        </w:rPr>
        <w:t xml:space="preserve"> </w:t>
      </w:r>
      <w:r w:rsidR="00435BC3" w:rsidRPr="001059D6">
        <w:rPr>
          <w:rFonts w:ascii="Sylfaen" w:hAnsi="Sylfaen" w:cs="Sylfaen"/>
        </w:rPr>
        <w:t>კონფიდენციალური</w:t>
      </w:r>
      <w:r w:rsidR="00435BC3" w:rsidRPr="001059D6">
        <w:rPr>
          <w:rFonts w:ascii="Sylfaen" w:hAnsi="Sylfaen"/>
        </w:rPr>
        <w:t xml:space="preserve"> </w:t>
      </w:r>
      <w:r w:rsidR="00435BC3" w:rsidRPr="001059D6">
        <w:rPr>
          <w:rFonts w:ascii="Sylfaen" w:hAnsi="Sylfaen" w:cs="Sylfaen"/>
        </w:rPr>
        <w:t>მონაცემების</w:t>
      </w:r>
      <w:r w:rsidR="00435BC3" w:rsidRPr="001059D6">
        <w:rPr>
          <w:rFonts w:ascii="Sylfaen" w:hAnsi="Sylfaen"/>
        </w:rPr>
        <w:t xml:space="preserve"> </w:t>
      </w:r>
      <w:r w:rsidR="00435BC3" w:rsidRPr="001059D6">
        <w:rPr>
          <w:rFonts w:ascii="Sylfaen" w:hAnsi="Sylfaen" w:cs="Sylfaen"/>
        </w:rPr>
        <w:t>გენერაციული</w:t>
      </w:r>
      <w:r w:rsidR="00435BC3" w:rsidRPr="001059D6">
        <w:rPr>
          <w:rFonts w:ascii="Sylfaen" w:hAnsi="Sylfaen"/>
        </w:rPr>
        <w:t xml:space="preserve"> </w:t>
      </w:r>
      <w:r w:rsidR="00435BC3" w:rsidRPr="001059D6">
        <w:rPr>
          <w:rFonts w:ascii="Sylfaen" w:hAnsi="Sylfaen" w:cs="Sylfaen"/>
        </w:rPr>
        <w:t>ხელოვნური</w:t>
      </w:r>
      <w:r w:rsidR="00435BC3" w:rsidRPr="001059D6">
        <w:rPr>
          <w:rFonts w:ascii="Sylfaen" w:hAnsi="Sylfaen"/>
        </w:rPr>
        <w:t xml:space="preserve"> </w:t>
      </w:r>
      <w:r w:rsidR="00435BC3" w:rsidRPr="001059D6">
        <w:rPr>
          <w:rFonts w:ascii="Sylfaen" w:hAnsi="Sylfaen" w:cs="Sylfaen"/>
        </w:rPr>
        <w:t>ინტელექტის</w:t>
      </w:r>
      <w:r w:rsidR="00435BC3" w:rsidRPr="001059D6">
        <w:rPr>
          <w:rFonts w:ascii="Sylfaen" w:hAnsi="Sylfaen"/>
        </w:rPr>
        <w:t xml:space="preserve"> </w:t>
      </w:r>
      <w:r w:rsidR="00435BC3" w:rsidRPr="001059D6">
        <w:rPr>
          <w:rFonts w:ascii="Sylfaen" w:hAnsi="Sylfaen" w:cs="Sylfaen"/>
        </w:rPr>
        <w:t>სისტემებში</w:t>
      </w:r>
      <w:r w:rsidR="00435BC3" w:rsidRPr="001059D6">
        <w:rPr>
          <w:rFonts w:ascii="Sylfaen" w:hAnsi="Sylfaen"/>
        </w:rPr>
        <w:t xml:space="preserve"> </w:t>
      </w:r>
      <w:r w:rsidR="00435BC3" w:rsidRPr="001059D6">
        <w:rPr>
          <w:rFonts w:ascii="Sylfaen" w:hAnsi="Sylfaen" w:cs="Sylfaen"/>
        </w:rPr>
        <w:t>გამოყენება</w:t>
      </w:r>
      <w:r w:rsidR="00435BC3" w:rsidRPr="001059D6">
        <w:rPr>
          <w:rFonts w:ascii="Sylfaen" w:hAnsi="Sylfaen"/>
        </w:rPr>
        <w:t xml:space="preserve"> </w:t>
      </w:r>
      <w:r w:rsidR="00435BC3" w:rsidRPr="001059D6">
        <w:rPr>
          <w:rFonts w:ascii="Sylfaen" w:hAnsi="Sylfaen" w:cs="Sylfaen"/>
        </w:rPr>
        <w:t>დასაშვებია</w:t>
      </w:r>
      <w:r w:rsidR="00435BC3" w:rsidRPr="001059D6">
        <w:rPr>
          <w:rFonts w:ascii="Sylfaen" w:hAnsi="Sylfaen"/>
        </w:rPr>
        <w:t xml:space="preserve"> </w:t>
      </w:r>
      <w:r w:rsidR="00435BC3" w:rsidRPr="001059D6">
        <w:rPr>
          <w:rFonts w:ascii="Sylfaen" w:hAnsi="Sylfaen" w:cs="Sylfaen"/>
        </w:rPr>
        <w:t>მხოლოდ</w:t>
      </w:r>
      <w:r w:rsidR="00435BC3" w:rsidRPr="001059D6">
        <w:rPr>
          <w:rFonts w:ascii="Sylfaen" w:hAnsi="Sylfaen"/>
        </w:rPr>
        <w:t xml:space="preserve"> </w:t>
      </w:r>
      <w:r w:rsidR="00435BC3" w:rsidRPr="001059D6">
        <w:rPr>
          <w:rFonts w:ascii="Sylfaen" w:hAnsi="Sylfaen" w:cs="Sylfaen"/>
        </w:rPr>
        <w:t>იმ</w:t>
      </w:r>
      <w:r w:rsidR="00435BC3" w:rsidRPr="001059D6">
        <w:rPr>
          <w:rFonts w:ascii="Sylfaen" w:hAnsi="Sylfaen"/>
        </w:rPr>
        <w:t xml:space="preserve"> </w:t>
      </w:r>
      <w:r w:rsidR="00435BC3" w:rsidRPr="001059D6">
        <w:rPr>
          <w:rFonts w:ascii="Sylfaen" w:hAnsi="Sylfaen" w:cs="Sylfaen"/>
        </w:rPr>
        <w:t>შემთხვევაში</w:t>
      </w:r>
      <w:r w:rsidR="00435BC3" w:rsidRPr="001059D6">
        <w:rPr>
          <w:rFonts w:ascii="Sylfaen" w:hAnsi="Sylfaen"/>
        </w:rPr>
        <w:t xml:space="preserve">, </w:t>
      </w:r>
      <w:r w:rsidR="00435BC3" w:rsidRPr="001059D6">
        <w:rPr>
          <w:rFonts w:ascii="Sylfaen" w:hAnsi="Sylfaen" w:cs="Sylfaen"/>
        </w:rPr>
        <w:t>თუ</w:t>
      </w:r>
      <w:r w:rsidR="00435BC3" w:rsidRPr="001059D6">
        <w:rPr>
          <w:rFonts w:ascii="Sylfaen" w:hAnsi="Sylfaen"/>
        </w:rPr>
        <w:t xml:space="preserve"> </w:t>
      </w:r>
      <w:r w:rsidR="00435BC3" w:rsidRPr="001059D6">
        <w:rPr>
          <w:rFonts w:ascii="Sylfaen" w:hAnsi="Sylfaen" w:cs="Sylfaen"/>
        </w:rPr>
        <w:t>დაცულია</w:t>
      </w:r>
      <w:r w:rsidR="00435BC3" w:rsidRPr="001059D6">
        <w:rPr>
          <w:rFonts w:ascii="Sylfaen" w:hAnsi="Sylfaen"/>
        </w:rPr>
        <w:t xml:space="preserve"> </w:t>
      </w:r>
      <w:r w:rsidR="00435BC3" w:rsidRPr="001059D6">
        <w:rPr>
          <w:rFonts w:ascii="Sylfaen" w:hAnsi="Sylfaen" w:cs="Sylfaen"/>
        </w:rPr>
        <w:t>მონაცემთა</w:t>
      </w:r>
      <w:r w:rsidR="00435BC3" w:rsidRPr="001059D6">
        <w:rPr>
          <w:rFonts w:ascii="Sylfaen" w:hAnsi="Sylfaen"/>
        </w:rPr>
        <w:t xml:space="preserve"> </w:t>
      </w:r>
      <w:r w:rsidR="00435BC3" w:rsidRPr="001059D6">
        <w:rPr>
          <w:rFonts w:ascii="Sylfaen" w:hAnsi="Sylfaen" w:cs="Sylfaen"/>
        </w:rPr>
        <w:t>დაცვის</w:t>
      </w:r>
      <w:r w:rsidR="00435BC3" w:rsidRPr="001059D6">
        <w:rPr>
          <w:rFonts w:ascii="Sylfaen" w:hAnsi="Sylfaen"/>
        </w:rPr>
        <w:t xml:space="preserve"> </w:t>
      </w:r>
      <w:r w:rsidR="00435BC3" w:rsidRPr="001059D6">
        <w:rPr>
          <w:rFonts w:ascii="Sylfaen" w:hAnsi="Sylfaen" w:cs="Sylfaen"/>
        </w:rPr>
        <w:t>კანონმდებლობა</w:t>
      </w:r>
      <w:r w:rsidR="00435BC3" w:rsidRPr="001059D6">
        <w:rPr>
          <w:rFonts w:ascii="Sylfaen" w:hAnsi="Sylfaen"/>
        </w:rPr>
        <w:t xml:space="preserve"> </w:t>
      </w:r>
      <w:r w:rsidR="00435BC3" w:rsidRPr="001059D6">
        <w:rPr>
          <w:rFonts w:ascii="Sylfaen" w:hAnsi="Sylfaen" w:cs="Sylfaen"/>
        </w:rPr>
        <w:t>და</w:t>
      </w:r>
      <w:r w:rsidR="00435BC3" w:rsidRPr="001059D6">
        <w:rPr>
          <w:rFonts w:ascii="Sylfaen" w:hAnsi="Sylfaen"/>
        </w:rPr>
        <w:t xml:space="preserve"> </w:t>
      </w:r>
      <w:r w:rsidR="00435BC3" w:rsidRPr="001059D6">
        <w:rPr>
          <w:rFonts w:ascii="Sylfaen" w:hAnsi="Sylfaen" w:cs="Sylfaen"/>
        </w:rPr>
        <w:t>გამოყენებულია</w:t>
      </w:r>
      <w:r w:rsidR="00435BC3" w:rsidRPr="001059D6">
        <w:rPr>
          <w:rFonts w:ascii="Sylfaen" w:hAnsi="Sylfaen"/>
        </w:rPr>
        <w:t xml:space="preserve"> </w:t>
      </w:r>
      <w:r w:rsidR="00435BC3" w:rsidRPr="001059D6">
        <w:rPr>
          <w:rFonts w:ascii="Sylfaen" w:hAnsi="Sylfaen" w:cs="Sylfaen"/>
        </w:rPr>
        <w:t>შესაბამისი</w:t>
      </w:r>
      <w:r w:rsidR="00435BC3" w:rsidRPr="001059D6">
        <w:rPr>
          <w:rFonts w:ascii="Sylfaen" w:hAnsi="Sylfaen"/>
        </w:rPr>
        <w:t xml:space="preserve"> </w:t>
      </w:r>
      <w:r w:rsidR="00435BC3" w:rsidRPr="001059D6">
        <w:rPr>
          <w:rFonts w:ascii="Sylfaen" w:hAnsi="Sylfaen" w:cs="Sylfaen"/>
        </w:rPr>
        <w:t>უსაფრთხოების</w:t>
      </w:r>
      <w:r w:rsidR="00435BC3" w:rsidRPr="001059D6">
        <w:rPr>
          <w:rFonts w:ascii="Sylfaen" w:hAnsi="Sylfaen"/>
        </w:rPr>
        <w:t xml:space="preserve"> </w:t>
      </w:r>
      <w:r w:rsidR="00435BC3" w:rsidRPr="001059D6">
        <w:rPr>
          <w:rFonts w:ascii="Sylfaen" w:hAnsi="Sylfaen" w:cs="Sylfaen"/>
        </w:rPr>
        <w:t>სტანდარტებით</w:t>
      </w:r>
      <w:r w:rsidR="00435BC3" w:rsidRPr="001059D6">
        <w:rPr>
          <w:rFonts w:ascii="Sylfaen" w:hAnsi="Sylfaen"/>
        </w:rPr>
        <w:t xml:space="preserve"> </w:t>
      </w:r>
      <w:r w:rsidR="00435BC3" w:rsidRPr="001059D6">
        <w:rPr>
          <w:rFonts w:ascii="Sylfaen" w:hAnsi="Sylfaen" w:cs="Sylfaen"/>
        </w:rPr>
        <w:t>უზრუნველყოფილი</w:t>
      </w:r>
      <w:r w:rsidR="00435BC3" w:rsidRPr="001059D6">
        <w:rPr>
          <w:rFonts w:ascii="Sylfaen" w:hAnsi="Sylfaen"/>
        </w:rPr>
        <w:t xml:space="preserve"> </w:t>
      </w:r>
      <w:r w:rsidR="00435BC3" w:rsidRPr="001059D6">
        <w:rPr>
          <w:rFonts w:ascii="Sylfaen" w:hAnsi="Sylfaen" w:cs="Sylfaen"/>
        </w:rPr>
        <w:t>სისტემა</w:t>
      </w:r>
      <w:r w:rsidR="00435BC3" w:rsidRPr="001059D6">
        <w:rPr>
          <w:rFonts w:ascii="Sylfaen" w:hAnsi="Sylfaen"/>
        </w:rPr>
        <w:t>.</w:t>
      </w:r>
    </w:p>
    <w:p w14:paraId="3C1DD415" w14:textId="0A7C3C1D" w:rsidR="00435BC3" w:rsidRPr="001059D6" w:rsidRDefault="00435BC3" w:rsidP="001059D6">
      <w:pPr>
        <w:pStyle w:val="NormalWeb"/>
        <w:spacing w:before="0" w:beforeAutospacing="0" w:after="0" w:afterAutospacing="0" w:line="360" w:lineRule="auto"/>
        <w:ind w:firstLine="567"/>
        <w:rPr>
          <w:rFonts w:ascii="Sylfaen" w:hAnsi="Sylfaen"/>
        </w:rPr>
      </w:pPr>
      <w:r w:rsidRPr="001059D6">
        <w:rPr>
          <w:rStyle w:val="Strong"/>
          <w:rFonts w:ascii="Sylfaen" w:hAnsi="Sylfaen"/>
        </w:rPr>
        <w:t>1</w:t>
      </w:r>
      <w:r w:rsidR="004E1A6B" w:rsidRPr="001059D6">
        <w:rPr>
          <w:rStyle w:val="Strong"/>
          <w:rFonts w:ascii="Sylfaen" w:hAnsi="Sylfaen"/>
          <w:lang w:val="ka-GE"/>
        </w:rPr>
        <w:t>1</w:t>
      </w:r>
      <w:r w:rsidRPr="001059D6">
        <w:rPr>
          <w:rStyle w:val="Strong"/>
          <w:rFonts w:ascii="Sylfaen" w:hAnsi="Sylfaen"/>
        </w:rPr>
        <w:t>.</w:t>
      </w:r>
      <w:r w:rsidRPr="001059D6">
        <w:rPr>
          <w:rFonts w:ascii="Sylfaen" w:hAnsi="Sylfaen"/>
        </w:rPr>
        <w:t xml:space="preserve"> </w:t>
      </w:r>
      <w:r w:rsidR="00E15157">
        <w:rPr>
          <w:rFonts w:ascii="Sylfaen" w:hAnsi="Sylfaen" w:cs="Sylfaen"/>
        </w:rPr>
        <w:t>გენერაციული</w:t>
      </w:r>
      <w:r w:rsidR="00E15157">
        <w:t xml:space="preserve"> </w:t>
      </w:r>
      <w:r w:rsidR="00E15157">
        <w:rPr>
          <w:rFonts w:ascii="Sylfaen" w:hAnsi="Sylfaen" w:cs="Sylfaen"/>
        </w:rPr>
        <w:t>ხელოვნური</w:t>
      </w:r>
      <w:r w:rsidR="00E15157">
        <w:t xml:space="preserve"> </w:t>
      </w:r>
      <w:r w:rsidR="00E15157">
        <w:rPr>
          <w:rFonts w:ascii="Sylfaen" w:hAnsi="Sylfaen" w:cs="Sylfaen"/>
        </w:rPr>
        <w:t>ინტელექტის</w:t>
      </w:r>
      <w:r w:rsidR="00E15157">
        <w:t xml:space="preserve"> </w:t>
      </w:r>
      <w:r w:rsidR="00E15157">
        <w:rPr>
          <w:rFonts w:ascii="Sylfaen" w:hAnsi="Sylfaen" w:cs="Sylfaen"/>
        </w:rPr>
        <w:t>გამოყენების</w:t>
      </w:r>
      <w:r w:rsidR="00E15157">
        <w:t xml:space="preserve"> </w:t>
      </w:r>
      <w:r w:rsidR="00E15157">
        <w:rPr>
          <w:rFonts w:ascii="Sylfaen" w:hAnsi="Sylfaen" w:cs="Sylfaen"/>
        </w:rPr>
        <w:t>დამალვა</w:t>
      </w:r>
      <w:r w:rsidR="00E15157">
        <w:t xml:space="preserve"> </w:t>
      </w:r>
      <w:r w:rsidR="00E15157">
        <w:rPr>
          <w:rFonts w:ascii="Sylfaen" w:hAnsi="Sylfaen" w:cs="Sylfaen"/>
        </w:rPr>
        <w:t>ან</w:t>
      </w:r>
      <w:r w:rsidR="00E15157">
        <w:t xml:space="preserve"> </w:t>
      </w:r>
      <w:r w:rsidR="00E15157">
        <w:rPr>
          <w:rFonts w:ascii="Sylfaen" w:hAnsi="Sylfaen" w:cs="Sylfaen"/>
        </w:rPr>
        <w:t>არასწორი</w:t>
      </w:r>
      <w:r w:rsidR="00E15157">
        <w:t xml:space="preserve"> </w:t>
      </w:r>
      <w:r w:rsidR="00E15157">
        <w:rPr>
          <w:rFonts w:ascii="Sylfaen" w:hAnsi="Sylfaen" w:cs="Sylfaen"/>
        </w:rPr>
        <w:t>დეკლარირება</w:t>
      </w:r>
      <w:r w:rsidR="00E15157">
        <w:t xml:space="preserve"> </w:t>
      </w:r>
      <w:r w:rsidR="00E15157">
        <w:rPr>
          <w:rFonts w:ascii="Sylfaen" w:hAnsi="Sylfaen" w:cs="Sylfaen"/>
        </w:rPr>
        <w:t>წარმოადგენს</w:t>
      </w:r>
      <w:r w:rsidR="00E15157">
        <w:t xml:space="preserve"> </w:t>
      </w:r>
      <w:r w:rsidR="00E15157">
        <w:rPr>
          <w:rFonts w:ascii="Sylfaen" w:hAnsi="Sylfaen" w:cs="Sylfaen"/>
        </w:rPr>
        <w:t>ამ</w:t>
      </w:r>
      <w:r w:rsidR="00E15157">
        <w:t xml:space="preserve"> </w:t>
      </w:r>
      <w:r w:rsidR="00E15157">
        <w:rPr>
          <w:rFonts w:ascii="Sylfaen" w:hAnsi="Sylfaen" w:cs="Sylfaen"/>
        </w:rPr>
        <w:t>კოდექსით</w:t>
      </w:r>
      <w:r w:rsidR="00E15157">
        <w:t xml:space="preserve"> </w:t>
      </w:r>
      <w:r w:rsidR="00E15157">
        <w:rPr>
          <w:rFonts w:ascii="Sylfaen" w:hAnsi="Sylfaen" w:cs="Sylfaen"/>
        </w:rPr>
        <w:t>დადგენილი</w:t>
      </w:r>
      <w:r w:rsidR="00E15157">
        <w:t xml:space="preserve"> </w:t>
      </w:r>
      <w:r w:rsidR="00E15157">
        <w:rPr>
          <w:rFonts w:ascii="Sylfaen" w:hAnsi="Sylfaen" w:cs="Sylfaen"/>
        </w:rPr>
        <w:t>მოთხოვნების</w:t>
      </w:r>
      <w:r w:rsidR="00E15157">
        <w:t xml:space="preserve"> </w:t>
      </w:r>
      <w:r w:rsidR="00E15157">
        <w:rPr>
          <w:rFonts w:ascii="Sylfaen" w:hAnsi="Sylfaen" w:cs="Sylfaen"/>
        </w:rPr>
        <w:t>დარღვევას</w:t>
      </w:r>
      <w:r w:rsidR="00E15157">
        <w:t>.</w:t>
      </w:r>
    </w:p>
    <w:p w14:paraId="5F5E032B" w14:textId="77D6DFD8" w:rsidR="00435BC3" w:rsidRPr="001059D6" w:rsidRDefault="00435BC3" w:rsidP="001059D6">
      <w:pPr>
        <w:pStyle w:val="NormalWeb"/>
        <w:spacing w:before="0" w:beforeAutospacing="0" w:after="0" w:afterAutospacing="0" w:line="360" w:lineRule="auto"/>
        <w:ind w:firstLine="567"/>
        <w:rPr>
          <w:rFonts w:ascii="Sylfaen" w:hAnsi="Sylfaen"/>
        </w:rPr>
      </w:pPr>
      <w:r w:rsidRPr="001059D6">
        <w:rPr>
          <w:rStyle w:val="Strong"/>
          <w:rFonts w:ascii="Sylfaen" w:hAnsi="Sylfaen"/>
        </w:rPr>
        <w:t>1</w:t>
      </w:r>
      <w:r w:rsidR="004E1A6B" w:rsidRPr="001059D6">
        <w:rPr>
          <w:rStyle w:val="Strong"/>
          <w:rFonts w:ascii="Sylfaen" w:hAnsi="Sylfaen"/>
          <w:lang w:val="ka-GE"/>
        </w:rPr>
        <w:t>2</w:t>
      </w:r>
      <w:r w:rsidRPr="001059D6">
        <w:rPr>
          <w:rStyle w:val="Strong"/>
          <w:rFonts w:ascii="Sylfaen" w:hAnsi="Sylfaen"/>
        </w:rPr>
        <w:t>.</w:t>
      </w:r>
      <w:r w:rsidRPr="001059D6">
        <w:rPr>
          <w:rFonts w:ascii="Sylfaen" w:hAnsi="Sylfaen"/>
        </w:rPr>
        <w:t xml:space="preserve"> </w:t>
      </w:r>
      <w:r w:rsidRPr="001059D6">
        <w:rPr>
          <w:rFonts w:ascii="Sylfaen" w:hAnsi="Sylfaen" w:cs="Sylfaen"/>
        </w:rPr>
        <w:t>ამ</w:t>
      </w:r>
      <w:r w:rsidRPr="001059D6">
        <w:rPr>
          <w:rFonts w:ascii="Sylfaen" w:hAnsi="Sylfaen"/>
        </w:rPr>
        <w:t xml:space="preserve"> </w:t>
      </w:r>
      <w:r w:rsidRPr="001059D6">
        <w:rPr>
          <w:rFonts w:ascii="Sylfaen" w:hAnsi="Sylfaen" w:cs="Sylfaen"/>
        </w:rPr>
        <w:t>მუხლით</w:t>
      </w:r>
      <w:r w:rsidRPr="001059D6">
        <w:rPr>
          <w:rFonts w:ascii="Sylfaen" w:hAnsi="Sylfaen"/>
        </w:rPr>
        <w:t xml:space="preserve"> </w:t>
      </w:r>
      <w:r w:rsidRPr="001059D6">
        <w:rPr>
          <w:rFonts w:ascii="Sylfaen" w:hAnsi="Sylfaen" w:cs="Sylfaen"/>
        </w:rPr>
        <w:t>დადგენილი</w:t>
      </w:r>
      <w:r w:rsidRPr="001059D6">
        <w:rPr>
          <w:rFonts w:ascii="Sylfaen" w:hAnsi="Sylfaen"/>
        </w:rPr>
        <w:t xml:space="preserve"> </w:t>
      </w:r>
      <w:r w:rsidRPr="001059D6">
        <w:rPr>
          <w:rFonts w:ascii="Sylfaen" w:hAnsi="Sylfaen" w:cs="Sylfaen"/>
        </w:rPr>
        <w:t>მოთხოვნები</w:t>
      </w:r>
      <w:r w:rsidRPr="001059D6">
        <w:rPr>
          <w:rFonts w:ascii="Sylfaen" w:hAnsi="Sylfaen"/>
        </w:rPr>
        <w:t xml:space="preserve"> </w:t>
      </w:r>
      <w:r w:rsidRPr="001059D6">
        <w:rPr>
          <w:rFonts w:ascii="Sylfaen" w:hAnsi="Sylfaen" w:cs="Sylfaen"/>
        </w:rPr>
        <w:t>ექვემდებარება</w:t>
      </w:r>
      <w:r w:rsidRPr="001059D6">
        <w:rPr>
          <w:rFonts w:ascii="Sylfaen" w:hAnsi="Sylfaen"/>
        </w:rPr>
        <w:t xml:space="preserve"> </w:t>
      </w:r>
      <w:r w:rsidRPr="001059D6">
        <w:rPr>
          <w:rFonts w:ascii="Sylfaen" w:hAnsi="Sylfaen" w:cs="Sylfaen"/>
        </w:rPr>
        <w:t>პერიოდულ</w:t>
      </w:r>
      <w:r w:rsidRPr="001059D6">
        <w:rPr>
          <w:rFonts w:ascii="Sylfaen" w:hAnsi="Sylfaen"/>
        </w:rPr>
        <w:t xml:space="preserve"> </w:t>
      </w:r>
      <w:r w:rsidRPr="001059D6">
        <w:rPr>
          <w:rFonts w:ascii="Sylfaen" w:hAnsi="Sylfaen" w:cs="Sylfaen"/>
        </w:rPr>
        <w:t>გადახედვას</w:t>
      </w:r>
      <w:r w:rsidRPr="001059D6">
        <w:rPr>
          <w:rFonts w:ascii="Sylfaen" w:hAnsi="Sylfaen"/>
        </w:rPr>
        <w:t xml:space="preserve"> </w:t>
      </w:r>
      <w:r w:rsidRPr="001059D6">
        <w:rPr>
          <w:rFonts w:ascii="Sylfaen" w:hAnsi="Sylfaen" w:cs="Sylfaen"/>
        </w:rPr>
        <w:t>ტექნოლოგიური</w:t>
      </w:r>
      <w:r w:rsidRPr="001059D6">
        <w:rPr>
          <w:rFonts w:ascii="Sylfaen" w:hAnsi="Sylfaen"/>
        </w:rPr>
        <w:t xml:space="preserve"> </w:t>
      </w:r>
      <w:r w:rsidRPr="001059D6">
        <w:rPr>
          <w:rFonts w:ascii="Sylfaen" w:hAnsi="Sylfaen" w:cs="Sylfaen"/>
        </w:rPr>
        <w:t>განვითარების</w:t>
      </w:r>
      <w:r w:rsidRPr="001059D6">
        <w:rPr>
          <w:rFonts w:ascii="Sylfaen" w:hAnsi="Sylfaen"/>
        </w:rPr>
        <w:t xml:space="preserve">, </w:t>
      </w:r>
      <w:r w:rsidRPr="001059D6">
        <w:rPr>
          <w:rFonts w:ascii="Sylfaen" w:hAnsi="Sylfaen" w:cs="Sylfaen"/>
        </w:rPr>
        <w:t>საერთაშორისო</w:t>
      </w:r>
      <w:r w:rsidRPr="001059D6">
        <w:rPr>
          <w:rFonts w:ascii="Sylfaen" w:hAnsi="Sylfaen"/>
        </w:rPr>
        <w:t xml:space="preserve"> </w:t>
      </w:r>
      <w:r w:rsidRPr="001059D6">
        <w:rPr>
          <w:rFonts w:ascii="Sylfaen" w:hAnsi="Sylfaen" w:cs="Sylfaen"/>
        </w:rPr>
        <w:t>სტანდარტებისა</w:t>
      </w:r>
      <w:r w:rsidRPr="001059D6">
        <w:rPr>
          <w:rFonts w:ascii="Sylfaen" w:hAnsi="Sylfaen"/>
        </w:rPr>
        <w:t xml:space="preserve"> </w:t>
      </w:r>
      <w:r w:rsidRPr="001059D6">
        <w:rPr>
          <w:rFonts w:ascii="Sylfaen" w:hAnsi="Sylfaen" w:cs="Sylfaen"/>
        </w:rPr>
        <w:t>და</w:t>
      </w:r>
      <w:r w:rsidRPr="001059D6">
        <w:rPr>
          <w:rFonts w:ascii="Sylfaen" w:hAnsi="Sylfaen"/>
        </w:rPr>
        <w:t xml:space="preserve"> </w:t>
      </w:r>
      <w:r w:rsidRPr="001059D6">
        <w:rPr>
          <w:rFonts w:ascii="Sylfaen" w:hAnsi="Sylfaen" w:cs="Sylfaen"/>
        </w:rPr>
        <w:t>საუკეთესო</w:t>
      </w:r>
      <w:r w:rsidRPr="001059D6">
        <w:rPr>
          <w:rFonts w:ascii="Sylfaen" w:hAnsi="Sylfaen"/>
        </w:rPr>
        <w:t xml:space="preserve"> </w:t>
      </w:r>
      <w:r w:rsidRPr="001059D6">
        <w:rPr>
          <w:rFonts w:ascii="Sylfaen" w:hAnsi="Sylfaen" w:cs="Sylfaen"/>
        </w:rPr>
        <w:t>პრაქტიკის</w:t>
      </w:r>
      <w:r w:rsidRPr="001059D6">
        <w:rPr>
          <w:rFonts w:ascii="Sylfaen" w:hAnsi="Sylfaen"/>
        </w:rPr>
        <w:t xml:space="preserve"> </w:t>
      </w:r>
      <w:r w:rsidRPr="001059D6">
        <w:rPr>
          <w:rFonts w:ascii="Sylfaen" w:hAnsi="Sylfaen" w:cs="Sylfaen"/>
        </w:rPr>
        <w:t>ცვლილებების</w:t>
      </w:r>
      <w:r w:rsidRPr="001059D6">
        <w:rPr>
          <w:rFonts w:ascii="Sylfaen" w:hAnsi="Sylfaen"/>
        </w:rPr>
        <w:t xml:space="preserve"> </w:t>
      </w:r>
      <w:r w:rsidRPr="001059D6">
        <w:rPr>
          <w:rFonts w:ascii="Sylfaen" w:hAnsi="Sylfaen" w:cs="Sylfaen"/>
        </w:rPr>
        <w:t>შესაბამისად</w:t>
      </w:r>
      <w:r w:rsidRPr="001059D6">
        <w:rPr>
          <w:rFonts w:ascii="Sylfaen" w:hAnsi="Sylfaen"/>
        </w:rPr>
        <w:t>.</w:t>
      </w:r>
    </w:p>
    <w:p w14:paraId="4D952606" w14:textId="13B307B3" w:rsidR="008058DB" w:rsidRPr="001059D6" w:rsidRDefault="008058DB" w:rsidP="001059D6">
      <w:pPr>
        <w:tabs>
          <w:tab w:val="left" w:pos="426"/>
        </w:tabs>
        <w:spacing w:line="360" w:lineRule="auto"/>
        <w:ind w:firstLine="567"/>
        <w:rPr>
          <w:szCs w:val="24"/>
        </w:rPr>
      </w:pPr>
    </w:p>
    <w:p w14:paraId="6DE08134" w14:textId="45930382" w:rsidR="008058DB" w:rsidRPr="001059D6" w:rsidRDefault="008058DB" w:rsidP="001059D6">
      <w:pPr>
        <w:pStyle w:val="Heading2"/>
        <w:tabs>
          <w:tab w:val="left" w:pos="426"/>
        </w:tabs>
        <w:spacing w:before="0" w:beforeAutospacing="0" w:after="0" w:afterAutospacing="0" w:line="360" w:lineRule="auto"/>
        <w:ind w:firstLine="567"/>
        <w:rPr>
          <w:rFonts w:ascii="Sylfaen" w:hAnsi="Sylfaen"/>
          <w:sz w:val="24"/>
          <w:szCs w:val="24"/>
        </w:rPr>
      </w:pPr>
      <w:r w:rsidRPr="001059D6">
        <w:rPr>
          <w:rFonts w:ascii="Sylfaen" w:hAnsi="Sylfaen" w:cs="Sylfaen"/>
          <w:sz w:val="24"/>
          <w:szCs w:val="24"/>
        </w:rPr>
        <w:t>მუხლი</w:t>
      </w:r>
      <w:r w:rsidRPr="001059D6">
        <w:rPr>
          <w:rFonts w:ascii="Sylfaen" w:hAnsi="Sylfaen"/>
          <w:sz w:val="24"/>
          <w:szCs w:val="24"/>
        </w:rPr>
        <w:t xml:space="preserve"> </w:t>
      </w:r>
      <w:r w:rsidR="0004089C" w:rsidRPr="001059D6">
        <w:rPr>
          <w:rFonts w:ascii="Sylfaen" w:hAnsi="Sylfaen"/>
          <w:sz w:val="24"/>
          <w:szCs w:val="24"/>
          <w:lang w:val="ka-GE"/>
        </w:rPr>
        <w:t>9</w:t>
      </w:r>
      <w:r w:rsidRPr="001059D6">
        <w:rPr>
          <w:rFonts w:ascii="Sylfaen" w:hAnsi="Sylfaen"/>
          <w:sz w:val="24"/>
          <w:szCs w:val="24"/>
        </w:rPr>
        <w:t xml:space="preserve">. </w:t>
      </w:r>
      <w:r w:rsidR="00365948" w:rsidRPr="001059D6">
        <w:rPr>
          <w:rFonts w:ascii="Sylfaen" w:hAnsi="Sylfaen"/>
          <w:sz w:val="24"/>
          <w:szCs w:val="24"/>
          <w:lang w:val="ka-GE"/>
        </w:rPr>
        <w:t>კვლევით</w:t>
      </w:r>
      <w:r w:rsidR="00697D5F" w:rsidRPr="001059D6">
        <w:rPr>
          <w:rFonts w:ascii="Sylfaen" w:hAnsi="Sylfaen"/>
          <w:sz w:val="24"/>
          <w:szCs w:val="24"/>
          <w:lang w:val="ka-GE"/>
        </w:rPr>
        <w:t>ი</w:t>
      </w:r>
      <w:r w:rsidR="00365948" w:rsidRPr="001059D6">
        <w:rPr>
          <w:rFonts w:ascii="Sylfaen" w:hAnsi="Sylfaen"/>
          <w:sz w:val="24"/>
          <w:szCs w:val="24"/>
          <w:lang w:val="ka-GE"/>
        </w:rPr>
        <w:t xml:space="preserve"> </w:t>
      </w:r>
      <w:r w:rsidRPr="001059D6">
        <w:rPr>
          <w:rFonts w:ascii="Sylfaen" w:hAnsi="Sylfaen" w:cs="Sylfaen"/>
          <w:sz w:val="24"/>
          <w:szCs w:val="24"/>
        </w:rPr>
        <w:t>მონაცემ</w:t>
      </w:r>
      <w:r w:rsidR="00697D5F" w:rsidRPr="001059D6">
        <w:rPr>
          <w:rFonts w:ascii="Sylfaen" w:hAnsi="Sylfaen" w:cs="Sylfaen"/>
          <w:sz w:val="24"/>
          <w:szCs w:val="24"/>
          <w:lang w:val="ka-GE"/>
        </w:rPr>
        <w:t>ების</w:t>
      </w:r>
      <w:r w:rsidRPr="001059D6">
        <w:rPr>
          <w:rFonts w:ascii="Sylfaen" w:hAnsi="Sylfaen"/>
          <w:sz w:val="24"/>
          <w:szCs w:val="24"/>
        </w:rPr>
        <w:t xml:space="preserve"> </w:t>
      </w:r>
      <w:r w:rsidRPr="001059D6">
        <w:rPr>
          <w:rFonts w:ascii="Sylfaen" w:hAnsi="Sylfaen" w:cs="Sylfaen"/>
          <w:sz w:val="24"/>
          <w:szCs w:val="24"/>
        </w:rPr>
        <w:t>მართვა</w:t>
      </w:r>
    </w:p>
    <w:p w14:paraId="2229F393" w14:textId="77777777" w:rsidR="002C32CC" w:rsidRPr="002C32CC" w:rsidRDefault="002C32CC" w:rsidP="002C32CC">
      <w:pPr>
        <w:pStyle w:val="pdq2pgselectionanchorcontainer"/>
        <w:numPr>
          <w:ilvl w:val="0"/>
          <w:numId w:val="17"/>
        </w:numPr>
        <w:tabs>
          <w:tab w:val="left" w:pos="993"/>
        </w:tabs>
        <w:spacing w:line="360" w:lineRule="auto"/>
        <w:ind w:left="0" w:firstLine="709"/>
        <w:rPr>
          <w:b/>
        </w:rPr>
      </w:pPr>
      <w:r w:rsidRPr="002C32CC">
        <w:rPr>
          <w:rStyle w:val="Strong"/>
          <w:rFonts w:ascii="Sylfaen" w:hAnsi="Sylfaen" w:cs="Sylfaen"/>
          <w:b w:val="0"/>
        </w:rPr>
        <w:t>კვლევითი</w:t>
      </w:r>
      <w:r w:rsidRPr="002C32CC">
        <w:rPr>
          <w:rStyle w:val="Strong"/>
          <w:b w:val="0"/>
        </w:rPr>
        <w:t xml:space="preserve"> </w:t>
      </w:r>
      <w:r w:rsidRPr="002C32CC">
        <w:rPr>
          <w:rStyle w:val="Strong"/>
          <w:rFonts w:ascii="Sylfaen" w:hAnsi="Sylfaen" w:cs="Sylfaen"/>
          <w:b w:val="0"/>
        </w:rPr>
        <w:t>მონაცემები</w:t>
      </w:r>
      <w:r w:rsidRPr="002C32CC">
        <w:rPr>
          <w:rStyle w:val="Strong"/>
          <w:b w:val="0"/>
        </w:rPr>
        <w:t xml:space="preserve"> </w:t>
      </w:r>
      <w:r w:rsidRPr="002C32CC">
        <w:rPr>
          <w:rStyle w:val="Strong"/>
          <w:rFonts w:ascii="Sylfaen" w:hAnsi="Sylfaen" w:cs="Sylfaen"/>
          <w:b w:val="0"/>
        </w:rPr>
        <w:t>უნდა</w:t>
      </w:r>
      <w:r w:rsidRPr="002C32CC">
        <w:rPr>
          <w:rStyle w:val="Strong"/>
          <w:b w:val="0"/>
        </w:rPr>
        <w:t xml:space="preserve"> </w:t>
      </w:r>
      <w:r w:rsidRPr="002C32CC">
        <w:rPr>
          <w:rStyle w:val="Strong"/>
          <w:rFonts w:ascii="Sylfaen" w:hAnsi="Sylfaen" w:cs="Sylfaen"/>
          <w:b w:val="0"/>
        </w:rPr>
        <w:t>შეგროვდეს</w:t>
      </w:r>
      <w:r w:rsidRPr="002C32CC">
        <w:rPr>
          <w:rStyle w:val="Strong"/>
          <w:b w:val="0"/>
        </w:rPr>
        <w:t xml:space="preserve">, </w:t>
      </w:r>
      <w:r w:rsidRPr="002C32CC">
        <w:rPr>
          <w:rStyle w:val="Strong"/>
          <w:rFonts w:ascii="Sylfaen" w:hAnsi="Sylfaen" w:cs="Sylfaen"/>
          <w:b w:val="0"/>
        </w:rPr>
        <w:t>დამუშავდეს</w:t>
      </w:r>
      <w:r w:rsidRPr="002C32CC">
        <w:rPr>
          <w:rStyle w:val="Strong"/>
          <w:b w:val="0"/>
        </w:rPr>
        <w:t xml:space="preserve">, </w:t>
      </w:r>
      <w:r w:rsidRPr="002C32CC">
        <w:rPr>
          <w:rStyle w:val="Strong"/>
          <w:rFonts w:ascii="Sylfaen" w:hAnsi="Sylfaen" w:cs="Sylfaen"/>
          <w:b w:val="0"/>
        </w:rPr>
        <w:t>შენახული</w:t>
      </w:r>
      <w:r w:rsidRPr="002C32CC">
        <w:rPr>
          <w:rStyle w:val="Strong"/>
          <w:b w:val="0"/>
        </w:rPr>
        <w:t xml:space="preserve"> </w:t>
      </w:r>
      <w:r w:rsidRPr="002C32CC">
        <w:rPr>
          <w:rStyle w:val="Strong"/>
          <w:rFonts w:ascii="Sylfaen" w:hAnsi="Sylfaen" w:cs="Sylfaen"/>
          <w:b w:val="0"/>
        </w:rPr>
        <w:t>იქნეს</w:t>
      </w:r>
      <w:r w:rsidRPr="002C32CC">
        <w:rPr>
          <w:rStyle w:val="Strong"/>
          <w:b w:val="0"/>
        </w:rPr>
        <w:t>,</w:t>
      </w:r>
      <w:r>
        <w:rPr>
          <w:rStyle w:val="Strong"/>
        </w:rPr>
        <w:t xml:space="preserve"> </w:t>
      </w:r>
      <w:r w:rsidRPr="002C32CC">
        <w:rPr>
          <w:rStyle w:val="Strong"/>
          <w:rFonts w:ascii="Sylfaen" w:hAnsi="Sylfaen" w:cs="Sylfaen"/>
          <w:b w:val="0"/>
        </w:rPr>
        <w:t>გამოყენებული</w:t>
      </w:r>
      <w:r w:rsidRPr="002C32CC">
        <w:rPr>
          <w:rStyle w:val="Strong"/>
          <w:b w:val="0"/>
        </w:rPr>
        <w:t xml:space="preserve"> </w:t>
      </w:r>
      <w:r w:rsidRPr="002C32CC">
        <w:rPr>
          <w:rStyle w:val="Strong"/>
          <w:rFonts w:ascii="Sylfaen" w:hAnsi="Sylfaen" w:cs="Sylfaen"/>
          <w:b w:val="0"/>
        </w:rPr>
        <w:t>იქნეს</w:t>
      </w:r>
      <w:r w:rsidRPr="002C32CC">
        <w:rPr>
          <w:rStyle w:val="Strong"/>
          <w:b w:val="0"/>
        </w:rPr>
        <w:t xml:space="preserve">, </w:t>
      </w:r>
      <w:r w:rsidRPr="002C32CC">
        <w:rPr>
          <w:rStyle w:val="Strong"/>
          <w:rFonts w:ascii="Sylfaen" w:hAnsi="Sylfaen" w:cs="Sylfaen"/>
          <w:b w:val="0"/>
        </w:rPr>
        <w:t>გაზიარდეს</w:t>
      </w:r>
      <w:r w:rsidRPr="002C32CC">
        <w:rPr>
          <w:rStyle w:val="Strong"/>
          <w:b w:val="0"/>
        </w:rPr>
        <w:t xml:space="preserve">, </w:t>
      </w:r>
      <w:r w:rsidRPr="002C32CC">
        <w:rPr>
          <w:rStyle w:val="Strong"/>
          <w:rFonts w:ascii="Sylfaen" w:hAnsi="Sylfaen" w:cs="Sylfaen"/>
          <w:b w:val="0"/>
        </w:rPr>
        <w:t>დაარქივდეს</w:t>
      </w:r>
      <w:r w:rsidRPr="002C32CC">
        <w:rPr>
          <w:rStyle w:val="Strong"/>
          <w:b w:val="0"/>
        </w:rPr>
        <w:t xml:space="preserve"> </w:t>
      </w:r>
      <w:r w:rsidRPr="002C32CC">
        <w:rPr>
          <w:rStyle w:val="Strong"/>
          <w:rFonts w:ascii="Sylfaen" w:hAnsi="Sylfaen" w:cs="Sylfaen"/>
          <w:b w:val="0"/>
        </w:rPr>
        <w:t>და</w:t>
      </w:r>
      <w:r w:rsidRPr="002C32CC">
        <w:rPr>
          <w:rStyle w:val="Strong"/>
          <w:b w:val="0"/>
        </w:rPr>
        <w:t xml:space="preserve"> </w:t>
      </w:r>
      <w:r w:rsidRPr="002C32CC">
        <w:rPr>
          <w:rStyle w:val="Strong"/>
          <w:rFonts w:ascii="Sylfaen" w:hAnsi="Sylfaen" w:cs="Sylfaen"/>
          <w:b w:val="0"/>
        </w:rPr>
        <w:t>განადგურდეს</w:t>
      </w:r>
      <w:r w:rsidRPr="002C32CC">
        <w:rPr>
          <w:rStyle w:val="Strong"/>
          <w:b w:val="0"/>
        </w:rPr>
        <w:t xml:space="preserve"> </w:t>
      </w:r>
      <w:r w:rsidRPr="002C32CC">
        <w:rPr>
          <w:rStyle w:val="Strong"/>
          <w:rFonts w:ascii="Sylfaen" w:hAnsi="Sylfaen" w:cs="Sylfaen"/>
          <w:b w:val="0"/>
        </w:rPr>
        <w:t>საქართველოს</w:t>
      </w:r>
      <w:r w:rsidRPr="002C32CC">
        <w:rPr>
          <w:rStyle w:val="Strong"/>
          <w:b w:val="0"/>
        </w:rPr>
        <w:t xml:space="preserve"> </w:t>
      </w:r>
      <w:r w:rsidRPr="002C32CC">
        <w:rPr>
          <w:rStyle w:val="Strong"/>
          <w:rFonts w:ascii="Sylfaen" w:hAnsi="Sylfaen" w:cs="Sylfaen"/>
          <w:b w:val="0"/>
        </w:rPr>
        <w:t>კანონმდებლობის</w:t>
      </w:r>
      <w:r w:rsidRPr="002C32CC">
        <w:rPr>
          <w:rStyle w:val="Strong"/>
          <w:b w:val="0"/>
        </w:rPr>
        <w:t xml:space="preserve">, </w:t>
      </w:r>
      <w:r w:rsidRPr="002C32CC">
        <w:rPr>
          <w:rStyle w:val="Strong"/>
          <w:rFonts w:ascii="Sylfaen" w:hAnsi="Sylfaen" w:cs="Sylfaen"/>
          <w:b w:val="0"/>
        </w:rPr>
        <w:t>კვლევის</w:t>
      </w:r>
      <w:r w:rsidRPr="002C32CC">
        <w:rPr>
          <w:rStyle w:val="Strong"/>
          <w:b w:val="0"/>
        </w:rPr>
        <w:t xml:space="preserve"> </w:t>
      </w:r>
      <w:r w:rsidRPr="002C32CC">
        <w:rPr>
          <w:rStyle w:val="Strong"/>
          <w:rFonts w:ascii="Sylfaen" w:hAnsi="Sylfaen" w:cs="Sylfaen"/>
          <w:b w:val="0"/>
        </w:rPr>
        <w:t>ეთიკის</w:t>
      </w:r>
      <w:r w:rsidRPr="002C32CC">
        <w:rPr>
          <w:rStyle w:val="Strong"/>
          <w:b w:val="0"/>
        </w:rPr>
        <w:t xml:space="preserve"> </w:t>
      </w:r>
      <w:r w:rsidRPr="002C32CC">
        <w:rPr>
          <w:rStyle w:val="Strong"/>
          <w:rFonts w:ascii="Sylfaen" w:hAnsi="Sylfaen" w:cs="Sylfaen"/>
          <w:b w:val="0"/>
        </w:rPr>
        <w:t>პრინციპებისა</w:t>
      </w:r>
      <w:r w:rsidRPr="002C32CC">
        <w:rPr>
          <w:rStyle w:val="Strong"/>
          <w:b w:val="0"/>
        </w:rPr>
        <w:t xml:space="preserve"> </w:t>
      </w:r>
      <w:r w:rsidRPr="002C32CC">
        <w:rPr>
          <w:rStyle w:val="Strong"/>
          <w:rFonts w:ascii="Sylfaen" w:hAnsi="Sylfaen" w:cs="Sylfaen"/>
          <w:b w:val="0"/>
        </w:rPr>
        <w:t>და</w:t>
      </w:r>
      <w:r w:rsidRPr="002C32CC">
        <w:rPr>
          <w:rStyle w:val="Strong"/>
          <w:b w:val="0"/>
        </w:rPr>
        <w:t xml:space="preserve"> </w:t>
      </w:r>
      <w:r w:rsidRPr="002C32CC">
        <w:rPr>
          <w:rStyle w:val="Strong"/>
          <w:rFonts w:ascii="Sylfaen" w:hAnsi="Sylfaen" w:cs="Sylfaen"/>
          <w:b w:val="0"/>
        </w:rPr>
        <w:t>პროფესიული</w:t>
      </w:r>
      <w:r w:rsidRPr="002C32CC">
        <w:rPr>
          <w:rStyle w:val="Strong"/>
          <w:b w:val="0"/>
        </w:rPr>
        <w:t xml:space="preserve"> </w:t>
      </w:r>
      <w:r w:rsidRPr="002C32CC">
        <w:rPr>
          <w:rStyle w:val="Strong"/>
          <w:rFonts w:ascii="Sylfaen" w:hAnsi="Sylfaen" w:cs="Sylfaen"/>
          <w:b w:val="0"/>
        </w:rPr>
        <w:t>სტანდარტების</w:t>
      </w:r>
      <w:r w:rsidRPr="002C32CC">
        <w:rPr>
          <w:rStyle w:val="Strong"/>
          <w:b w:val="0"/>
        </w:rPr>
        <w:t xml:space="preserve"> </w:t>
      </w:r>
      <w:r w:rsidRPr="002C32CC">
        <w:rPr>
          <w:rStyle w:val="Strong"/>
          <w:rFonts w:ascii="Sylfaen" w:hAnsi="Sylfaen" w:cs="Sylfaen"/>
          <w:b w:val="0"/>
        </w:rPr>
        <w:t>შესაბამისად</w:t>
      </w:r>
      <w:r w:rsidRPr="002C32CC">
        <w:rPr>
          <w:rStyle w:val="Strong"/>
          <w:b w:val="0"/>
        </w:rPr>
        <w:t xml:space="preserve">, </w:t>
      </w:r>
      <w:r w:rsidRPr="002C32CC">
        <w:rPr>
          <w:rStyle w:val="Strong"/>
          <w:rFonts w:ascii="Sylfaen" w:hAnsi="Sylfaen" w:cs="Sylfaen"/>
          <w:b w:val="0"/>
        </w:rPr>
        <w:t>მონაცემთა</w:t>
      </w:r>
      <w:r w:rsidRPr="002C32CC">
        <w:rPr>
          <w:rStyle w:val="Strong"/>
          <w:b w:val="0"/>
        </w:rPr>
        <w:t xml:space="preserve"> </w:t>
      </w:r>
      <w:r w:rsidRPr="002C32CC">
        <w:rPr>
          <w:rStyle w:val="Strong"/>
          <w:rFonts w:ascii="Sylfaen" w:hAnsi="Sylfaen" w:cs="Sylfaen"/>
          <w:b w:val="0"/>
        </w:rPr>
        <w:t>ხარისხის</w:t>
      </w:r>
      <w:r w:rsidRPr="002C32CC">
        <w:rPr>
          <w:rStyle w:val="Strong"/>
          <w:b w:val="0"/>
        </w:rPr>
        <w:t xml:space="preserve">, </w:t>
      </w:r>
      <w:r w:rsidRPr="002C32CC">
        <w:rPr>
          <w:rStyle w:val="Strong"/>
          <w:rFonts w:ascii="Sylfaen" w:hAnsi="Sylfaen" w:cs="Sylfaen"/>
          <w:b w:val="0"/>
        </w:rPr>
        <w:t>მთლიანობის</w:t>
      </w:r>
      <w:r w:rsidRPr="002C32CC">
        <w:rPr>
          <w:rStyle w:val="Strong"/>
          <w:b w:val="0"/>
        </w:rPr>
        <w:t xml:space="preserve">, </w:t>
      </w:r>
      <w:r w:rsidRPr="002C32CC">
        <w:rPr>
          <w:rStyle w:val="Strong"/>
          <w:rFonts w:ascii="Sylfaen" w:hAnsi="Sylfaen" w:cs="Sylfaen"/>
          <w:b w:val="0"/>
        </w:rPr>
        <w:t>მიკვლევადობისა</w:t>
      </w:r>
      <w:r w:rsidRPr="002C32CC">
        <w:rPr>
          <w:rStyle w:val="Strong"/>
          <w:b w:val="0"/>
        </w:rPr>
        <w:t xml:space="preserve"> </w:t>
      </w:r>
      <w:r w:rsidRPr="002C32CC">
        <w:rPr>
          <w:rStyle w:val="Strong"/>
          <w:rFonts w:ascii="Sylfaen" w:hAnsi="Sylfaen" w:cs="Sylfaen"/>
          <w:b w:val="0"/>
        </w:rPr>
        <w:t>და</w:t>
      </w:r>
      <w:r w:rsidRPr="002C32CC">
        <w:rPr>
          <w:rStyle w:val="Strong"/>
          <w:b w:val="0"/>
        </w:rPr>
        <w:t xml:space="preserve"> </w:t>
      </w:r>
      <w:r w:rsidRPr="002C32CC">
        <w:rPr>
          <w:rStyle w:val="Strong"/>
          <w:rFonts w:ascii="Sylfaen" w:hAnsi="Sylfaen" w:cs="Sylfaen"/>
          <w:b w:val="0"/>
        </w:rPr>
        <w:t>სანდოობის</w:t>
      </w:r>
      <w:r w:rsidRPr="002C32CC">
        <w:rPr>
          <w:rStyle w:val="Strong"/>
          <w:b w:val="0"/>
        </w:rPr>
        <w:t xml:space="preserve"> </w:t>
      </w:r>
      <w:r w:rsidRPr="002C32CC">
        <w:rPr>
          <w:rStyle w:val="Strong"/>
          <w:rFonts w:ascii="Sylfaen" w:hAnsi="Sylfaen" w:cs="Sylfaen"/>
          <w:b w:val="0"/>
        </w:rPr>
        <w:t>უზრუნველყოფით</w:t>
      </w:r>
      <w:r w:rsidRPr="002C32CC">
        <w:rPr>
          <w:rStyle w:val="Strong"/>
          <w:b w:val="0"/>
        </w:rPr>
        <w:t xml:space="preserve">, </w:t>
      </w:r>
      <w:r w:rsidRPr="002C32CC">
        <w:rPr>
          <w:rStyle w:val="Strong"/>
          <w:rFonts w:ascii="Sylfaen" w:hAnsi="Sylfaen" w:cs="Sylfaen"/>
          <w:b w:val="0"/>
        </w:rPr>
        <w:t>აგრეთვე</w:t>
      </w:r>
      <w:r w:rsidRPr="002C32CC">
        <w:rPr>
          <w:rStyle w:val="Strong"/>
          <w:b w:val="0"/>
        </w:rPr>
        <w:t xml:space="preserve"> </w:t>
      </w:r>
      <w:r w:rsidRPr="002C32CC">
        <w:rPr>
          <w:rStyle w:val="Strong"/>
          <w:rFonts w:ascii="Sylfaen" w:hAnsi="Sylfaen" w:cs="Sylfaen"/>
          <w:b w:val="0"/>
        </w:rPr>
        <w:t>მათი</w:t>
      </w:r>
      <w:r w:rsidRPr="002C32CC">
        <w:rPr>
          <w:rStyle w:val="Strong"/>
          <w:b w:val="0"/>
        </w:rPr>
        <w:t xml:space="preserve"> </w:t>
      </w:r>
      <w:r w:rsidRPr="002C32CC">
        <w:rPr>
          <w:rStyle w:val="Strong"/>
          <w:rFonts w:ascii="Sylfaen" w:hAnsi="Sylfaen" w:cs="Sylfaen"/>
          <w:b w:val="0"/>
        </w:rPr>
        <w:t>უსაფრთხოების</w:t>
      </w:r>
      <w:r w:rsidRPr="002C32CC">
        <w:rPr>
          <w:rStyle w:val="Strong"/>
          <w:b w:val="0"/>
        </w:rPr>
        <w:t xml:space="preserve">, </w:t>
      </w:r>
      <w:r w:rsidRPr="002C32CC">
        <w:rPr>
          <w:rStyle w:val="Strong"/>
          <w:rFonts w:ascii="Sylfaen" w:hAnsi="Sylfaen" w:cs="Sylfaen"/>
          <w:b w:val="0"/>
        </w:rPr>
        <w:t>კონფიდენციალურობისა</w:t>
      </w:r>
      <w:r w:rsidRPr="002C32CC">
        <w:rPr>
          <w:rStyle w:val="Strong"/>
          <w:b w:val="0"/>
        </w:rPr>
        <w:t xml:space="preserve"> </w:t>
      </w:r>
      <w:r w:rsidRPr="002C32CC">
        <w:rPr>
          <w:rStyle w:val="Strong"/>
          <w:rFonts w:ascii="Sylfaen" w:hAnsi="Sylfaen" w:cs="Sylfaen"/>
          <w:b w:val="0"/>
        </w:rPr>
        <w:t>და</w:t>
      </w:r>
      <w:r w:rsidRPr="002C32CC">
        <w:rPr>
          <w:rStyle w:val="Strong"/>
          <w:b w:val="0"/>
        </w:rPr>
        <w:t xml:space="preserve"> </w:t>
      </w:r>
      <w:r w:rsidRPr="002C32CC">
        <w:rPr>
          <w:rStyle w:val="Strong"/>
          <w:rFonts w:ascii="Sylfaen" w:hAnsi="Sylfaen" w:cs="Sylfaen"/>
          <w:b w:val="0"/>
        </w:rPr>
        <w:t>კანონმდებლობით</w:t>
      </w:r>
      <w:r w:rsidRPr="002C32CC">
        <w:rPr>
          <w:rStyle w:val="Strong"/>
          <w:b w:val="0"/>
        </w:rPr>
        <w:t xml:space="preserve"> </w:t>
      </w:r>
      <w:r w:rsidRPr="002C32CC">
        <w:rPr>
          <w:rStyle w:val="Strong"/>
          <w:rFonts w:ascii="Sylfaen" w:hAnsi="Sylfaen" w:cs="Sylfaen"/>
          <w:b w:val="0"/>
        </w:rPr>
        <w:t>გათვალისწინებულ</w:t>
      </w:r>
      <w:r w:rsidRPr="002C32CC">
        <w:rPr>
          <w:rStyle w:val="Strong"/>
          <w:b w:val="0"/>
        </w:rPr>
        <w:t xml:space="preserve"> </w:t>
      </w:r>
      <w:r w:rsidRPr="002C32CC">
        <w:rPr>
          <w:rStyle w:val="Strong"/>
          <w:rFonts w:ascii="Sylfaen" w:hAnsi="Sylfaen" w:cs="Sylfaen"/>
          <w:b w:val="0"/>
        </w:rPr>
        <w:t>შემთხვევებში</w:t>
      </w:r>
      <w:r w:rsidRPr="002C32CC">
        <w:rPr>
          <w:rStyle w:val="Strong"/>
          <w:b w:val="0"/>
        </w:rPr>
        <w:t xml:space="preserve"> </w:t>
      </w:r>
      <w:r w:rsidRPr="002C32CC">
        <w:rPr>
          <w:rStyle w:val="Strong"/>
          <w:rFonts w:ascii="Sylfaen" w:hAnsi="Sylfaen" w:cs="Sylfaen"/>
          <w:b w:val="0"/>
        </w:rPr>
        <w:t>ხელმისაწვდომობის</w:t>
      </w:r>
      <w:r w:rsidRPr="002C32CC">
        <w:rPr>
          <w:rStyle w:val="Strong"/>
          <w:b w:val="0"/>
        </w:rPr>
        <w:t xml:space="preserve"> </w:t>
      </w:r>
      <w:r w:rsidRPr="002C32CC">
        <w:rPr>
          <w:rStyle w:val="Strong"/>
          <w:rFonts w:ascii="Sylfaen" w:hAnsi="Sylfaen" w:cs="Sylfaen"/>
          <w:b w:val="0"/>
        </w:rPr>
        <w:t>დაცვით</w:t>
      </w:r>
      <w:r w:rsidRPr="002C32CC">
        <w:rPr>
          <w:rStyle w:val="Strong"/>
          <w:b w:val="0"/>
        </w:rPr>
        <w:t>.</w:t>
      </w:r>
    </w:p>
    <w:p w14:paraId="221988B8" w14:textId="55465BAE" w:rsidR="00494B8A" w:rsidRPr="001059D6" w:rsidRDefault="00697D5F" w:rsidP="001059D6">
      <w:pPr>
        <w:pStyle w:val="ListParagraph"/>
        <w:numPr>
          <w:ilvl w:val="0"/>
          <w:numId w:val="17"/>
        </w:numPr>
        <w:tabs>
          <w:tab w:val="left" w:pos="426"/>
          <w:tab w:val="left" w:pos="851"/>
        </w:tabs>
        <w:spacing w:line="360" w:lineRule="auto"/>
        <w:ind w:left="0" w:firstLine="567"/>
        <w:jc w:val="left"/>
        <w:rPr>
          <w:rFonts w:eastAsia="Times New Roman" w:cs="Times New Roman"/>
          <w:szCs w:val="24"/>
        </w:rPr>
      </w:pPr>
      <w:r w:rsidRPr="001059D6">
        <w:rPr>
          <w:szCs w:val="24"/>
        </w:rPr>
        <w:t>კვლევითი მონაცემების მართვა, შესაძლებლობის ფარგლებში, უნდა ეფუძნებოდეს FAIR (Findable, Accessible, Interoperable, Reusable) მონაცემთა მართვის პრინციპებ</w:t>
      </w:r>
      <w:r w:rsidRPr="001059D6">
        <w:rPr>
          <w:rFonts w:cs="Sylfaen"/>
          <w:szCs w:val="24"/>
        </w:rPr>
        <w:t>ს</w:t>
      </w:r>
      <w:r w:rsidRPr="001059D6">
        <w:rPr>
          <w:rFonts w:cs="Sylfaen"/>
          <w:szCs w:val="24"/>
          <w:lang w:val="ka-GE"/>
        </w:rPr>
        <w:t xml:space="preserve">, </w:t>
      </w:r>
      <w:r w:rsidR="00494B8A" w:rsidRPr="001059D6">
        <w:rPr>
          <w:rFonts w:eastAsia="Times New Roman" w:cs="Sylfaen"/>
          <w:szCs w:val="24"/>
        </w:rPr>
        <w:t>თუ</w:t>
      </w:r>
      <w:r w:rsidR="00494B8A" w:rsidRPr="001059D6">
        <w:rPr>
          <w:rFonts w:eastAsia="Times New Roman" w:cs="Times New Roman"/>
          <w:szCs w:val="24"/>
        </w:rPr>
        <w:t xml:space="preserve"> </w:t>
      </w:r>
      <w:r w:rsidR="00494B8A" w:rsidRPr="001059D6">
        <w:rPr>
          <w:rFonts w:eastAsia="Times New Roman" w:cs="Sylfaen"/>
          <w:szCs w:val="24"/>
        </w:rPr>
        <w:t>ეს</w:t>
      </w:r>
      <w:r w:rsidR="00494B8A" w:rsidRPr="001059D6">
        <w:rPr>
          <w:rFonts w:eastAsia="Times New Roman" w:cs="Times New Roman"/>
          <w:szCs w:val="24"/>
        </w:rPr>
        <w:t xml:space="preserve"> </w:t>
      </w:r>
      <w:r w:rsidR="00494B8A" w:rsidRPr="001059D6">
        <w:rPr>
          <w:rFonts w:eastAsia="Times New Roman" w:cs="Sylfaen"/>
          <w:szCs w:val="24"/>
        </w:rPr>
        <w:t>არ</w:t>
      </w:r>
      <w:r w:rsidR="00494B8A" w:rsidRPr="001059D6">
        <w:rPr>
          <w:rFonts w:eastAsia="Times New Roman" w:cs="Times New Roman"/>
          <w:szCs w:val="24"/>
        </w:rPr>
        <w:t xml:space="preserve"> </w:t>
      </w:r>
      <w:r w:rsidR="00494B8A" w:rsidRPr="001059D6">
        <w:rPr>
          <w:rFonts w:eastAsia="Times New Roman" w:cs="Sylfaen"/>
          <w:szCs w:val="24"/>
        </w:rPr>
        <w:t>ეწინააღმდეგება</w:t>
      </w:r>
      <w:r w:rsidR="00494B8A" w:rsidRPr="001059D6">
        <w:rPr>
          <w:rFonts w:eastAsia="Times New Roman" w:cs="Times New Roman"/>
          <w:szCs w:val="24"/>
        </w:rPr>
        <w:t xml:space="preserve"> </w:t>
      </w:r>
      <w:r w:rsidR="00494B8A" w:rsidRPr="001059D6">
        <w:rPr>
          <w:rFonts w:eastAsia="Times New Roman" w:cs="Sylfaen"/>
          <w:szCs w:val="24"/>
        </w:rPr>
        <w:t>საქართველოს</w:t>
      </w:r>
      <w:r w:rsidR="00494B8A" w:rsidRPr="001059D6">
        <w:rPr>
          <w:rFonts w:eastAsia="Times New Roman" w:cs="Times New Roman"/>
          <w:szCs w:val="24"/>
        </w:rPr>
        <w:t xml:space="preserve"> </w:t>
      </w:r>
      <w:r w:rsidR="00494B8A" w:rsidRPr="001059D6">
        <w:rPr>
          <w:rFonts w:eastAsia="Times New Roman" w:cs="Sylfaen"/>
          <w:szCs w:val="24"/>
        </w:rPr>
        <w:t>კანონმდებლობ</w:t>
      </w:r>
      <w:r w:rsidR="004B7BE0" w:rsidRPr="001059D6">
        <w:rPr>
          <w:rFonts w:eastAsia="Times New Roman" w:cs="Sylfaen"/>
          <w:szCs w:val="24"/>
          <w:lang w:val="ka-GE"/>
        </w:rPr>
        <w:t>ი</w:t>
      </w:r>
      <w:r w:rsidR="00494B8A" w:rsidRPr="001059D6">
        <w:rPr>
          <w:rFonts w:eastAsia="Times New Roman" w:cs="Sylfaen"/>
          <w:szCs w:val="24"/>
        </w:rPr>
        <w:t>ს</w:t>
      </w:r>
      <w:r w:rsidR="00494B8A" w:rsidRPr="001059D6">
        <w:rPr>
          <w:rFonts w:eastAsia="Times New Roman" w:cs="Times New Roman"/>
          <w:szCs w:val="24"/>
        </w:rPr>
        <w:t xml:space="preserve">, </w:t>
      </w:r>
      <w:r w:rsidR="00494B8A" w:rsidRPr="001059D6">
        <w:rPr>
          <w:rFonts w:eastAsia="Times New Roman" w:cs="Sylfaen"/>
          <w:szCs w:val="24"/>
        </w:rPr>
        <w:t>კონფიდენციალ</w:t>
      </w:r>
      <w:r w:rsidR="002C32CC">
        <w:rPr>
          <w:rFonts w:eastAsia="Times New Roman" w:cs="Sylfaen"/>
          <w:szCs w:val="24"/>
          <w:lang w:val="ka-GE"/>
        </w:rPr>
        <w:t>ურ</w:t>
      </w:r>
      <w:r w:rsidR="00494B8A" w:rsidRPr="001059D6">
        <w:rPr>
          <w:rFonts w:eastAsia="Times New Roman" w:cs="Sylfaen"/>
          <w:szCs w:val="24"/>
        </w:rPr>
        <w:t>ობის</w:t>
      </w:r>
      <w:r w:rsidRPr="001059D6">
        <w:rPr>
          <w:rFonts w:eastAsia="Times New Roman" w:cs="Times New Roman"/>
          <w:szCs w:val="24"/>
          <w:lang w:val="ka-GE"/>
        </w:rPr>
        <w:t xml:space="preserve"> </w:t>
      </w:r>
      <w:r w:rsidR="00494B8A" w:rsidRPr="001059D6">
        <w:rPr>
          <w:rFonts w:eastAsia="Times New Roman" w:cs="Sylfaen"/>
          <w:szCs w:val="24"/>
        </w:rPr>
        <w:t>ან</w:t>
      </w:r>
      <w:r w:rsidR="00494B8A" w:rsidRPr="001059D6">
        <w:rPr>
          <w:rFonts w:eastAsia="Times New Roman" w:cs="Times New Roman"/>
          <w:szCs w:val="24"/>
        </w:rPr>
        <w:t xml:space="preserve"> </w:t>
      </w:r>
      <w:r w:rsidR="00494B8A" w:rsidRPr="001059D6">
        <w:rPr>
          <w:rFonts w:eastAsia="Times New Roman" w:cs="Sylfaen"/>
          <w:szCs w:val="24"/>
        </w:rPr>
        <w:t>უსაფრთხოების</w:t>
      </w:r>
      <w:r w:rsidR="00494B8A" w:rsidRPr="001059D6">
        <w:rPr>
          <w:rFonts w:eastAsia="Times New Roman" w:cs="Times New Roman"/>
          <w:szCs w:val="24"/>
        </w:rPr>
        <w:t xml:space="preserve"> </w:t>
      </w:r>
      <w:r w:rsidR="00494B8A" w:rsidRPr="001059D6">
        <w:rPr>
          <w:rFonts w:eastAsia="Times New Roman" w:cs="Sylfaen"/>
          <w:szCs w:val="24"/>
        </w:rPr>
        <w:t>მოთხოვნებს</w:t>
      </w:r>
      <w:r w:rsidR="00494B8A" w:rsidRPr="001059D6">
        <w:rPr>
          <w:rFonts w:eastAsia="Times New Roman" w:cs="Times New Roman"/>
          <w:szCs w:val="24"/>
        </w:rPr>
        <w:t xml:space="preserve">. </w:t>
      </w:r>
    </w:p>
    <w:p w14:paraId="7440143D" w14:textId="0FE9F807" w:rsidR="008C08E1" w:rsidRPr="001059D6" w:rsidRDefault="00494B8A" w:rsidP="001059D6">
      <w:pPr>
        <w:pStyle w:val="ListParagraph"/>
        <w:numPr>
          <w:ilvl w:val="0"/>
          <w:numId w:val="17"/>
        </w:numPr>
        <w:tabs>
          <w:tab w:val="left" w:pos="426"/>
          <w:tab w:val="left" w:pos="851"/>
        </w:tabs>
        <w:spacing w:line="360" w:lineRule="auto"/>
        <w:ind w:left="0" w:firstLine="567"/>
        <w:jc w:val="left"/>
        <w:rPr>
          <w:rFonts w:eastAsia="Times New Roman" w:cs="Times New Roman"/>
          <w:szCs w:val="24"/>
        </w:rPr>
      </w:pPr>
      <w:r w:rsidRPr="001059D6">
        <w:rPr>
          <w:rFonts w:eastAsia="Times New Roman" w:cs="Sylfaen"/>
          <w:szCs w:val="24"/>
        </w:rPr>
        <w:t>კვლევითმა</w:t>
      </w:r>
      <w:r w:rsidRPr="001059D6">
        <w:rPr>
          <w:rFonts w:eastAsia="Times New Roman" w:cs="Times New Roman"/>
          <w:szCs w:val="24"/>
        </w:rPr>
        <w:t xml:space="preserve"> </w:t>
      </w:r>
      <w:r w:rsidRPr="001059D6">
        <w:rPr>
          <w:rFonts w:eastAsia="Times New Roman" w:cs="Sylfaen"/>
          <w:szCs w:val="24"/>
        </w:rPr>
        <w:t>დაწესებულებამ</w:t>
      </w:r>
      <w:r w:rsidRPr="001059D6">
        <w:rPr>
          <w:rFonts w:eastAsia="Times New Roman" w:cs="Times New Roman"/>
          <w:szCs w:val="24"/>
        </w:rPr>
        <w:t xml:space="preserve"> </w:t>
      </w:r>
      <w:r w:rsidRPr="001059D6">
        <w:rPr>
          <w:rFonts w:eastAsia="Times New Roman" w:cs="Sylfaen"/>
          <w:szCs w:val="24"/>
        </w:rPr>
        <w:t>შიდა</w:t>
      </w:r>
      <w:r w:rsidRPr="001059D6">
        <w:rPr>
          <w:rFonts w:eastAsia="Times New Roman" w:cs="Times New Roman"/>
          <w:szCs w:val="24"/>
        </w:rPr>
        <w:t xml:space="preserve"> </w:t>
      </w:r>
      <w:r w:rsidRPr="001059D6">
        <w:rPr>
          <w:rFonts w:eastAsia="Times New Roman" w:cs="Sylfaen"/>
          <w:szCs w:val="24"/>
        </w:rPr>
        <w:t>სამართლებრივი</w:t>
      </w:r>
      <w:r w:rsidRPr="001059D6">
        <w:rPr>
          <w:rFonts w:eastAsia="Times New Roman" w:cs="Times New Roman"/>
          <w:szCs w:val="24"/>
        </w:rPr>
        <w:t xml:space="preserve"> </w:t>
      </w:r>
      <w:r w:rsidRPr="001059D6">
        <w:rPr>
          <w:rFonts w:eastAsia="Times New Roman" w:cs="Sylfaen"/>
          <w:szCs w:val="24"/>
        </w:rPr>
        <w:t>აქტებით</w:t>
      </w:r>
      <w:r w:rsidRPr="001059D6">
        <w:rPr>
          <w:rFonts w:eastAsia="Times New Roman" w:cs="Times New Roman"/>
          <w:szCs w:val="24"/>
        </w:rPr>
        <w:t xml:space="preserve"> </w:t>
      </w:r>
      <w:r w:rsidRPr="001059D6">
        <w:rPr>
          <w:rFonts w:eastAsia="Times New Roman" w:cs="Sylfaen"/>
          <w:szCs w:val="24"/>
        </w:rPr>
        <w:t>უნდა</w:t>
      </w:r>
      <w:r w:rsidRPr="001059D6">
        <w:rPr>
          <w:rFonts w:eastAsia="Times New Roman" w:cs="Times New Roman"/>
          <w:szCs w:val="24"/>
        </w:rPr>
        <w:t xml:space="preserve"> </w:t>
      </w:r>
      <w:r w:rsidRPr="001059D6">
        <w:rPr>
          <w:rFonts w:eastAsia="Times New Roman" w:cs="Sylfaen"/>
          <w:szCs w:val="24"/>
        </w:rPr>
        <w:t>განსაზღვროს</w:t>
      </w:r>
      <w:r w:rsidRPr="001059D6">
        <w:rPr>
          <w:rFonts w:eastAsia="Times New Roman" w:cs="Times New Roman"/>
          <w:szCs w:val="24"/>
        </w:rPr>
        <w:t>:</w:t>
      </w:r>
      <w:r w:rsidRPr="001059D6">
        <w:rPr>
          <w:rFonts w:eastAsia="Times New Roman" w:cs="Times New Roman"/>
          <w:szCs w:val="24"/>
        </w:rPr>
        <w:br/>
      </w:r>
      <w:r w:rsidRPr="001059D6">
        <w:rPr>
          <w:rFonts w:eastAsia="Times New Roman" w:cs="Sylfaen"/>
          <w:szCs w:val="24"/>
        </w:rPr>
        <w:t>ა</w:t>
      </w:r>
      <w:r w:rsidRPr="001059D6">
        <w:rPr>
          <w:rFonts w:eastAsia="Times New Roman" w:cs="Times New Roman"/>
          <w:szCs w:val="24"/>
        </w:rPr>
        <w:t xml:space="preserve">) </w:t>
      </w:r>
      <w:r w:rsidRPr="001059D6">
        <w:rPr>
          <w:rFonts w:eastAsia="Times New Roman" w:cs="Sylfaen"/>
          <w:szCs w:val="24"/>
        </w:rPr>
        <w:t>კვლევითი</w:t>
      </w:r>
      <w:r w:rsidRPr="001059D6">
        <w:rPr>
          <w:rFonts w:eastAsia="Times New Roman" w:cs="Times New Roman"/>
          <w:szCs w:val="24"/>
        </w:rPr>
        <w:t xml:space="preserve"> </w:t>
      </w:r>
      <w:r w:rsidRPr="001059D6">
        <w:rPr>
          <w:rFonts w:eastAsia="Times New Roman" w:cs="Sylfaen"/>
          <w:szCs w:val="24"/>
        </w:rPr>
        <w:t>მონაცემების</w:t>
      </w:r>
      <w:r w:rsidRPr="001059D6">
        <w:rPr>
          <w:rFonts w:eastAsia="Times New Roman" w:cs="Times New Roman"/>
          <w:szCs w:val="24"/>
        </w:rPr>
        <w:t xml:space="preserve"> </w:t>
      </w:r>
      <w:r w:rsidRPr="001059D6">
        <w:rPr>
          <w:rFonts w:eastAsia="Times New Roman" w:cs="Sylfaen"/>
          <w:szCs w:val="24"/>
        </w:rPr>
        <w:t>შენახვისა</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lang w:val="ka-GE"/>
        </w:rPr>
        <w:t>დაარქივების</w:t>
      </w:r>
      <w:r w:rsidRPr="001059D6">
        <w:rPr>
          <w:rFonts w:eastAsia="Times New Roman" w:cs="Times New Roman"/>
          <w:szCs w:val="24"/>
        </w:rPr>
        <w:t xml:space="preserve"> </w:t>
      </w:r>
      <w:r w:rsidRPr="001059D6">
        <w:rPr>
          <w:rFonts w:eastAsia="Times New Roman" w:cs="Sylfaen"/>
          <w:szCs w:val="24"/>
        </w:rPr>
        <w:t>ვადები</w:t>
      </w:r>
      <w:r w:rsidRPr="001059D6">
        <w:rPr>
          <w:rFonts w:eastAsia="Times New Roman" w:cs="Times New Roman"/>
          <w:szCs w:val="24"/>
        </w:rPr>
        <w:t>;</w:t>
      </w:r>
      <w:r w:rsidRPr="001059D6">
        <w:rPr>
          <w:rFonts w:eastAsia="Times New Roman" w:cs="Times New Roman"/>
          <w:szCs w:val="24"/>
        </w:rPr>
        <w:br/>
      </w:r>
      <w:r w:rsidRPr="001059D6">
        <w:rPr>
          <w:rFonts w:eastAsia="Times New Roman" w:cs="Sylfaen"/>
          <w:szCs w:val="24"/>
        </w:rPr>
        <w:t>ბ</w:t>
      </w:r>
      <w:r w:rsidRPr="001059D6">
        <w:rPr>
          <w:rFonts w:eastAsia="Times New Roman" w:cs="Times New Roman"/>
          <w:szCs w:val="24"/>
        </w:rPr>
        <w:t xml:space="preserve">) </w:t>
      </w:r>
      <w:r w:rsidRPr="001059D6">
        <w:rPr>
          <w:rFonts w:eastAsia="Times New Roman" w:cs="Sylfaen"/>
          <w:szCs w:val="24"/>
        </w:rPr>
        <w:t>მონაცემებზე</w:t>
      </w:r>
      <w:r w:rsidRPr="001059D6">
        <w:rPr>
          <w:rFonts w:eastAsia="Times New Roman" w:cs="Times New Roman"/>
          <w:szCs w:val="24"/>
        </w:rPr>
        <w:t xml:space="preserve"> </w:t>
      </w:r>
      <w:r w:rsidRPr="001059D6">
        <w:rPr>
          <w:rFonts w:eastAsia="Times New Roman" w:cs="Sylfaen"/>
          <w:szCs w:val="24"/>
        </w:rPr>
        <w:t>წვდომისა</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მათი</w:t>
      </w:r>
      <w:r w:rsidRPr="001059D6">
        <w:rPr>
          <w:rFonts w:eastAsia="Times New Roman" w:cs="Times New Roman"/>
          <w:szCs w:val="24"/>
        </w:rPr>
        <w:t xml:space="preserve"> </w:t>
      </w:r>
      <w:r w:rsidRPr="001059D6">
        <w:rPr>
          <w:rFonts w:eastAsia="Times New Roman" w:cs="Sylfaen"/>
          <w:szCs w:val="24"/>
        </w:rPr>
        <w:t>გამოყენების</w:t>
      </w:r>
      <w:r w:rsidRPr="001059D6">
        <w:rPr>
          <w:rFonts w:eastAsia="Times New Roman" w:cs="Times New Roman"/>
          <w:szCs w:val="24"/>
        </w:rPr>
        <w:t xml:space="preserve"> </w:t>
      </w:r>
      <w:r w:rsidRPr="001059D6">
        <w:rPr>
          <w:rFonts w:eastAsia="Times New Roman" w:cs="Sylfaen"/>
          <w:szCs w:val="24"/>
        </w:rPr>
        <w:t>წესები</w:t>
      </w:r>
      <w:r w:rsidRPr="001059D6">
        <w:rPr>
          <w:rFonts w:eastAsia="Times New Roman" w:cs="Times New Roman"/>
          <w:szCs w:val="24"/>
        </w:rPr>
        <w:t>;</w:t>
      </w:r>
      <w:r w:rsidRPr="001059D6">
        <w:rPr>
          <w:rFonts w:eastAsia="Times New Roman" w:cs="Times New Roman"/>
          <w:szCs w:val="24"/>
        </w:rPr>
        <w:br/>
      </w:r>
      <w:r w:rsidRPr="001059D6">
        <w:rPr>
          <w:rFonts w:eastAsia="Times New Roman" w:cs="Sylfaen"/>
          <w:szCs w:val="24"/>
        </w:rPr>
        <w:t>გ</w:t>
      </w:r>
      <w:r w:rsidRPr="001059D6">
        <w:rPr>
          <w:rFonts w:eastAsia="Times New Roman" w:cs="Times New Roman"/>
          <w:szCs w:val="24"/>
        </w:rPr>
        <w:t xml:space="preserve">) </w:t>
      </w:r>
      <w:r w:rsidRPr="001059D6">
        <w:rPr>
          <w:rFonts w:eastAsia="Times New Roman" w:cs="Sylfaen"/>
          <w:szCs w:val="24"/>
        </w:rPr>
        <w:t>კონფიდენციალ</w:t>
      </w:r>
      <w:r w:rsidR="00FF72CA">
        <w:rPr>
          <w:rFonts w:eastAsia="Times New Roman" w:cs="Sylfaen"/>
          <w:szCs w:val="24"/>
          <w:lang w:val="ka-GE"/>
        </w:rPr>
        <w:t>ურო</w:t>
      </w:r>
      <w:r w:rsidRPr="001059D6">
        <w:rPr>
          <w:rFonts w:eastAsia="Times New Roman" w:cs="Sylfaen"/>
          <w:szCs w:val="24"/>
        </w:rPr>
        <w:t>ბისა</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პერსონალური</w:t>
      </w:r>
      <w:r w:rsidRPr="001059D6">
        <w:rPr>
          <w:rFonts w:eastAsia="Times New Roman" w:cs="Times New Roman"/>
          <w:szCs w:val="24"/>
        </w:rPr>
        <w:t xml:space="preserve"> </w:t>
      </w:r>
      <w:r w:rsidRPr="001059D6">
        <w:rPr>
          <w:rFonts w:eastAsia="Times New Roman" w:cs="Sylfaen"/>
          <w:szCs w:val="24"/>
        </w:rPr>
        <w:t>მონაცემების</w:t>
      </w:r>
      <w:r w:rsidRPr="001059D6">
        <w:rPr>
          <w:rFonts w:eastAsia="Times New Roman" w:cs="Times New Roman"/>
          <w:szCs w:val="24"/>
        </w:rPr>
        <w:t xml:space="preserve"> </w:t>
      </w:r>
      <w:r w:rsidRPr="001059D6">
        <w:rPr>
          <w:rFonts w:eastAsia="Times New Roman" w:cs="Sylfaen"/>
          <w:szCs w:val="24"/>
        </w:rPr>
        <w:t>დაცვის</w:t>
      </w:r>
      <w:r w:rsidRPr="001059D6">
        <w:rPr>
          <w:rFonts w:eastAsia="Times New Roman" w:cs="Times New Roman"/>
          <w:szCs w:val="24"/>
        </w:rPr>
        <w:t xml:space="preserve"> </w:t>
      </w:r>
      <w:r w:rsidRPr="001059D6">
        <w:rPr>
          <w:rFonts w:eastAsia="Times New Roman" w:cs="Sylfaen"/>
          <w:szCs w:val="24"/>
        </w:rPr>
        <w:t>მოთხოვნები</w:t>
      </w:r>
      <w:r w:rsidRPr="001059D6">
        <w:rPr>
          <w:rFonts w:eastAsia="Times New Roman" w:cs="Times New Roman"/>
          <w:szCs w:val="24"/>
        </w:rPr>
        <w:t>;</w:t>
      </w:r>
      <w:r w:rsidRPr="001059D6">
        <w:rPr>
          <w:rFonts w:eastAsia="Times New Roman" w:cs="Times New Roman"/>
          <w:szCs w:val="24"/>
        </w:rPr>
        <w:br/>
      </w:r>
      <w:r w:rsidRPr="001059D6">
        <w:rPr>
          <w:rFonts w:eastAsia="Times New Roman" w:cs="Sylfaen"/>
          <w:szCs w:val="24"/>
        </w:rPr>
        <w:lastRenderedPageBreak/>
        <w:t>დ</w:t>
      </w:r>
      <w:r w:rsidRPr="001059D6">
        <w:rPr>
          <w:rFonts w:eastAsia="Times New Roman" w:cs="Times New Roman"/>
          <w:szCs w:val="24"/>
        </w:rPr>
        <w:t xml:space="preserve">) </w:t>
      </w:r>
      <w:r w:rsidR="008C08E1" w:rsidRPr="001059D6">
        <w:rPr>
          <w:szCs w:val="24"/>
        </w:rPr>
        <w:t>მონაცემთა გაზიარების, ხელმისაწვდომობისა და, საჭიროების შემთხვევაში, ხელახალი გამოყენების პირობები</w:t>
      </w:r>
      <w:r w:rsidR="008C08E1" w:rsidRPr="001059D6">
        <w:rPr>
          <w:szCs w:val="24"/>
          <w:lang w:val="ka-GE"/>
        </w:rPr>
        <w:t xml:space="preserve">; </w:t>
      </w:r>
    </w:p>
    <w:p w14:paraId="489ECB9E" w14:textId="5AB67086" w:rsidR="00494B8A" w:rsidRPr="001059D6" w:rsidRDefault="00A616FD" w:rsidP="00FF72CA">
      <w:pPr>
        <w:pStyle w:val="ListParagraph"/>
        <w:tabs>
          <w:tab w:val="left" w:pos="426"/>
          <w:tab w:val="left" w:pos="851"/>
        </w:tabs>
        <w:spacing w:line="360" w:lineRule="auto"/>
        <w:ind w:left="0"/>
        <w:jc w:val="left"/>
        <w:rPr>
          <w:rFonts w:eastAsia="Times New Roman" w:cs="Times New Roman"/>
          <w:szCs w:val="24"/>
        </w:rPr>
      </w:pPr>
      <w:r w:rsidRPr="001059D6">
        <w:rPr>
          <w:rFonts w:eastAsia="Times New Roman" w:cs="Times New Roman"/>
          <w:szCs w:val="24"/>
          <w:lang w:val="ka-GE"/>
        </w:rPr>
        <w:t xml:space="preserve">ე) </w:t>
      </w:r>
      <w:r w:rsidRPr="001059D6">
        <w:rPr>
          <w:szCs w:val="24"/>
        </w:rPr>
        <w:t>საჭიროების შემთხვევაში, კვლევითი მონაცემების მართვის გეგმის (Data Management Plan – DMP) მომზადებისა და განახლების წეს</w:t>
      </w:r>
      <w:r w:rsidR="00752A59" w:rsidRPr="001059D6">
        <w:rPr>
          <w:szCs w:val="24"/>
          <w:lang w:val="ka-GE"/>
        </w:rPr>
        <w:t>ი</w:t>
      </w:r>
      <w:r w:rsidRPr="001059D6">
        <w:rPr>
          <w:szCs w:val="24"/>
        </w:rPr>
        <w:t>;</w:t>
      </w:r>
      <w:r w:rsidR="00494B8A" w:rsidRPr="001059D6">
        <w:rPr>
          <w:rFonts w:eastAsia="Times New Roman" w:cs="Times New Roman"/>
          <w:szCs w:val="24"/>
        </w:rPr>
        <w:br/>
      </w:r>
      <w:r w:rsidR="00D60C6E" w:rsidRPr="001059D6">
        <w:rPr>
          <w:rFonts w:eastAsia="Times New Roman" w:cs="Sylfaen"/>
          <w:szCs w:val="24"/>
          <w:lang w:val="ka-GE"/>
        </w:rPr>
        <w:t>ვ</w:t>
      </w:r>
      <w:r w:rsidR="00494B8A" w:rsidRPr="001059D6">
        <w:rPr>
          <w:rFonts w:eastAsia="Times New Roman" w:cs="Times New Roman"/>
          <w:szCs w:val="24"/>
        </w:rPr>
        <w:t xml:space="preserve">) </w:t>
      </w:r>
      <w:r w:rsidR="00494B8A" w:rsidRPr="001059D6">
        <w:rPr>
          <w:rFonts w:eastAsia="Times New Roman" w:cs="Sylfaen"/>
          <w:szCs w:val="24"/>
        </w:rPr>
        <w:t>მონაცემთა</w:t>
      </w:r>
      <w:r w:rsidR="00494B8A" w:rsidRPr="001059D6">
        <w:rPr>
          <w:rFonts w:eastAsia="Times New Roman" w:cs="Times New Roman"/>
          <w:szCs w:val="24"/>
        </w:rPr>
        <w:t xml:space="preserve"> </w:t>
      </w:r>
      <w:r w:rsidR="00494B8A" w:rsidRPr="001059D6">
        <w:rPr>
          <w:rFonts w:eastAsia="Times New Roman" w:cs="Sylfaen"/>
          <w:szCs w:val="24"/>
        </w:rPr>
        <w:t>უსაფრთხო</w:t>
      </w:r>
      <w:r w:rsidR="00494B8A" w:rsidRPr="001059D6">
        <w:rPr>
          <w:rFonts w:eastAsia="Times New Roman" w:cs="Times New Roman"/>
          <w:szCs w:val="24"/>
        </w:rPr>
        <w:t xml:space="preserve"> </w:t>
      </w:r>
      <w:r w:rsidR="00494B8A" w:rsidRPr="001059D6">
        <w:rPr>
          <w:rFonts w:eastAsia="Times New Roman" w:cs="Sylfaen"/>
          <w:szCs w:val="24"/>
        </w:rPr>
        <w:t>განადგურების</w:t>
      </w:r>
      <w:r w:rsidR="00494B8A" w:rsidRPr="001059D6">
        <w:rPr>
          <w:rFonts w:eastAsia="Times New Roman" w:cs="Times New Roman"/>
          <w:szCs w:val="24"/>
        </w:rPr>
        <w:t xml:space="preserve"> </w:t>
      </w:r>
      <w:r w:rsidR="00494B8A" w:rsidRPr="001059D6">
        <w:rPr>
          <w:rFonts w:eastAsia="Times New Roman" w:cs="Sylfaen"/>
          <w:szCs w:val="24"/>
        </w:rPr>
        <w:t>პროცედურებ</w:t>
      </w:r>
      <w:r w:rsidR="00752A59" w:rsidRPr="001059D6">
        <w:rPr>
          <w:rFonts w:eastAsia="Times New Roman" w:cs="Sylfaen"/>
          <w:szCs w:val="24"/>
          <w:lang w:val="ka-GE"/>
        </w:rPr>
        <w:t>ი</w:t>
      </w:r>
      <w:r w:rsidR="00494B8A" w:rsidRPr="001059D6">
        <w:rPr>
          <w:rFonts w:eastAsia="Times New Roman" w:cs="Times New Roman"/>
          <w:szCs w:val="24"/>
        </w:rPr>
        <w:t xml:space="preserve">. </w:t>
      </w:r>
    </w:p>
    <w:p w14:paraId="49F57F76" w14:textId="77777777" w:rsidR="00365948" w:rsidRPr="001059D6" w:rsidRDefault="00365948" w:rsidP="001059D6">
      <w:pPr>
        <w:tabs>
          <w:tab w:val="left" w:pos="426"/>
          <w:tab w:val="left" w:pos="851"/>
        </w:tabs>
        <w:spacing w:line="360" w:lineRule="auto"/>
        <w:ind w:firstLine="567"/>
        <w:jc w:val="left"/>
        <w:outlineLvl w:val="1"/>
        <w:rPr>
          <w:rFonts w:eastAsia="Times New Roman" w:cs="Sylfaen"/>
          <w:b/>
          <w:bCs/>
          <w:szCs w:val="24"/>
        </w:rPr>
      </w:pPr>
    </w:p>
    <w:p w14:paraId="657D8D5D" w14:textId="00F6F591" w:rsidR="0079026D" w:rsidRPr="001059D6" w:rsidRDefault="0079026D" w:rsidP="001059D6">
      <w:pPr>
        <w:tabs>
          <w:tab w:val="left" w:pos="426"/>
          <w:tab w:val="left" w:pos="851"/>
        </w:tabs>
        <w:spacing w:line="360" w:lineRule="auto"/>
        <w:ind w:firstLine="567"/>
        <w:jc w:val="left"/>
        <w:outlineLvl w:val="1"/>
        <w:rPr>
          <w:rFonts w:eastAsia="Times New Roman" w:cs="Times New Roman"/>
          <w:b/>
          <w:bCs/>
          <w:szCs w:val="24"/>
        </w:rPr>
      </w:pPr>
      <w:r w:rsidRPr="001059D6">
        <w:rPr>
          <w:rFonts w:eastAsia="Times New Roman" w:cs="Sylfaen"/>
          <w:b/>
          <w:bCs/>
          <w:szCs w:val="24"/>
        </w:rPr>
        <w:t>მუხლი</w:t>
      </w:r>
      <w:r w:rsidRPr="001059D6">
        <w:rPr>
          <w:rFonts w:eastAsia="Times New Roman" w:cs="Times New Roman"/>
          <w:b/>
          <w:bCs/>
          <w:szCs w:val="24"/>
        </w:rPr>
        <w:t xml:space="preserve"> </w:t>
      </w:r>
      <w:r w:rsidR="0004089C" w:rsidRPr="001059D6">
        <w:rPr>
          <w:rFonts w:eastAsia="Times New Roman" w:cs="Times New Roman"/>
          <w:b/>
          <w:bCs/>
          <w:szCs w:val="24"/>
          <w:lang w:val="ka-GE"/>
        </w:rPr>
        <w:t>10</w:t>
      </w:r>
      <w:r w:rsidRPr="001059D6">
        <w:rPr>
          <w:rFonts w:eastAsia="Times New Roman" w:cs="Times New Roman"/>
          <w:b/>
          <w:bCs/>
          <w:szCs w:val="24"/>
        </w:rPr>
        <w:t xml:space="preserve">. </w:t>
      </w:r>
      <w:r w:rsidRPr="001059D6">
        <w:rPr>
          <w:rFonts w:eastAsia="Times New Roman" w:cs="Sylfaen"/>
          <w:b/>
          <w:bCs/>
          <w:szCs w:val="24"/>
        </w:rPr>
        <w:t>ავტორობა</w:t>
      </w:r>
    </w:p>
    <w:p w14:paraId="1CA51330" w14:textId="4C993EEB" w:rsidR="0079026D" w:rsidRPr="001059D6" w:rsidRDefault="0079026D" w:rsidP="001059D6">
      <w:pPr>
        <w:numPr>
          <w:ilvl w:val="0"/>
          <w:numId w:val="3"/>
        </w:numPr>
        <w:tabs>
          <w:tab w:val="clear" w:pos="720"/>
          <w:tab w:val="left" w:pos="426"/>
          <w:tab w:val="left" w:pos="851"/>
        </w:tabs>
        <w:spacing w:line="360" w:lineRule="auto"/>
        <w:ind w:left="0" w:firstLine="567"/>
        <w:jc w:val="left"/>
        <w:rPr>
          <w:rFonts w:eastAsia="Times New Roman" w:cs="Times New Roman"/>
          <w:szCs w:val="24"/>
        </w:rPr>
      </w:pPr>
      <w:r w:rsidRPr="001059D6">
        <w:rPr>
          <w:rFonts w:eastAsia="Times New Roman" w:cs="Sylfaen"/>
          <w:szCs w:val="24"/>
        </w:rPr>
        <w:t>ავტორად</w:t>
      </w:r>
      <w:r w:rsidRPr="001059D6">
        <w:rPr>
          <w:rFonts w:eastAsia="Times New Roman" w:cs="Times New Roman"/>
          <w:szCs w:val="24"/>
        </w:rPr>
        <w:t xml:space="preserve"> </w:t>
      </w:r>
      <w:r w:rsidRPr="001059D6">
        <w:rPr>
          <w:rFonts w:eastAsia="Times New Roman" w:cs="Sylfaen"/>
          <w:szCs w:val="24"/>
        </w:rPr>
        <w:t>მიიჩნევა</w:t>
      </w:r>
      <w:r w:rsidRPr="001059D6">
        <w:rPr>
          <w:rFonts w:eastAsia="Times New Roman" w:cs="Times New Roman"/>
          <w:szCs w:val="24"/>
        </w:rPr>
        <w:t xml:space="preserve"> </w:t>
      </w:r>
      <w:r w:rsidRPr="001059D6">
        <w:rPr>
          <w:rFonts w:eastAsia="Times New Roman" w:cs="Sylfaen"/>
          <w:szCs w:val="24"/>
        </w:rPr>
        <w:t>პირი</w:t>
      </w:r>
      <w:r w:rsidRPr="001059D6">
        <w:rPr>
          <w:rFonts w:eastAsia="Times New Roman" w:cs="Times New Roman"/>
          <w:szCs w:val="24"/>
        </w:rPr>
        <w:t xml:space="preserve">, </w:t>
      </w:r>
      <w:r w:rsidRPr="001059D6">
        <w:rPr>
          <w:rFonts w:eastAsia="Times New Roman" w:cs="Sylfaen"/>
          <w:szCs w:val="24"/>
        </w:rPr>
        <w:t>რომელმაც</w:t>
      </w:r>
      <w:r w:rsidRPr="001059D6">
        <w:rPr>
          <w:rFonts w:eastAsia="Times New Roman" w:cs="Times New Roman"/>
          <w:szCs w:val="24"/>
        </w:rPr>
        <w:t xml:space="preserve"> </w:t>
      </w:r>
      <w:r w:rsidRPr="001059D6">
        <w:rPr>
          <w:rFonts w:eastAsia="Times New Roman" w:cs="Sylfaen"/>
          <w:szCs w:val="24"/>
        </w:rPr>
        <w:t>კვლევის</w:t>
      </w:r>
      <w:r w:rsidRPr="001059D6">
        <w:rPr>
          <w:rFonts w:eastAsia="Times New Roman" w:cs="Times New Roman"/>
          <w:szCs w:val="24"/>
        </w:rPr>
        <w:t xml:space="preserve"> </w:t>
      </w:r>
      <w:r w:rsidR="00F92537">
        <w:rPr>
          <w:rFonts w:eastAsia="Times New Roman" w:cs="Sylfaen"/>
          <w:szCs w:val="24"/>
          <w:lang w:val="ka-GE"/>
        </w:rPr>
        <w:t>კონცე</w:t>
      </w:r>
      <w:r w:rsidR="00743B6E">
        <w:rPr>
          <w:rFonts w:eastAsia="Times New Roman" w:cs="Sylfaen"/>
          <w:szCs w:val="24"/>
          <w:lang w:val="ka-GE"/>
        </w:rPr>
        <w:t>ფც</w:t>
      </w:r>
      <w:r w:rsidR="00F92537">
        <w:rPr>
          <w:rFonts w:eastAsia="Times New Roman" w:cs="Sylfaen"/>
          <w:szCs w:val="24"/>
          <w:lang w:val="ka-GE"/>
        </w:rPr>
        <w:t>იის</w:t>
      </w:r>
      <w:r w:rsidRPr="001059D6">
        <w:rPr>
          <w:rFonts w:eastAsia="Times New Roman" w:cs="Times New Roman"/>
          <w:szCs w:val="24"/>
        </w:rPr>
        <w:t xml:space="preserve"> </w:t>
      </w:r>
      <w:r w:rsidRPr="001059D6">
        <w:rPr>
          <w:rFonts w:eastAsia="Times New Roman" w:cs="Sylfaen"/>
          <w:szCs w:val="24"/>
        </w:rPr>
        <w:t>შემუშავებაში</w:t>
      </w:r>
      <w:r w:rsidRPr="001059D6">
        <w:rPr>
          <w:rFonts w:eastAsia="Times New Roman" w:cs="Times New Roman"/>
          <w:szCs w:val="24"/>
        </w:rPr>
        <w:t xml:space="preserve">, </w:t>
      </w:r>
      <w:r w:rsidRPr="001059D6">
        <w:rPr>
          <w:rFonts w:eastAsia="Times New Roman" w:cs="Sylfaen"/>
          <w:szCs w:val="24"/>
        </w:rPr>
        <w:t>დაგეგმვაში</w:t>
      </w:r>
      <w:r w:rsidRPr="001059D6">
        <w:rPr>
          <w:rFonts w:eastAsia="Times New Roman" w:cs="Times New Roman"/>
          <w:szCs w:val="24"/>
        </w:rPr>
        <w:t xml:space="preserve">, </w:t>
      </w:r>
      <w:r w:rsidRPr="001059D6">
        <w:rPr>
          <w:rFonts w:eastAsia="Times New Roman" w:cs="Sylfaen"/>
          <w:szCs w:val="24"/>
        </w:rPr>
        <w:t>განხორციელებაში</w:t>
      </w:r>
      <w:r w:rsidRPr="001059D6">
        <w:rPr>
          <w:rFonts w:eastAsia="Times New Roman" w:cs="Times New Roman"/>
          <w:szCs w:val="24"/>
        </w:rPr>
        <w:t xml:space="preserve"> </w:t>
      </w:r>
      <w:r w:rsidRPr="001059D6">
        <w:rPr>
          <w:rFonts w:eastAsia="Times New Roman" w:cs="Sylfaen"/>
          <w:szCs w:val="24"/>
        </w:rPr>
        <w:t>ან</w:t>
      </w:r>
      <w:r w:rsidRPr="001059D6">
        <w:rPr>
          <w:rFonts w:eastAsia="Times New Roman" w:cs="Times New Roman"/>
          <w:szCs w:val="24"/>
        </w:rPr>
        <w:t>/</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შედეგების</w:t>
      </w:r>
      <w:r w:rsidRPr="001059D6">
        <w:rPr>
          <w:rFonts w:eastAsia="Times New Roman" w:cs="Times New Roman"/>
          <w:szCs w:val="24"/>
        </w:rPr>
        <w:t xml:space="preserve"> </w:t>
      </w:r>
      <w:r w:rsidRPr="001059D6">
        <w:rPr>
          <w:rFonts w:eastAsia="Times New Roman" w:cs="Sylfaen"/>
          <w:szCs w:val="24"/>
        </w:rPr>
        <w:t>მომზადებაში</w:t>
      </w:r>
      <w:r w:rsidRPr="001059D6">
        <w:rPr>
          <w:rFonts w:eastAsia="Times New Roman" w:cs="Times New Roman"/>
          <w:szCs w:val="24"/>
        </w:rPr>
        <w:t xml:space="preserve"> </w:t>
      </w:r>
      <w:r w:rsidRPr="001059D6">
        <w:rPr>
          <w:rFonts w:eastAsia="Times New Roman" w:cs="Sylfaen"/>
          <w:szCs w:val="24"/>
        </w:rPr>
        <w:t>შეიტანა</w:t>
      </w:r>
      <w:r w:rsidRPr="001059D6">
        <w:rPr>
          <w:rFonts w:eastAsia="Times New Roman" w:cs="Times New Roman"/>
          <w:szCs w:val="24"/>
        </w:rPr>
        <w:t xml:space="preserve"> </w:t>
      </w:r>
      <w:r w:rsidRPr="001059D6">
        <w:rPr>
          <w:rFonts w:eastAsia="Times New Roman" w:cs="Sylfaen"/>
          <w:szCs w:val="24"/>
        </w:rPr>
        <w:t>არსებითი</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იდენტიფიცირებადი</w:t>
      </w:r>
      <w:r w:rsidRPr="001059D6">
        <w:rPr>
          <w:rFonts w:eastAsia="Times New Roman" w:cs="Times New Roman"/>
          <w:szCs w:val="24"/>
        </w:rPr>
        <w:t xml:space="preserve"> </w:t>
      </w:r>
      <w:r w:rsidRPr="001059D6">
        <w:rPr>
          <w:rFonts w:eastAsia="Times New Roman" w:cs="Sylfaen"/>
          <w:szCs w:val="24"/>
        </w:rPr>
        <w:t>სამეცნიერო</w:t>
      </w:r>
      <w:r w:rsidRPr="001059D6">
        <w:rPr>
          <w:rFonts w:eastAsia="Times New Roman" w:cs="Times New Roman"/>
          <w:szCs w:val="24"/>
        </w:rPr>
        <w:t xml:space="preserve"> </w:t>
      </w:r>
      <w:r w:rsidRPr="001059D6">
        <w:rPr>
          <w:rFonts w:eastAsia="Times New Roman" w:cs="Sylfaen"/>
          <w:szCs w:val="24"/>
        </w:rPr>
        <w:t>წვლილი</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რომელიც</w:t>
      </w:r>
      <w:r w:rsidRPr="001059D6">
        <w:rPr>
          <w:rFonts w:eastAsia="Times New Roman" w:cs="Times New Roman"/>
          <w:szCs w:val="24"/>
        </w:rPr>
        <w:t xml:space="preserve"> </w:t>
      </w:r>
      <w:r w:rsidRPr="001059D6">
        <w:rPr>
          <w:rFonts w:eastAsia="Times New Roman" w:cs="Sylfaen"/>
          <w:szCs w:val="24"/>
        </w:rPr>
        <w:t>იზიარებს</w:t>
      </w:r>
      <w:r w:rsidRPr="001059D6">
        <w:rPr>
          <w:rFonts w:eastAsia="Times New Roman" w:cs="Times New Roman"/>
          <w:szCs w:val="24"/>
        </w:rPr>
        <w:t xml:space="preserve"> </w:t>
      </w:r>
      <w:r w:rsidR="008A0E99" w:rsidRPr="001059D6">
        <w:rPr>
          <w:szCs w:val="24"/>
        </w:rPr>
        <w:t xml:space="preserve"> პასუხისმგებლობას ნაშრომის მთლიანობაზე </w:t>
      </w:r>
      <w:r w:rsidR="00D46A8A" w:rsidRPr="001059D6">
        <w:rPr>
          <w:szCs w:val="24"/>
          <w:lang w:val="ka-GE"/>
        </w:rPr>
        <w:t>ან</w:t>
      </w:r>
      <w:r w:rsidR="008A0E99" w:rsidRPr="001059D6">
        <w:rPr>
          <w:szCs w:val="24"/>
        </w:rPr>
        <w:t xml:space="preserve"> მის შესაბამის ნაწილზ</w:t>
      </w:r>
      <w:r w:rsidR="008A0E99" w:rsidRPr="001059D6">
        <w:rPr>
          <w:rFonts w:cs="Sylfaen"/>
          <w:szCs w:val="24"/>
        </w:rPr>
        <w:t>ე</w:t>
      </w:r>
      <w:r w:rsidR="008A0E99" w:rsidRPr="001059D6">
        <w:rPr>
          <w:rFonts w:cs="Sylfaen"/>
          <w:szCs w:val="24"/>
          <w:lang w:val="ka-GE"/>
        </w:rPr>
        <w:t xml:space="preserve">. </w:t>
      </w:r>
    </w:p>
    <w:p w14:paraId="03DDC938" w14:textId="79DC2AD0" w:rsidR="0079026D" w:rsidRPr="001059D6" w:rsidRDefault="00D46A8A" w:rsidP="001059D6">
      <w:pPr>
        <w:numPr>
          <w:ilvl w:val="0"/>
          <w:numId w:val="3"/>
        </w:numPr>
        <w:tabs>
          <w:tab w:val="clear" w:pos="720"/>
          <w:tab w:val="left" w:pos="426"/>
          <w:tab w:val="left" w:pos="851"/>
        </w:tabs>
        <w:spacing w:line="360" w:lineRule="auto"/>
        <w:ind w:left="0" w:firstLine="567"/>
        <w:jc w:val="left"/>
        <w:rPr>
          <w:rFonts w:eastAsia="Times New Roman" w:cs="Times New Roman"/>
          <w:szCs w:val="24"/>
        </w:rPr>
      </w:pPr>
      <w:r w:rsidRPr="001059D6">
        <w:rPr>
          <w:szCs w:val="24"/>
        </w:rPr>
        <w:t>ავტორობის განსაზღვრისას გათვალისწინებული უნდა იქნეს შესაბამისი სამეცნიერო დისციპლინის საერთაშორისო სტანდარტები, ეთიკური პრინციპები და დამკვიდრებული პრაქტიკა.</w:t>
      </w:r>
      <w:r w:rsidRPr="001059D6">
        <w:rPr>
          <w:szCs w:val="24"/>
          <w:lang w:val="ka-GE"/>
        </w:rPr>
        <w:t xml:space="preserve"> </w:t>
      </w:r>
    </w:p>
    <w:p w14:paraId="7B7DD737" w14:textId="77777777" w:rsidR="002F5175" w:rsidRPr="002F5175" w:rsidRDefault="0079026D" w:rsidP="001059D6">
      <w:pPr>
        <w:numPr>
          <w:ilvl w:val="0"/>
          <w:numId w:val="3"/>
        </w:numPr>
        <w:tabs>
          <w:tab w:val="clear" w:pos="720"/>
          <w:tab w:val="left" w:pos="426"/>
          <w:tab w:val="left" w:pos="851"/>
        </w:tabs>
        <w:spacing w:line="360" w:lineRule="auto"/>
        <w:ind w:left="0" w:firstLine="567"/>
        <w:jc w:val="left"/>
        <w:rPr>
          <w:rFonts w:eastAsia="Times New Roman" w:cs="Times New Roman"/>
          <w:szCs w:val="24"/>
        </w:rPr>
      </w:pPr>
      <w:r w:rsidRPr="001059D6">
        <w:rPr>
          <w:rFonts w:eastAsia="Times New Roman" w:cs="Sylfaen"/>
          <w:szCs w:val="24"/>
        </w:rPr>
        <w:t>ავტორის</w:t>
      </w:r>
      <w:r w:rsidRPr="001059D6">
        <w:rPr>
          <w:rFonts w:eastAsia="Times New Roman" w:cs="Times New Roman"/>
          <w:szCs w:val="24"/>
        </w:rPr>
        <w:t xml:space="preserve"> </w:t>
      </w:r>
      <w:r w:rsidRPr="001059D6">
        <w:rPr>
          <w:rFonts w:eastAsia="Times New Roman" w:cs="Sylfaen"/>
          <w:szCs w:val="24"/>
        </w:rPr>
        <w:t>არსებითი</w:t>
      </w:r>
      <w:r w:rsidRPr="001059D6">
        <w:rPr>
          <w:rFonts w:eastAsia="Times New Roman" w:cs="Times New Roman"/>
          <w:szCs w:val="24"/>
        </w:rPr>
        <w:t xml:space="preserve"> </w:t>
      </w:r>
      <w:r w:rsidRPr="001059D6">
        <w:rPr>
          <w:rFonts w:eastAsia="Times New Roman" w:cs="Sylfaen"/>
          <w:szCs w:val="24"/>
        </w:rPr>
        <w:t>წვლილი</w:t>
      </w:r>
      <w:r w:rsidRPr="001059D6">
        <w:rPr>
          <w:rFonts w:eastAsia="Times New Roman" w:cs="Times New Roman"/>
          <w:szCs w:val="24"/>
        </w:rPr>
        <w:t xml:space="preserve"> </w:t>
      </w:r>
      <w:r w:rsidRPr="001059D6">
        <w:rPr>
          <w:rFonts w:eastAsia="Times New Roman" w:cs="Sylfaen"/>
          <w:szCs w:val="24"/>
        </w:rPr>
        <w:t>შეიძლება</w:t>
      </w:r>
      <w:r w:rsidRPr="001059D6">
        <w:rPr>
          <w:rFonts w:eastAsia="Times New Roman" w:cs="Times New Roman"/>
          <w:szCs w:val="24"/>
        </w:rPr>
        <w:t xml:space="preserve"> </w:t>
      </w:r>
      <w:r w:rsidRPr="001059D6">
        <w:rPr>
          <w:rFonts w:eastAsia="Times New Roman" w:cs="Sylfaen"/>
          <w:szCs w:val="24"/>
        </w:rPr>
        <w:t>მოიცავდეს</w:t>
      </w:r>
      <w:r w:rsidRPr="001059D6">
        <w:rPr>
          <w:rFonts w:eastAsia="Times New Roman" w:cs="Times New Roman"/>
          <w:szCs w:val="24"/>
        </w:rPr>
        <w:t xml:space="preserve">, </w:t>
      </w:r>
      <w:r w:rsidRPr="001059D6">
        <w:rPr>
          <w:rFonts w:eastAsia="Times New Roman" w:cs="Sylfaen"/>
          <w:szCs w:val="24"/>
        </w:rPr>
        <w:t>მათ</w:t>
      </w:r>
      <w:r w:rsidRPr="001059D6">
        <w:rPr>
          <w:rFonts w:eastAsia="Times New Roman" w:cs="Times New Roman"/>
          <w:szCs w:val="24"/>
        </w:rPr>
        <w:t xml:space="preserve"> </w:t>
      </w:r>
      <w:r w:rsidRPr="001059D6">
        <w:rPr>
          <w:rFonts w:eastAsia="Times New Roman" w:cs="Sylfaen"/>
          <w:szCs w:val="24"/>
        </w:rPr>
        <w:t>შორის</w:t>
      </w:r>
      <w:r w:rsidRPr="001059D6">
        <w:rPr>
          <w:rFonts w:eastAsia="Times New Roman" w:cs="Times New Roman"/>
          <w:szCs w:val="24"/>
        </w:rPr>
        <w:t>:</w:t>
      </w:r>
      <w:r w:rsidRPr="001059D6">
        <w:rPr>
          <w:rFonts w:eastAsia="Times New Roman" w:cs="Times New Roman"/>
          <w:szCs w:val="24"/>
        </w:rPr>
        <w:br/>
      </w:r>
      <w:r w:rsidR="002F5175">
        <w:t>ა) კვლევის კონცეფციის, ჰიპოთეზის ან დიზაინის შემუშავებას;</w:t>
      </w:r>
      <w:r w:rsidR="002F5175">
        <w:br/>
        <w:t>ბ) კვლევითი მონაცემების მოპოვებას, დამუშავებას, ანალიზს ან ინტერპრეტაციას;</w:t>
      </w:r>
      <w:r w:rsidR="002F5175">
        <w:br/>
        <w:t>გ) კვლევის თეორიული საფუძვლების, მეთოდოლოგიის ან ანალიტიკური მიდგომების შემუშავებას ან მნიშვნელოვან განვითარებას;</w:t>
      </w:r>
      <w:r w:rsidR="002F5175">
        <w:br/>
        <w:t>დ) ნაშრომის მომზადებას ან მისი შინაარსის არსებით სამეცნიერო გადახედვასა და რედაქტირებას;</w:t>
      </w:r>
      <w:r w:rsidR="002F5175">
        <w:br/>
        <w:t>ე) ნაშრომის საბოლოო ვერსიის დადასტურებას და მის შინაარსზე პასუხისმგებლობის აღებას.</w:t>
      </w:r>
    </w:p>
    <w:p w14:paraId="4C2362E6" w14:textId="2E216FBF" w:rsidR="002F5175" w:rsidRPr="002F5175" w:rsidRDefault="002F5175" w:rsidP="001059D6">
      <w:pPr>
        <w:numPr>
          <w:ilvl w:val="0"/>
          <w:numId w:val="3"/>
        </w:numPr>
        <w:tabs>
          <w:tab w:val="clear" w:pos="720"/>
          <w:tab w:val="left" w:pos="426"/>
          <w:tab w:val="left" w:pos="851"/>
        </w:tabs>
        <w:spacing w:line="360" w:lineRule="auto"/>
        <w:ind w:left="0" w:firstLine="567"/>
        <w:jc w:val="left"/>
        <w:rPr>
          <w:rFonts w:eastAsia="Times New Roman" w:cs="Times New Roman"/>
          <w:szCs w:val="24"/>
        </w:rPr>
      </w:pPr>
      <w:r>
        <w:t>ავტორობის საკითხზე შეთანხმება მიღწეულ უნდა იქნეს კვლევის ადრეულ ეტაპზე და კვლევის მიმდინარეობისას, ავტორთა წვლილის ცვლილების გათვალისწინებით, საჭიროების შემთხვევაში გადაიხედოს.</w:t>
      </w:r>
    </w:p>
    <w:p w14:paraId="43F3BFF2" w14:textId="69B1C51A" w:rsidR="0079026D" w:rsidRPr="001059D6" w:rsidRDefault="0079026D" w:rsidP="001059D6">
      <w:pPr>
        <w:numPr>
          <w:ilvl w:val="0"/>
          <w:numId w:val="3"/>
        </w:numPr>
        <w:tabs>
          <w:tab w:val="clear" w:pos="720"/>
          <w:tab w:val="left" w:pos="426"/>
          <w:tab w:val="left" w:pos="851"/>
        </w:tabs>
        <w:spacing w:line="360" w:lineRule="auto"/>
        <w:ind w:left="0" w:firstLine="567"/>
        <w:jc w:val="left"/>
        <w:rPr>
          <w:rFonts w:eastAsia="Times New Roman" w:cs="Times New Roman"/>
          <w:szCs w:val="24"/>
        </w:rPr>
      </w:pPr>
      <w:r w:rsidRPr="001059D6">
        <w:rPr>
          <w:rFonts w:eastAsia="Times New Roman" w:cs="Sylfaen"/>
          <w:szCs w:val="24"/>
        </w:rPr>
        <w:t>კვლევითი</w:t>
      </w:r>
      <w:r w:rsidRPr="001059D6">
        <w:rPr>
          <w:rFonts w:eastAsia="Times New Roman" w:cs="Times New Roman"/>
          <w:szCs w:val="24"/>
        </w:rPr>
        <w:t xml:space="preserve"> </w:t>
      </w:r>
      <w:r w:rsidRPr="001059D6">
        <w:rPr>
          <w:rFonts w:eastAsia="Times New Roman" w:cs="Sylfaen"/>
          <w:szCs w:val="24"/>
        </w:rPr>
        <w:t>ნაშრომის</w:t>
      </w:r>
      <w:r w:rsidRPr="001059D6">
        <w:rPr>
          <w:rFonts w:eastAsia="Times New Roman" w:cs="Times New Roman"/>
          <w:szCs w:val="24"/>
        </w:rPr>
        <w:t xml:space="preserve"> </w:t>
      </w:r>
      <w:r w:rsidRPr="001059D6">
        <w:rPr>
          <w:rFonts w:eastAsia="Times New Roman" w:cs="Sylfaen"/>
          <w:szCs w:val="24"/>
        </w:rPr>
        <w:t>გამოქვეყნებისას</w:t>
      </w:r>
      <w:r w:rsidRPr="001059D6">
        <w:rPr>
          <w:rFonts w:eastAsia="Times New Roman" w:cs="Times New Roman"/>
          <w:szCs w:val="24"/>
        </w:rPr>
        <w:t xml:space="preserve"> </w:t>
      </w:r>
      <w:r w:rsidRPr="001059D6">
        <w:rPr>
          <w:rFonts w:eastAsia="Times New Roman" w:cs="Sylfaen"/>
          <w:szCs w:val="24"/>
        </w:rPr>
        <w:t>თითოეული</w:t>
      </w:r>
      <w:r w:rsidRPr="001059D6">
        <w:rPr>
          <w:rFonts w:eastAsia="Times New Roman" w:cs="Times New Roman"/>
          <w:szCs w:val="24"/>
        </w:rPr>
        <w:t xml:space="preserve"> </w:t>
      </w:r>
      <w:r w:rsidRPr="001059D6">
        <w:rPr>
          <w:rFonts w:eastAsia="Times New Roman" w:cs="Sylfaen"/>
          <w:szCs w:val="24"/>
        </w:rPr>
        <w:t>ავტორის</w:t>
      </w:r>
      <w:r w:rsidRPr="001059D6">
        <w:rPr>
          <w:rFonts w:eastAsia="Times New Roman" w:cs="Times New Roman"/>
          <w:szCs w:val="24"/>
        </w:rPr>
        <w:t xml:space="preserve"> </w:t>
      </w:r>
      <w:r w:rsidRPr="001059D6">
        <w:rPr>
          <w:rFonts w:eastAsia="Times New Roman" w:cs="Sylfaen"/>
          <w:szCs w:val="24"/>
        </w:rPr>
        <w:t>წვლილი</w:t>
      </w:r>
      <w:r w:rsidRPr="001059D6">
        <w:rPr>
          <w:rFonts w:eastAsia="Times New Roman" w:cs="Times New Roman"/>
          <w:szCs w:val="24"/>
        </w:rPr>
        <w:t xml:space="preserve"> </w:t>
      </w:r>
      <w:r w:rsidRPr="001059D6">
        <w:rPr>
          <w:rFonts w:eastAsia="Times New Roman" w:cs="Sylfaen"/>
          <w:szCs w:val="24"/>
        </w:rPr>
        <w:t>უნდა</w:t>
      </w:r>
      <w:r w:rsidRPr="001059D6">
        <w:rPr>
          <w:rFonts w:eastAsia="Times New Roman" w:cs="Times New Roman"/>
          <w:szCs w:val="24"/>
        </w:rPr>
        <w:t xml:space="preserve"> </w:t>
      </w:r>
      <w:r w:rsidRPr="001059D6">
        <w:rPr>
          <w:rFonts w:eastAsia="Times New Roman" w:cs="Sylfaen"/>
          <w:szCs w:val="24"/>
        </w:rPr>
        <w:t>განისაზღვროს</w:t>
      </w:r>
      <w:r w:rsidRPr="001059D6">
        <w:rPr>
          <w:rFonts w:eastAsia="Times New Roman" w:cs="Times New Roman"/>
          <w:szCs w:val="24"/>
        </w:rPr>
        <w:t xml:space="preserve"> </w:t>
      </w:r>
      <w:r w:rsidRPr="001059D6">
        <w:rPr>
          <w:rFonts w:eastAsia="Times New Roman" w:cs="Sylfaen"/>
          <w:szCs w:val="24"/>
        </w:rPr>
        <w:t>გამჭვირვალედ</w:t>
      </w:r>
      <w:r w:rsidR="00BD42C5" w:rsidRPr="001059D6">
        <w:rPr>
          <w:rFonts w:eastAsia="Times New Roman" w:cs="Times New Roman"/>
          <w:szCs w:val="24"/>
          <w:lang w:val="ka-GE"/>
        </w:rPr>
        <w:t>.</w:t>
      </w:r>
      <w:r w:rsidRPr="001059D6">
        <w:rPr>
          <w:rFonts w:eastAsia="Times New Roman" w:cs="Times New Roman"/>
          <w:szCs w:val="24"/>
        </w:rPr>
        <w:t xml:space="preserve"> </w:t>
      </w:r>
      <w:r w:rsidR="00BD42C5" w:rsidRPr="001059D6">
        <w:rPr>
          <w:szCs w:val="24"/>
        </w:rPr>
        <w:t xml:space="preserve">საჭიროების შემთხვევაში გამოიყენება CRediT Taxonomy ან სხვა საერთაშორისო აღიარებული </w:t>
      </w:r>
      <w:r w:rsidR="008A0E99" w:rsidRPr="001059D6">
        <w:rPr>
          <w:rStyle w:val="Strong"/>
          <w:b w:val="0"/>
          <w:szCs w:val="24"/>
        </w:rPr>
        <w:t>ავტორობისა და წვლილის განსაზღვრის სისტემა</w:t>
      </w:r>
      <w:r w:rsidR="008A0E99" w:rsidRPr="001059D6">
        <w:rPr>
          <w:b/>
          <w:szCs w:val="24"/>
        </w:rPr>
        <w:t>.</w:t>
      </w:r>
    </w:p>
    <w:p w14:paraId="19DFE0FE" w14:textId="77777777" w:rsidR="007568D6" w:rsidRPr="001059D6" w:rsidRDefault="0079026D" w:rsidP="001059D6">
      <w:pPr>
        <w:pStyle w:val="ListParagraph"/>
        <w:numPr>
          <w:ilvl w:val="0"/>
          <w:numId w:val="3"/>
        </w:numPr>
        <w:tabs>
          <w:tab w:val="clear" w:pos="720"/>
          <w:tab w:val="left" w:pos="851"/>
        </w:tabs>
        <w:autoSpaceDE w:val="0"/>
        <w:autoSpaceDN w:val="0"/>
        <w:adjustRightInd w:val="0"/>
        <w:spacing w:line="360" w:lineRule="auto"/>
        <w:ind w:left="0" w:firstLine="567"/>
        <w:jc w:val="left"/>
        <w:rPr>
          <w:rFonts w:cs="Sylfaen"/>
          <w:szCs w:val="24"/>
        </w:rPr>
      </w:pPr>
      <w:r w:rsidRPr="001059D6">
        <w:rPr>
          <w:rFonts w:eastAsia="Times New Roman" w:cs="Sylfaen"/>
          <w:szCs w:val="24"/>
        </w:rPr>
        <w:lastRenderedPageBreak/>
        <w:t>დაუშვებელია</w:t>
      </w:r>
      <w:r w:rsidRPr="001059D6">
        <w:rPr>
          <w:rFonts w:eastAsia="Times New Roman" w:cs="Times New Roman"/>
          <w:szCs w:val="24"/>
        </w:rPr>
        <w:t>:</w:t>
      </w:r>
      <w:r w:rsidRPr="001059D6">
        <w:rPr>
          <w:rFonts w:eastAsia="Times New Roman" w:cs="Times New Roman"/>
          <w:szCs w:val="24"/>
        </w:rPr>
        <w:br/>
      </w:r>
      <w:r w:rsidRPr="001059D6">
        <w:rPr>
          <w:rFonts w:eastAsia="Times New Roman" w:cs="Sylfaen"/>
          <w:szCs w:val="24"/>
        </w:rPr>
        <w:t>ა</w:t>
      </w:r>
      <w:r w:rsidRPr="001059D6">
        <w:rPr>
          <w:rFonts w:eastAsia="Times New Roman" w:cs="Times New Roman"/>
          <w:szCs w:val="24"/>
        </w:rPr>
        <w:t xml:space="preserve">) </w:t>
      </w:r>
      <w:r w:rsidR="00152FD7" w:rsidRPr="001059D6">
        <w:rPr>
          <w:szCs w:val="24"/>
        </w:rPr>
        <w:t>ფიქტიური (Gift/Honorary) ავტორობა — პირის ავტორად მითითება, რომელსაც ნაშრომში არსებითი სამეცნიერო წვლილი არ შეუტანია;</w:t>
      </w:r>
      <w:r w:rsidR="00152FD7" w:rsidRPr="001059D6">
        <w:rPr>
          <w:szCs w:val="24"/>
          <w:lang w:val="ka-GE"/>
        </w:rPr>
        <w:t xml:space="preserve">    </w:t>
      </w:r>
    </w:p>
    <w:p w14:paraId="79178552" w14:textId="2A8995D7" w:rsidR="0079026D" w:rsidRPr="001059D6" w:rsidRDefault="0079026D" w:rsidP="00A06781">
      <w:pPr>
        <w:pStyle w:val="ListParagraph"/>
        <w:tabs>
          <w:tab w:val="left" w:pos="851"/>
        </w:tabs>
        <w:autoSpaceDE w:val="0"/>
        <w:autoSpaceDN w:val="0"/>
        <w:adjustRightInd w:val="0"/>
        <w:spacing w:line="360" w:lineRule="auto"/>
        <w:ind w:left="0"/>
        <w:jc w:val="left"/>
        <w:rPr>
          <w:rFonts w:eastAsia="Times New Roman" w:cs="Times New Roman"/>
          <w:szCs w:val="24"/>
          <w:lang w:val="ka-GE"/>
        </w:rPr>
      </w:pPr>
      <w:r w:rsidRPr="001059D6">
        <w:rPr>
          <w:rFonts w:eastAsia="Times New Roman" w:cs="Sylfaen"/>
          <w:szCs w:val="24"/>
        </w:rPr>
        <w:t>ბ</w:t>
      </w:r>
      <w:r w:rsidRPr="001059D6">
        <w:rPr>
          <w:rFonts w:eastAsia="Times New Roman" w:cs="Times New Roman"/>
          <w:szCs w:val="24"/>
        </w:rPr>
        <w:t>)</w:t>
      </w:r>
      <w:r w:rsidR="007F2D6C" w:rsidRPr="001059D6">
        <w:rPr>
          <w:rFonts w:eastAsia="Times New Roman" w:cs="Times New Roman"/>
          <w:szCs w:val="24"/>
          <w:lang w:val="ka-GE"/>
        </w:rPr>
        <w:t xml:space="preserve"> </w:t>
      </w:r>
      <w:r w:rsidRPr="001059D6">
        <w:rPr>
          <w:rFonts w:eastAsia="Times New Roman" w:cs="Sylfaen"/>
          <w:szCs w:val="24"/>
        </w:rPr>
        <w:t>ავტორის</w:t>
      </w:r>
      <w:r w:rsidRPr="001059D6">
        <w:rPr>
          <w:rFonts w:eastAsia="Times New Roman" w:cs="Times New Roman"/>
          <w:szCs w:val="24"/>
        </w:rPr>
        <w:t xml:space="preserve"> </w:t>
      </w:r>
      <w:r w:rsidRPr="001059D6">
        <w:rPr>
          <w:rFonts w:eastAsia="Times New Roman" w:cs="Sylfaen"/>
          <w:szCs w:val="24"/>
        </w:rPr>
        <w:t>განზრახ</w:t>
      </w:r>
      <w:r w:rsidRPr="001059D6">
        <w:rPr>
          <w:rFonts w:eastAsia="Times New Roman" w:cs="Times New Roman"/>
          <w:szCs w:val="24"/>
        </w:rPr>
        <w:t xml:space="preserve"> </w:t>
      </w:r>
      <w:r w:rsidRPr="001059D6">
        <w:rPr>
          <w:rFonts w:eastAsia="Times New Roman" w:cs="Sylfaen"/>
          <w:szCs w:val="24"/>
        </w:rPr>
        <w:t>გამოტოვება</w:t>
      </w:r>
      <w:r w:rsidR="00412517" w:rsidRPr="001059D6">
        <w:rPr>
          <w:rFonts w:eastAsia="Times New Roman" w:cs="Sylfaen"/>
          <w:szCs w:val="24"/>
          <w:lang w:val="ka-GE"/>
        </w:rPr>
        <w:t xml:space="preserve"> </w:t>
      </w:r>
      <w:r w:rsidR="00412517" w:rsidRPr="001059D6">
        <w:rPr>
          <w:rFonts w:cs="Sylfaen"/>
          <w:szCs w:val="24"/>
        </w:rPr>
        <w:t xml:space="preserve">ან </w:t>
      </w:r>
      <w:r w:rsidR="00412517" w:rsidRPr="001059D6">
        <w:rPr>
          <w:rFonts w:cs="Sylfaen"/>
          <w:szCs w:val="24"/>
          <w:lang w:val="ka-GE"/>
        </w:rPr>
        <w:t>პირის</w:t>
      </w:r>
      <w:r w:rsidR="00412517" w:rsidRPr="001059D6">
        <w:rPr>
          <w:rFonts w:cs="Sylfaen"/>
          <w:szCs w:val="24"/>
        </w:rPr>
        <w:t xml:space="preserve"> ავტორად მითითება</w:t>
      </w:r>
      <w:r w:rsidR="00412517" w:rsidRPr="001059D6">
        <w:rPr>
          <w:rFonts w:cs="Sylfaen"/>
          <w:szCs w:val="24"/>
          <w:lang w:val="ka-GE"/>
        </w:rPr>
        <w:t xml:space="preserve"> მისი </w:t>
      </w:r>
      <w:r w:rsidR="00412517" w:rsidRPr="001059D6">
        <w:rPr>
          <w:rFonts w:cs="Sylfaen"/>
          <w:szCs w:val="24"/>
        </w:rPr>
        <w:t>თანხმობის გარეშე</w:t>
      </w:r>
      <w:r w:rsidRPr="001059D6">
        <w:rPr>
          <w:rFonts w:eastAsia="Times New Roman" w:cs="Times New Roman"/>
          <w:szCs w:val="24"/>
        </w:rPr>
        <w:t>;</w:t>
      </w:r>
      <w:r w:rsidRPr="001059D6">
        <w:rPr>
          <w:rFonts w:eastAsia="Times New Roman" w:cs="Times New Roman"/>
          <w:szCs w:val="24"/>
        </w:rPr>
        <w:br/>
      </w:r>
      <w:r w:rsidR="007F2D6C" w:rsidRPr="001059D6">
        <w:rPr>
          <w:rFonts w:eastAsia="Times New Roman" w:cs="Sylfaen"/>
          <w:szCs w:val="24"/>
          <w:lang w:val="ka-GE"/>
        </w:rPr>
        <w:t>გ</w:t>
      </w:r>
      <w:r w:rsidRPr="001059D6">
        <w:rPr>
          <w:rFonts w:eastAsia="Times New Roman" w:cs="Times New Roman"/>
          <w:szCs w:val="24"/>
        </w:rPr>
        <w:t xml:space="preserve">) </w:t>
      </w:r>
      <w:r w:rsidRPr="001059D6">
        <w:rPr>
          <w:rFonts w:eastAsia="Times New Roman" w:cs="Sylfaen"/>
          <w:szCs w:val="24"/>
        </w:rPr>
        <w:t>ავტორობის</w:t>
      </w:r>
      <w:r w:rsidRPr="001059D6">
        <w:rPr>
          <w:rFonts w:eastAsia="Times New Roman" w:cs="Times New Roman"/>
          <w:szCs w:val="24"/>
        </w:rPr>
        <w:t xml:space="preserve"> </w:t>
      </w:r>
      <w:r w:rsidRPr="001059D6">
        <w:rPr>
          <w:rFonts w:eastAsia="Times New Roman" w:cs="Sylfaen"/>
          <w:szCs w:val="24"/>
        </w:rPr>
        <w:t>შესახებ</w:t>
      </w:r>
      <w:r w:rsidRPr="001059D6">
        <w:rPr>
          <w:rFonts w:eastAsia="Times New Roman" w:cs="Times New Roman"/>
          <w:szCs w:val="24"/>
        </w:rPr>
        <w:t xml:space="preserve"> </w:t>
      </w:r>
      <w:r w:rsidRPr="001059D6">
        <w:rPr>
          <w:rFonts w:eastAsia="Times New Roman" w:cs="Sylfaen"/>
          <w:szCs w:val="24"/>
        </w:rPr>
        <w:t>მცდარი</w:t>
      </w:r>
      <w:r w:rsidRPr="001059D6">
        <w:rPr>
          <w:rFonts w:eastAsia="Times New Roman" w:cs="Times New Roman"/>
          <w:szCs w:val="24"/>
        </w:rPr>
        <w:t xml:space="preserve"> </w:t>
      </w:r>
      <w:r w:rsidRPr="001059D6">
        <w:rPr>
          <w:rFonts w:eastAsia="Times New Roman" w:cs="Sylfaen"/>
          <w:szCs w:val="24"/>
        </w:rPr>
        <w:t>ან</w:t>
      </w:r>
      <w:r w:rsidRPr="001059D6">
        <w:rPr>
          <w:rFonts w:eastAsia="Times New Roman" w:cs="Times New Roman"/>
          <w:szCs w:val="24"/>
        </w:rPr>
        <w:t xml:space="preserve"> </w:t>
      </w:r>
      <w:r w:rsidRPr="001059D6">
        <w:rPr>
          <w:rFonts w:eastAsia="Times New Roman" w:cs="Sylfaen"/>
          <w:szCs w:val="24"/>
        </w:rPr>
        <w:t>შეცდომაში</w:t>
      </w:r>
      <w:r w:rsidRPr="001059D6">
        <w:rPr>
          <w:rFonts w:eastAsia="Times New Roman" w:cs="Times New Roman"/>
          <w:szCs w:val="24"/>
        </w:rPr>
        <w:t xml:space="preserve"> </w:t>
      </w:r>
      <w:r w:rsidRPr="001059D6">
        <w:rPr>
          <w:rFonts w:eastAsia="Times New Roman" w:cs="Sylfaen"/>
          <w:szCs w:val="24"/>
        </w:rPr>
        <w:t>შემყვანი</w:t>
      </w:r>
      <w:r w:rsidRPr="001059D6">
        <w:rPr>
          <w:rFonts w:eastAsia="Times New Roman" w:cs="Times New Roman"/>
          <w:szCs w:val="24"/>
        </w:rPr>
        <w:t xml:space="preserve"> </w:t>
      </w:r>
      <w:r w:rsidRPr="001059D6">
        <w:rPr>
          <w:rFonts w:eastAsia="Times New Roman" w:cs="Sylfaen"/>
          <w:szCs w:val="24"/>
        </w:rPr>
        <w:t>ინფორმაციის</w:t>
      </w:r>
      <w:r w:rsidRPr="001059D6">
        <w:rPr>
          <w:rFonts w:eastAsia="Times New Roman" w:cs="Times New Roman"/>
          <w:szCs w:val="24"/>
        </w:rPr>
        <w:t xml:space="preserve"> </w:t>
      </w:r>
      <w:r w:rsidRPr="001059D6">
        <w:rPr>
          <w:rFonts w:eastAsia="Times New Roman" w:cs="Sylfaen"/>
          <w:szCs w:val="24"/>
        </w:rPr>
        <w:t>წარმოდგენა</w:t>
      </w:r>
      <w:r w:rsidR="009169E3" w:rsidRPr="001059D6">
        <w:rPr>
          <w:rFonts w:eastAsia="Times New Roman" w:cs="Times New Roman"/>
          <w:szCs w:val="24"/>
          <w:lang w:val="ka-GE"/>
        </w:rPr>
        <w:t>;</w:t>
      </w:r>
    </w:p>
    <w:p w14:paraId="78F83688" w14:textId="56A0EBA1" w:rsidR="002F5175" w:rsidRPr="002F5175" w:rsidRDefault="002F5175" w:rsidP="001059D6">
      <w:pPr>
        <w:pStyle w:val="ListParagraph"/>
        <w:numPr>
          <w:ilvl w:val="0"/>
          <w:numId w:val="3"/>
        </w:numPr>
        <w:tabs>
          <w:tab w:val="clear" w:pos="720"/>
          <w:tab w:val="left" w:pos="426"/>
          <w:tab w:val="left" w:pos="851"/>
        </w:tabs>
        <w:autoSpaceDE w:val="0"/>
        <w:autoSpaceDN w:val="0"/>
        <w:adjustRightInd w:val="0"/>
        <w:spacing w:line="360" w:lineRule="auto"/>
        <w:ind w:left="0" w:firstLine="567"/>
        <w:jc w:val="left"/>
        <w:rPr>
          <w:rFonts w:cs="Sylfaen"/>
          <w:szCs w:val="24"/>
          <w:lang w:val="ka-GE"/>
        </w:rPr>
      </w:pPr>
      <w:r>
        <w:t>ავტორობის რიგითობა განისაზღვრება ავტორთა ურთიერთშეთანხმებით, შესაბამისი სამეცნიერო დისციპლინის დამკვიდრებული პრაქტიკისა და საერთაშორისო სტანდარტების გათვალისწინებით.</w:t>
      </w:r>
    </w:p>
    <w:p w14:paraId="1C3C5486" w14:textId="7336B6DC" w:rsidR="002F5175" w:rsidRPr="002F5175" w:rsidRDefault="002F5175" w:rsidP="001059D6">
      <w:pPr>
        <w:numPr>
          <w:ilvl w:val="0"/>
          <w:numId w:val="3"/>
        </w:numPr>
        <w:tabs>
          <w:tab w:val="clear" w:pos="720"/>
          <w:tab w:val="left" w:pos="426"/>
          <w:tab w:val="left" w:pos="851"/>
        </w:tabs>
        <w:spacing w:line="360" w:lineRule="auto"/>
        <w:ind w:left="0" w:firstLine="567"/>
        <w:jc w:val="left"/>
        <w:rPr>
          <w:rFonts w:eastAsia="Times New Roman" w:cs="Times New Roman"/>
          <w:szCs w:val="24"/>
        </w:rPr>
      </w:pPr>
      <w:r>
        <w:t>ავტორობასთან დაკავშირებული დავა განიხილება და შესაბამისი გადაწყვეტილება მიიღება კვლევითი დაწესებულების მიერ დადგენილი პროცედურის შესაბამისად, რომელიც უნდა უზრუნველყოფდე</w:t>
      </w:r>
      <w:r>
        <w:rPr>
          <w:rFonts w:cs="Sylfaen"/>
        </w:rPr>
        <w:t>ს</w:t>
      </w:r>
    </w:p>
    <w:p w14:paraId="6F1EBB71" w14:textId="32B0FCD9" w:rsidR="002F5175" w:rsidRPr="002F5175" w:rsidRDefault="002F5175" w:rsidP="001059D6">
      <w:pPr>
        <w:numPr>
          <w:ilvl w:val="0"/>
          <w:numId w:val="3"/>
        </w:numPr>
        <w:tabs>
          <w:tab w:val="clear" w:pos="720"/>
          <w:tab w:val="left" w:pos="426"/>
          <w:tab w:val="left" w:pos="851"/>
        </w:tabs>
        <w:spacing w:line="360" w:lineRule="auto"/>
        <w:ind w:left="0" w:firstLine="567"/>
        <w:jc w:val="left"/>
        <w:outlineLvl w:val="2"/>
        <w:rPr>
          <w:rFonts w:eastAsia="Times New Roman" w:cs="Sylfaen"/>
          <w:b/>
          <w:bCs/>
          <w:szCs w:val="24"/>
        </w:rPr>
      </w:pPr>
      <w:r>
        <w:t>ამ მუხლის დებულებები გამოიყენება შესაბამისი სამეცნიერო დისციპლინის სპეციფიკის გათვალისწინებით და არ გამორიცხავს შესაბამისი დარგისთვის დადგენილი საერთაშორისო ან უფრო მაღალი ეთიკური სტანდარტების გამოყენებას.</w:t>
      </w:r>
    </w:p>
    <w:p w14:paraId="460A8D1C" w14:textId="1512038B" w:rsidR="00291866" w:rsidRPr="001059D6" w:rsidRDefault="0079026D" w:rsidP="002F5175">
      <w:pPr>
        <w:numPr>
          <w:ilvl w:val="0"/>
          <w:numId w:val="3"/>
        </w:numPr>
        <w:tabs>
          <w:tab w:val="clear" w:pos="720"/>
          <w:tab w:val="left" w:pos="426"/>
          <w:tab w:val="left" w:pos="851"/>
          <w:tab w:val="left" w:pos="993"/>
        </w:tabs>
        <w:spacing w:line="360" w:lineRule="auto"/>
        <w:ind w:left="0" w:firstLine="567"/>
        <w:jc w:val="left"/>
        <w:outlineLvl w:val="2"/>
        <w:rPr>
          <w:rFonts w:eastAsia="Times New Roman" w:cs="Sylfaen"/>
          <w:b/>
          <w:bCs/>
          <w:szCs w:val="24"/>
        </w:rPr>
      </w:pPr>
      <w:r w:rsidRPr="001059D6">
        <w:rPr>
          <w:rFonts w:eastAsia="Times New Roman" w:cs="Sylfaen"/>
          <w:szCs w:val="24"/>
        </w:rPr>
        <w:t>ამ</w:t>
      </w:r>
      <w:r w:rsidRPr="001059D6">
        <w:rPr>
          <w:rFonts w:eastAsia="Times New Roman" w:cs="Times New Roman"/>
          <w:szCs w:val="24"/>
        </w:rPr>
        <w:t xml:space="preserve"> </w:t>
      </w:r>
      <w:r w:rsidRPr="001059D6">
        <w:rPr>
          <w:rFonts w:eastAsia="Times New Roman" w:cs="Sylfaen"/>
          <w:szCs w:val="24"/>
        </w:rPr>
        <w:t>მუხლის</w:t>
      </w:r>
      <w:r w:rsidRPr="001059D6">
        <w:rPr>
          <w:rFonts w:eastAsia="Times New Roman" w:cs="Times New Roman"/>
          <w:szCs w:val="24"/>
        </w:rPr>
        <w:t xml:space="preserve"> </w:t>
      </w:r>
      <w:r w:rsidRPr="001059D6">
        <w:rPr>
          <w:rFonts w:eastAsia="Times New Roman" w:cs="Sylfaen"/>
          <w:szCs w:val="24"/>
        </w:rPr>
        <w:t>დებულებები</w:t>
      </w:r>
      <w:r w:rsidRPr="001059D6">
        <w:rPr>
          <w:rFonts w:eastAsia="Times New Roman" w:cs="Times New Roman"/>
          <w:szCs w:val="24"/>
        </w:rPr>
        <w:t xml:space="preserve"> </w:t>
      </w:r>
      <w:r w:rsidRPr="001059D6">
        <w:rPr>
          <w:rFonts w:eastAsia="Times New Roman" w:cs="Sylfaen"/>
          <w:szCs w:val="24"/>
        </w:rPr>
        <w:t>გამოიყენება</w:t>
      </w:r>
      <w:r w:rsidRPr="001059D6">
        <w:rPr>
          <w:rFonts w:eastAsia="Times New Roman" w:cs="Times New Roman"/>
          <w:szCs w:val="24"/>
        </w:rPr>
        <w:t xml:space="preserve"> </w:t>
      </w:r>
      <w:r w:rsidRPr="001059D6">
        <w:rPr>
          <w:rFonts w:eastAsia="Times New Roman" w:cs="Sylfaen"/>
          <w:szCs w:val="24"/>
        </w:rPr>
        <w:t>შესაბამისი</w:t>
      </w:r>
      <w:r w:rsidRPr="001059D6">
        <w:rPr>
          <w:rFonts w:eastAsia="Times New Roman" w:cs="Times New Roman"/>
          <w:szCs w:val="24"/>
        </w:rPr>
        <w:t xml:space="preserve"> </w:t>
      </w:r>
      <w:r w:rsidRPr="001059D6">
        <w:rPr>
          <w:rFonts w:eastAsia="Times New Roman" w:cs="Sylfaen"/>
          <w:szCs w:val="24"/>
        </w:rPr>
        <w:t>სამეცნიერო</w:t>
      </w:r>
      <w:r w:rsidRPr="001059D6">
        <w:rPr>
          <w:rFonts w:eastAsia="Times New Roman" w:cs="Times New Roman"/>
          <w:szCs w:val="24"/>
        </w:rPr>
        <w:t xml:space="preserve"> </w:t>
      </w:r>
      <w:r w:rsidRPr="001059D6">
        <w:rPr>
          <w:rFonts w:eastAsia="Times New Roman" w:cs="Sylfaen"/>
          <w:szCs w:val="24"/>
        </w:rPr>
        <w:t>დისციპლინის</w:t>
      </w:r>
      <w:r w:rsidRPr="001059D6">
        <w:rPr>
          <w:rFonts w:eastAsia="Times New Roman" w:cs="Times New Roman"/>
          <w:szCs w:val="24"/>
        </w:rPr>
        <w:t xml:space="preserve"> </w:t>
      </w:r>
      <w:r w:rsidRPr="001059D6">
        <w:rPr>
          <w:rFonts w:eastAsia="Times New Roman" w:cs="Sylfaen"/>
          <w:szCs w:val="24"/>
        </w:rPr>
        <w:t>სპეციფიკის</w:t>
      </w:r>
      <w:r w:rsidRPr="001059D6">
        <w:rPr>
          <w:rFonts w:eastAsia="Times New Roman" w:cs="Times New Roman"/>
          <w:szCs w:val="24"/>
        </w:rPr>
        <w:t xml:space="preserve"> </w:t>
      </w:r>
      <w:r w:rsidRPr="001059D6">
        <w:rPr>
          <w:rFonts w:eastAsia="Times New Roman" w:cs="Sylfaen"/>
          <w:szCs w:val="24"/>
        </w:rPr>
        <w:t>გათვალისწინებით</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არ</w:t>
      </w:r>
      <w:r w:rsidRPr="001059D6">
        <w:rPr>
          <w:rFonts w:eastAsia="Times New Roman" w:cs="Times New Roman"/>
          <w:szCs w:val="24"/>
        </w:rPr>
        <w:t xml:space="preserve"> </w:t>
      </w:r>
      <w:r w:rsidR="009169E3" w:rsidRPr="001059D6">
        <w:rPr>
          <w:rFonts w:eastAsia="Times New Roman" w:cs="Sylfaen"/>
          <w:szCs w:val="24"/>
          <w:lang w:val="ka-GE"/>
        </w:rPr>
        <w:t>გამორიცხავს</w:t>
      </w:r>
      <w:r w:rsidRPr="001059D6">
        <w:rPr>
          <w:rFonts w:eastAsia="Times New Roman" w:cs="Times New Roman"/>
          <w:szCs w:val="24"/>
        </w:rPr>
        <w:t xml:space="preserve"> </w:t>
      </w:r>
      <w:r w:rsidR="00631B95" w:rsidRPr="001059D6">
        <w:rPr>
          <w:szCs w:val="24"/>
        </w:rPr>
        <w:t>შესაბამისი დარგისთვის დადგენილი საერთაშორისო ან უფრო მკაცრი ეთიკური სტანდარტების გამოყენებას.</w:t>
      </w:r>
      <w:r w:rsidR="00631B95" w:rsidRPr="001059D6">
        <w:rPr>
          <w:szCs w:val="24"/>
          <w:lang w:val="ka-GE"/>
        </w:rPr>
        <w:t xml:space="preserve"> </w:t>
      </w:r>
    </w:p>
    <w:p w14:paraId="3F3B79E4" w14:textId="77777777" w:rsidR="00631B95" w:rsidRPr="001059D6" w:rsidRDefault="00631B95" w:rsidP="001059D6">
      <w:pPr>
        <w:tabs>
          <w:tab w:val="left" w:pos="426"/>
          <w:tab w:val="left" w:pos="851"/>
        </w:tabs>
        <w:spacing w:line="360" w:lineRule="auto"/>
        <w:ind w:firstLine="567"/>
        <w:jc w:val="left"/>
        <w:outlineLvl w:val="2"/>
        <w:rPr>
          <w:rFonts w:eastAsia="Times New Roman" w:cs="Sylfaen"/>
          <w:b/>
          <w:bCs/>
          <w:szCs w:val="24"/>
        </w:rPr>
      </w:pPr>
    </w:p>
    <w:p w14:paraId="63B494D0" w14:textId="7370942C" w:rsidR="000F03FF" w:rsidRPr="001059D6" w:rsidRDefault="000F03FF" w:rsidP="001059D6">
      <w:pPr>
        <w:tabs>
          <w:tab w:val="left" w:pos="426"/>
          <w:tab w:val="left" w:pos="851"/>
        </w:tabs>
        <w:spacing w:line="360" w:lineRule="auto"/>
        <w:ind w:firstLine="567"/>
        <w:jc w:val="left"/>
        <w:outlineLvl w:val="2"/>
        <w:rPr>
          <w:rFonts w:eastAsia="Times New Roman" w:cs="Sylfaen"/>
          <w:b/>
          <w:bCs/>
          <w:szCs w:val="24"/>
        </w:rPr>
      </w:pPr>
      <w:r w:rsidRPr="001059D6">
        <w:rPr>
          <w:rFonts w:eastAsia="Times New Roman" w:cs="Sylfaen"/>
          <w:b/>
          <w:bCs/>
          <w:szCs w:val="24"/>
        </w:rPr>
        <w:t>მუხლი</w:t>
      </w:r>
      <w:r w:rsidRPr="001059D6">
        <w:rPr>
          <w:rFonts w:eastAsia="Times New Roman" w:cs="Times New Roman"/>
          <w:b/>
          <w:bCs/>
          <w:szCs w:val="24"/>
        </w:rPr>
        <w:t xml:space="preserve"> </w:t>
      </w:r>
      <w:r w:rsidR="00291866" w:rsidRPr="001059D6">
        <w:rPr>
          <w:rFonts w:eastAsia="Times New Roman" w:cs="Times New Roman"/>
          <w:b/>
          <w:bCs/>
          <w:szCs w:val="24"/>
          <w:lang w:val="ka-GE"/>
        </w:rPr>
        <w:t>1</w:t>
      </w:r>
      <w:r w:rsidR="0004089C" w:rsidRPr="001059D6">
        <w:rPr>
          <w:rFonts w:eastAsia="Times New Roman" w:cs="Times New Roman"/>
          <w:b/>
          <w:bCs/>
          <w:szCs w:val="24"/>
          <w:lang w:val="ka-GE"/>
        </w:rPr>
        <w:t>1</w:t>
      </w:r>
      <w:r w:rsidRPr="001059D6">
        <w:rPr>
          <w:rFonts w:eastAsia="Times New Roman" w:cs="Times New Roman"/>
          <w:b/>
          <w:bCs/>
          <w:szCs w:val="24"/>
        </w:rPr>
        <w:t xml:space="preserve">. </w:t>
      </w:r>
      <w:r w:rsidRPr="001059D6">
        <w:rPr>
          <w:rFonts w:eastAsia="Times New Roman" w:cs="Sylfaen"/>
          <w:b/>
          <w:bCs/>
          <w:szCs w:val="24"/>
        </w:rPr>
        <w:t>რეცენზირების</w:t>
      </w:r>
      <w:r w:rsidRPr="001059D6">
        <w:rPr>
          <w:rFonts w:eastAsia="Times New Roman" w:cs="Times New Roman"/>
          <w:b/>
          <w:bCs/>
          <w:szCs w:val="24"/>
        </w:rPr>
        <w:t xml:space="preserve"> </w:t>
      </w:r>
      <w:r w:rsidRPr="001059D6">
        <w:rPr>
          <w:rFonts w:eastAsia="Times New Roman" w:cs="Sylfaen"/>
          <w:b/>
          <w:bCs/>
          <w:szCs w:val="24"/>
        </w:rPr>
        <w:t>ეთიკა</w:t>
      </w:r>
    </w:p>
    <w:p w14:paraId="7061011C" w14:textId="3917021B" w:rsidR="00675142" w:rsidRPr="001059D6" w:rsidRDefault="005152F5" w:rsidP="001059D6">
      <w:pPr>
        <w:pStyle w:val="ListParagraph"/>
        <w:numPr>
          <w:ilvl w:val="0"/>
          <w:numId w:val="19"/>
        </w:numPr>
        <w:tabs>
          <w:tab w:val="left" w:pos="426"/>
          <w:tab w:val="left" w:pos="851"/>
        </w:tabs>
        <w:spacing w:line="360" w:lineRule="auto"/>
        <w:ind w:left="0" w:firstLine="567"/>
        <w:jc w:val="left"/>
        <w:rPr>
          <w:rFonts w:eastAsia="Times New Roman" w:cs="Times New Roman"/>
          <w:szCs w:val="24"/>
        </w:rPr>
      </w:pPr>
      <w:r w:rsidRPr="001059D6">
        <w:rPr>
          <w:szCs w:val="24"/>
        </w:rPr>
        <w:t>რეცენზირება უნდა განხორციელდეს პროფესიონალიზმის, კომპეტენტურობის, ობიექტურობის, მიუკერძოებლობის, დამოუკიდებლობის, კონფიდენციალობისა და კეთილსინდისიერების პრინციპების დაცვით.</w:t>
      </w:r>
      <w:r w:rsidRPr="001059D6">
        <w:rPr>
          <w:szCs w:val="24"/>
          <w:lang w:val="ka-GE"/>
        </w:rPr>
        <w:t xml:space="preserve"> </w:t>
      </w:r>
    </w:p>
    <w:p w14:paraId="2D1ADA13" w14:textId="64FBEAB6" w:rsidR="000067F2" w:rsidRDefault="00675142" w:rsidP="001059D6">
      <w:pPr>
        <w:pStyle w:val="ListParagraph"/>
        <w:numPr>
          <w:ilvl w:val="0"/>
          <w:numId w:val="19"/>
        </w:numPr>
        <w:tabs>
          <w:tab w:val="left" w:pos="426"/>
          <w:tab w:val="left" w:pos="851"/>
        </w:tabs>
        <w:spacing w:line="360" w:lineRule="auto"/>
        <w:ind w:left="0" w:firstLine="567"/>
        <w:jc w:val="left"/>
        <w:rPr>
          <w:rFonts w:eastAsia="Times New Roman" w:cs="Times New Roman"/>
          <w:szCs w:val="24"/>
        </w:rPr>
      </w:pPr>
      <w:r w:rsidRPr="001059D6">
        <w:rPr>
          <w:rFonts w:eastAsia="Times New Roman" w:cs="Sylfaen"/>
          <w:szCs w:val="24"/>
        </w:rPr>
        <w:t>რეცენზენტი</w:t>
      </w:r>
      <w:r w:rsidRPr="001059D6">
        <w:rPr>
          <w:rFonts w:eastAsia="Times New Roman" w:cs="Times New Roman"/>
          <w:szCs w:val="24"/>
        </w:rPr>
        <w:t xml:space="preserve"> </w:t>
      </w:r>
      <w:r w:rsidRPr="001059D6">
        <w:rPr>
          <w:rFonts w:eastAsia="Times New Roman" w:cs="Sylfaen"/>
          <w:szCs w:val="24"/>
        </w:rPr>
        <w:t>ვალდებულია</w:t>
      </w:r>
      <w:r w:rsidRPr="001059D6">
        <w:rPr>
          <w:rFonts w:eastAsia="Times New Roman" w:cs="Times New Roman"/>
          <w:szCs w:val="24"/>
        </w:rPr>
        <w:t>:</w:t>
      </w:r>
      <w:r w:rsidRPr="001059D6">
        <w:rPr>
          <w:rFonts w:eastAsia="Times New Roman" w:cs="Times New Roman"/>
          <w:szCs w:val="24"/>
        </w:rPr>
        <w:br/>
      </w:r>
      <w:r w:rsidRPr="001059D6">
        <w:rPr>
          <w:rFonts w:eastAsia="Times New Roman" w:cs="Sylfaen"/>
          <w:szCs w:val="24"/>
        </w:rPr>
        <w:t>ა</w:t>
      </w:r>
      <w:r w:rsidRPr="001059D6">
        <w:rPr>
          <w:rFonts w:eastAsia="Times New Roman" w:cs="Times New Roman"/>
          <w:szCs w:val="24"/>
        </w:rPr>
        <w:t xml:space="preserve">) </w:t>
      </w:r>
      <w:r w:rsidR="000067F2">
        <w:t>შეაფასოს ნაშრომი ობიექტური და პროფესიული კრიტერიუმების საფუძველზე, მათ შორის მისი სამეცნიერო ხარისხის, მეთოდოლოგიური სისწორის, ორიგინალურობის, არგუმენტაციის სანდოობისა და კვლევის ეთიკის შესაბამისობის გათვალისწინებით;</w:t>
      </w:r>
    </w:p>
    <w:p w14:paraId="2FB0A09D" w14:textId="526C9BD5" w:rsidR="00164C22" w:rsidRDefault="00675142" w:rsidP="000067F2">
      <w:pPr>
        <w:tabs>
          <w:tab w:val="left" w:pos="426"/>
          <w:tab w:val="left" w:pos="851"/>
        </w:tabs>
        <w:spacing w:line="360" w:lineRule="auto"/>
        <w:jc w:val="left"/>
        <w:rPr>
          <w:rFonts w:eastAsia="Times New Roman" w:cs="Times New Roman"/>
          <w:szCs w:val="24"/>
        </w:rPr>
      </w:pPr>
      <w:r w:rsidRPr="000067F2">
        <w:rPr>
          <w:rFonts w:eastAsia="Times New Roman" w:cs="Sylfaen"/>
          <w:szCs w:val="24"/>
        </w:rPr>
        <w:t>ბ</w:t>
      </w:r>
      <w:r w:rsidRPr="000067F2">
        <w:rPr>
          <w:rFonts w:eastAsia="Times New Roman" w:cs="Times New Roman"/>
          <w:szCs w:val="24"/>
        </w:rPr>
        <w:t xml:space="preserve">) </w:t>
      </w:r>
      <w:r w:rsidR="00164C22">
        <w:t>დაიცვას რეცენზირების პროცესში მიღებული ინფორმაციის, მათ შორის გამოუქვეყნებელი მონაცემების, იდეების, ჰიპოთეზებისა და შედეგების კონფიდენციალურობა და არ გაავრცელოს იგი შესაბამისი უფლებამოსილების გარეშე;</w:t>
      </w:r>
    </w:p>
    <w:p w14:paraId="551523DE" w14:textId="77777777" w:rsidR="00164C22" w:rsidRDefault="00675142" w:rsidP="000067F2">
      <w:pPr>
        <w:tabs>
          <w:tab w:val="left" w:pos="426"/>
          <w:tab w:val="left" w:pos="851"/>
        </w:tabs>
        <w:spacing w:line="360" w:lineRule="auto"/>
        <w:jc w:val="left"/>
      </w:pPr>
      <w:r w:rsidRPr="000067F2">
        <w:rPr>
          <w:rFonts w:eastAsia="Times New Roman" w:cs="Sylfaen"/>
          <w:szCs w:val="24"/>
        </w:rPr>
        <w:lastRenderedPageBreak/>
        <w:t>გ</w:t>
      </w:r>
      <w:r w:rsidRPr="000067F2">
        <w:rPr>
          <w:rFonts w:eastAsia="Times New Roman" w:cs="Times New Roman"/>
          <w:szCs w:val="24"/>
        </w:rPr>
        <w:t xml:space="preserve">) </w:t>
      </w:r>
      <w:r w:rsidR="00164C22">
        <w:t>არ გამოიყენოს რეცენზირების პროცესში მიღებული გამოუქვეყნებელი ინფორმაცია, მონაცემები ან იდეები საკუთარი ან მესამე პირის კვლევითი, პროფესიული, აკადემიური ან კომერციული მიზნებისთვის შესაბამისი ავტორის ან უფლებამოსილი პირის თანხმობის გარეშე;</w:t>
      </w:r>
    </w:p>
    <w:p w14:paraId="69EEF298" w14:textId="65003C46" w:rsidR="00186A8F" w:rsidRPr="00164C22" w:rsidRDefault="00675142" w:rsidP="00164C22">
      <w:pPr>
        <w:tabs>
          <w:tab w:val="left" w:pos="426"/>
          <w:tab w:val="left" w:pos="851"/>
        </w:tabs>
        <w:spacing w:line="360" w:lineRule="auto"/>
        <w:jc w:val="left"/>
        <w:rPr>
          <w:rFonts w:eastAsia="Times New Roman" w:cs="Times New Roman"/>
          <w:szCs w:val="24"/>
        </w:rPr>
      </w:pPr>
      <w:r w:rsidRPr="000067F2">
        <w:rPr>
          <w:rFonts w:eastAsia="Times New Roman" w:cs="Sylfaen"/>
          <w:szCs w:val="24"/>
        </w:rPr>
        <w:t>დ</w:t>
      </w:r>
      <w:r w:rsidRPr="000067F2">
        <w:rPr>
          <w:rFonts w:eastAsia="Times New Roman" w:cs="Times New Roman"/>
          <w:szCs w:val="24"/>
        </w:rPr>
        <w:t xml:space="preserve">) </w:t>
      </w:r>
      <w:r w:rsidR="00186A8F" w:rsidRPr="000067F2">
        <w:rPr>
          <w:rFonts w:eastAsia="Times New Roman" w:cs="Sylfaen"/>
          <w:szCs w:val="24"/>
          <w:lang w:val="ka-GE"/>
        </w:rPr>
        <w:t>დაუყოვნებლივ</w:t>
      </w:r>
      <w:r w:rsidRPr="000067F2">
        <w:rPr>
          <w:rFonts w:eastAsia="Times New Roman" w:cs="Times New Roman"/>
          <w:szCs w:val="24"/>
        </w:rPr>
        <w:t xml:space="preserve"> </w:t>
      </w:r>
      <w:r w:rsidRPr="000067F2">
        <w:rPr>
          <w:rFonts w:eastAsia="Times New Roman" w:cs="Sylfaen"/>
          <w:szCs w:val="24"/>
        </w:rPr>
        <w:t>განაცხადოს</w:t>
      </w:r>
      <w:r w:rsidRPr="000067F2">
        <w:rPr>
          <w:rFonts w:eastAsia="Times New Roman" w:cs="Times New Roman"/>
          <w:szCs w:val="24"/>
        </w:rPr>
        <w:t xml:space="preserve"> </w:t>
      </w:r>
      <w:r w:rsidRPr="000067F2">
        <w:rPr>
          <w:rFonts w:eastAsia="Times New Roman" w:cs="Sylfaen"/>
          <w:szCs w:val="24"/>
        </w:rPr>
        <w:t>ნებისმიერი</w:t>
      </w:r>
      <w:r w:rsidRPr="000067F2">
        <w:rPr>
          <w:rFonts w:eastAsia="Times New Roman" w:cs="Times New Roman"/>
          <w:szCs w:val="24"/>
        </w:rPr>
        <w:t xml:space="preserve"> </w:t>
      </w:r>
      <w:r w:rsidR="005152F5" w:rsidRPr="000067F2">
        <w:rPr>
          <w:rFonts w:eastAsia="Times New Roman" w:cs="Times New Roman"/>
          <w:szCs w:val="24"/>
          <w:lang w:val="ka-GE"/>
        </w:rPr>
        <w:t xml:space="preserve">სახის </w:t>
      </w:r>
      <w:r w:rsidRPr="000067F2">
        <w:rPr>
          <w:rFonts w:eastAsia="Times New Roman" w:cs="Sylfaen"/>
          <w:szCs w:val="24"/>
        </w:rPr>
        <w:t>ინტერესთა</w:t>
      </w:r>
      <w:r w:rsidRPr="000067F2">
        <w:rPr>
          <w:rFonts w:eastAsia="Times New Roman" w:cs="Times New Roman"/>
          <w:szCs w:val="24"/>
        </w:rPr>
        <w:t xml:space="preserve"> </w:t>
      </w:r>
      <w:r w:rsidRPr="000067F2">
        <w:rPr>
          <w:rFonts w:eastAsia="Times New Roman" w:cs="Sylfaen"/>
          <w:szCs w:val="24"/>
        </w:rPr>
        <w:t>კონფლიქტის</w:t>
      </w:r>
      <w:r w:rsidRPr="000067F2">
        <w:rPr>
          <w:rFonts w:eastAsia="Times New Roman" w:cs="Times New Roman"/>
          <w:szCs w:val="24"/>
        </w:rPr>
        <w:t xml:space="preserve"> </w:t>
      </w:r>
      <w:r w:rsidRPr="000067F2">
        <w:rPr>
          <w:rFonts w:eastAsia="Times New Roman" w:cs="Sylfaen"/>
          <w:szCs w:val="24"/>
        </w:rPr>
        <w:t>არსებობის</w:t>
      </w:r>
      <w:r w:rsidRPr="000067F2">
        <w:rPr>
          <w:rFonts w:eastAsia="Times New Roman" w:cs="Times New Roman"/>
          <w:szCs w:val="24"/>
        </w:rPr>
        <w:t xml:space="preserve"> </w:t>
      </w:r>
      <w:r w:rsidRPr="000067F2">
        <w:rPr>
          <w:rFonts w:eastAsia="Times New Roman" w:cs="Sylfaen"/>
          <w:szCs w:val="24"/>
        </w:rPr>
        <w:t>შესახებ</w:t>
      </w:r>
      <w:r w:rsidRPr="000067F2">
        <w:rPr>
          <w:rFonts w:eastAsia="Times New Roman" w:cs="Times New Roman"/>
          <w:szCs w:val="24"/>
        </w:rPr>
        <w:t xml:space="preserve"> </w:t>
      </w:r>
      <w:r w:rsidRPr="000067F2">
        <w:rPr>
          <w:rFonts w:eastAsia="Times New Roman" w:cs="Sylfaen"/>
          <w:szCs w:val="24"/>
        </w:rPr>
        <w:t>და</w:t>
      </w:r>
      <w:r w:rsidRPr="000067F2">
        <w:rPr>
          <w:rFonts w:eastAsia="Times New Roman" w:cs="Times New Roman"/>
          <w:szCs w:val="24"/>
        </w:rPr>
        <w:t xml:space="preserve"> </w:t>
      </w:r>
      <w:r w:rsidRPr="000067F2">
        <w:rPr>
          <w:rFonts w:eastAsia="Times New Roman" w:cs="Sylfaen"/>
          <w:szCs w:val="24"/>
        </w:rPr>
        <w:t>ასეთ</w:t>
      </w:r>
      <w:r w:rsidRPr="000067F2">
        <w:rPr>
          <w:rFonts w:eastAsia="Times New Roman" w:cs="Times New Roman"/>
          <w:szCs w:val="24"/>
        </w:rPr>
        <w:t xml:space="preserve"> </w:t>
      </w:r>
      <w:r w:rsidRPr="000067F2">
        <w:rPr>
          <w:rFonts w:eastAsia="Times New Roman" w:cs="Sylfaen"/>
          <w:szCs w:val="24"/>
        </w:rPr>
        <w:t>შემთხვევაში</w:t>
      </w:r>
      <w:r w:rsidRPr="000067F2">
        <w:rPr>
          <w:rFonts w:eastAsia="Times New Roman" w:cs="Times New Roman"/>
          <w:szCs w:val="24"/>
        </w:rPr>
        <w:t xml:space="preserve"> </w:t>
      </w:r>
      <w:r w:rsidRPr="000067F2">
        <w:rPr>
          <w:rFonts w:eastAsia="Times New Roman" w:cs="Sylfaen"/>
          <w:szCs w:val="24"/>
        </w:rPr>
        <w:t>უარი</w:t>
      </w:r>
      <w:r w:rsidRPr="000067F2">
        <w:rPr>
          <w:rFonts w:eastAsia="Times New Roman" w:cs="Times New Roman"/>
          <w:szCs w:val="24"/>
        </w:rPr>
        <w:t xml:space="preserve"> </w:t>
      </w:r>
      <w:r w:rsidRPr="000067F2">
        <w:rPr>
          <w:rFonts w:eastAsia="Times New Roman" w:cs="Sylfaen"/>
          <w:szCs w:val="24"/>
        </w:rPr>
        <w:t>თქვას</w:t>
      </w:r>
      <w:r w:rsidRPr="000067F2">
        <w:rPr>
          <w:rFonts w:eastAsia="Times New Roman" w:cs="Times New Roman"/>
          <w:szCs w:val="24"/>
        </w:rPr>
        <w:t xml:space="preserve"> </w:t>
      </w:r>
      <w:r w:rsidRPr="000067F2">
        <w:rPr>
          <w:rFonts w:eastAsia="Times New Roman" w:cs="Sylfaen"/>
          <w:szCs w:val="24"/>
        </w:rPr>
        <w:t>რეცენზირებაზე</w:t>
      </w:r>
      <w:r w:rsidRPr="000067F2">
        <w:rPr>
          <w:rFonts w:eastAsia="Times New Roman" w:cs="Times New Roman"/>
          <w:szCs w:val="24"/>
        </w:rPr>
        <w:t>;</w:t>
      </w:r>
      <w:r w:rsidRPr="000067F2">
        <w:rPr>
          <w:rFonts w:eastAsia="Times New Roman" w:cs="Times New Roman"/>
          <w:szCs w:val="24"/>
        </w:rPr>
        <w:br/>
      </w:r>
      <w:r w:rsidR="00B55011" w:rsidRPr="00164C22">
        <w:rPr>
          <w:rFonts w:eastAsia="Times New Roman" w:cs="Sylfaen"/>
          <w:szCs w:val="24"/>
          <w:lang w:val="ka-GE"/>
        </w:rPr>
        <w:t>ე</w:t>
      </w:r>
      <w:r w:rsidRPr="00164C22">
        <w:rPr>
          <w:rFonts w:eastAsia="Times New Roman" w:cs="Times New Roman"/>
          <w:szCs w:val="24"/>
        </w:rPr>
        <w:t xml:space="preserve">) </w:t>
      </w:r>
      <w:r w:rsidR="00186A8F" w:rsidRPr="00164C22">
        <w:rPr>
          <w:szCs w:val="24"/>
        </w:rPr>
        <w:t>უარი თქვას რეცენზირებაზე, თუ არ გააჩნია შესაბამისი კომპეტენცია ან ვერ შეძლებს რეცენზირების დადგენილ ვადაში განხორციელებას</w:t>
      </w:r>
      <w:r w:rsidR="00186A8F" w:rsidRPr="00164C22">
        <w:rPr>
          <w:szCs w:val="24"/>
          <w:lang w:val="ka-GE"/>
        </w:rPr>
        <w:t>;</w:t>
      </w:r>
    </w:p>
    <w:p w14:paraId="5A257E2C" w14:textId="5A330AB6" w:rsidR="00164C22" w:rsidRPr="00164C22" w:rsidRDefault="00B55011" w:rsidP="00164C22">
      <w:pPr>
        <w:pStyle w:val="pdq2pgselectionanchorcontainer"/>
        <w:spacing w:before="0" w:beforeAutospacing="0" w:after="0" w:afterAutospacing="0" w:line="360" w:lineRule="auto"/>
        <w:rPr>
          <w:rFonts w:ascii="Sylfaen" w:hAnsi="Sylfaen"/>
        </w:rPr>
      </w:pPr>
      <w:r w:rsidRPr="00164C22">
        <w:rPr>
          <w:rFonts w:ascii="Sylfaen" w:hAnsi="Sylfaen" w:cs="Sylfaen"/>
          <w:lang w:val="ka-GE"/>
        </w:rPr>
        <w:t>ვ</w:t>
      </w:r>
      <w:r w:rsidR="00186A8F" w:rsidRPr="00164C22">
        <w:rPr>
          <w:rFonts w:ascii="Sylfaen" w:hAnsi="Sylfaen"/>
          <w:lang w:val="ka-GE"/>
        </w:rPr>
        <w:t xml:space="preserve">) </w:t>
      </w:r>
      <w:r w:rsidR="00164C22" w:rsidRPr="00164C22">
        <w:rPr>
          <w:rFonts w:ascii="Sylfaen" w:hAnsi="Sylfaen" w:cs="Sylfaen"/>
        </w:rPr>
        <w:t>უზრუნველყოს</w:t>
      </w:r>
      <w:r w:rsidR="00164C22" w:rsidRPr="00164C22">
        <w:rPr>
          <w:rFonts w:ascii="Sylfaen" w:hAnsi="Sylfaen"/>
        </w:rPr>
        <w:t xml:space="preserve"> </w:t>
      </w:r>
      <w:r w:rsidR="00164C22" w:rsidRPr="00164C22">
        <w:rPr>
          <w:rFonts w:ascii="Sylfaen" w:hAnsi="Sylfaen" w:cs="Sylfaen"/>
        </w:rPr>
        <w:t>შეფასების</w:t>
      </w:r>
      <w:r w:rsidR="00164C22" w:rsidRPr="00164C22">
        <w:rPr>
          <w:rFonts w:ascii="Sylfaen" w:hAnsi="Sylfaen"/>
        </w:rPr>
        <w:t xml:space="preserve"> </w:t>
      </w:r>
      <w:r w:rsidR="00164C22" w:rsidRPr="00164C22">
        <w:rPr>
          <w:rFonts w:ascii="Sylfaen" w:hAnsi="Sylfaen" w:cs="Sylfaen"/>
        </w:rPr>
        <w:t>ობიექტურობა</w:t>
      </w:r>
      <w:r w:rsidR="00164C22" w:rsidRPr="00164C22">
        <w:rPr>
          <w:rFonts w:ascii="Sylfaen" w:hAnsi="Sylfaen"/>
        </w:rPr>
        <w:t xml:space="preserve">, </w:t>
      </w:r>
      <w:r w:rsidR="00164C22" w:rsidRPr="00164C22">
        <w:rPr>
          <w:rFonts w:ascii="Sylfaen" w:hAnsi="Sylfaen" w:cs="Sylfaen"/>
        </w:rPr>
        <w:t>დასაბუთებულობა</w:t>
      </w:r>
      <w:r w:rsidR="00164C22" w:rsidRPr="00164C22">
        <w:rPr>
          <w:rFonts w:ascii="Sylfaen" w:hAnsi="Sylfaen"/>
        </w:rPr>
        <w:t xml:space="preserve">, </w:t>
      </w:r>
      <w:r w:rsidR="00164C22" w:rsidRPr="00164C22">
        <w:rPr>
          <w:rFonts w:ascii="Sylfaen" w:hAnsi="Sylfaen" w:cs="Sylfaen"/>
        </w:rPr>
        <w:t>სამართლიანობა</w:t>
      </w:r>
      <w:r w:rsidR="00164C22" w:rsidRPr="00164C22">
        <w:rPr>
          <w:rFonts w:ascii="Sylfaen" w:hAnsi="Sylfaen"/>
        </w:rPr>
        <w:t xml:space="preserve"> </w:t>
      </w:r>
      <w:r w:rsidR="00164C22" w:rsidRPr="00164C22">
        <w:rPr>
          <w:rFonts w:ascii="Sylfaen" w:hAnsi="Sylfaen" w:cs="Sylfaen"/>
        </w:rPr>
        <w:t>და</w:t>
      </w:r>
      <w:r w:rsidR="00164C22" w:rsidRPr="00164C22">
        <w:rPr>
          <w:rFonts w:ascii="Sylfaen" w:hAnsi="Sylfaen"/>
        </w:rPr>
        <w:t xml:space="preserve"> </w:t>
      </w:r>
      <w:r w:rsidR="00164C22" w:rsidRPr="00164C22">
        <w:rPr>
          <w:rFonts w:ascii="Sylfaen" w:hAnsi="Sylfaen" w:cs="Sylfaen"/>
        </w:rPr>
        <w:t>პროფესიული</w:t>
      </w:r>
      <w:r w:rsidR="00164C22" w:rsidRPr="00164C22">
        <w:rPr>
          <w:rFonts w:ascii="Sylfaen" w:hAnsi="Sylfaen"/>
        </w:rPr>
        <w:t xml:space="preserve">, </w:t>
      </w:r>
      <w:r w:rsidR="00164C22" w:rsidRPr="00164C22">
        <w:rPr>
          <w:rFonts w:ascii="Sylfaen" w:hAnsi="Sylfaen" w:cs="Sylfaen"/>
        </w:rPr>
        <w:t>კონსტრუქციული</w:t>
      </w:r>
      <w:r w:rsidR="00164C22" w:rsidRPr="00164C22">
        <w:rPr>
          <w:rFonts w:ascii="Sylfaen" w:hAnsi="Sylfaen"/>
        </w:rPr>
        <w:t xml:space="preserve"> </w:t>
      </w:r>
      <w:r w:rsidR="00164C22" w:rsidRPr="00164C22">
        <w:rPr>
          <w:rFonts w:ascii="Sylfaen" w:hAnsi="Sylfaen" w:cs="Sylfaen"/>
        </w:rPr>
        <w:t>მიდგომა</w:t>
      </w:r>
      <w:r w:rsidR="00164C22" w:rsidRPr="00164C22">
        <w:rPr>
          <w:rFonts w:ascii="Sylfaen" w:hAnsi="Sylfaen"/>
        </w:rPr>
        <w:t xml:space="preserve"> </w:t>
      </w:r>
      <w:r w:rsidR="00164C22" w:rsidRPr="00164C22">
        <w:rPr>
          <w:rFonts w:ascii="Sylfaen" w:hAnsi="Sylfaen" w:cs="Sylfaen"/>
        </w:rPr>
        <w:t>ავტორის</w:t>
      </w:r>
      <w:r w:rsidR="00164C22" w:rsidRPr="00164C22">
        <w:rPr>
          <w:rFonts w:ascii="Sylfaen" w:hAnsi="Sylfaen"/>
        </w:rPr>
        <w:t xml:space="preserve"> </w:t>
      </w:r>
      <w:r w:rsidR="00164C22" w:rsidRPr="00164C22">
        <w:rPr>
          <w:rFonts w:ascii="Sylfaen" w:hAnsi="Sylfaen" w:cs="Sylfaen"/>
        </w:rPr>
        <w:t>მიმართ</w:t>
      </w:r>
      <w:r w:rsidR="00164C22" w:rsidRPr="00164C22">
        <w:rPr>
          <w:rFonts w:ascii="Sylfaen" w:hAnsi="Sylfaen"/>
        </w:rPr>
        <w:t>;</w:t>
      </w:r>
    </w:p>
    <w:p w14:paraId="547477B2" w14:textId="52795665" w:rsidR="00675142" w:rsidRPr="00164C22" w:rsidRDefault="00B55011" w:rsidP="00164C22">
      <w:pPr>
        <w:pStyle w:val="ListParagraph"/>
        <w:tabs>
          <w:tab w:val="left" w:pos="426"/>
        </w:tabs>
        <w:spacing w:line="360" w:lineRule="auto"/>
        <w:ind w:left="0"/>
        <w:jc w:val="left"/>
        <w:rPr>
          <w:rFonts w:eastAsia="Times New Roman" w:cs="Times New Roman"/>
          <w:szCs w:val="24"/>
        </w:rPr>
      </w:pPr>
      <w:r w:rsidRPr="00164C22">
        <w:rPr>
          <w:rFonts w:eastAsia="Times New Roman" w:cs="Sylfaen"/>
          <w:szCs w:val="24"/>
          <w:lang w:val="ka-GE"/>
        </w:rPr>
        <w:t>ზ</w:t>
      </w:r>
      <w:r w:rsidR="00675142" w:rsidRPr="00164C22">
        <w:rPr>
          <w:rFonts w:eastAsia="Times New Roman" w:cs="Times New Roman"/>
          <w:szCs w:val="24"/>
        </w:rPr>
        <w:t xml:space="preserve">) </w:t>
      </w:r>
      <w:r w:rsidR="00675142" w:rsidRPr="00164C22">
        <w:rPr>
          <w:rFonts w:eastAsia="Times New Roman" w:cs="Sylfaen"/>
          <w:szCs w:val="24"/>
        </w:rPr>
        <w:t>რეცენზირება</w:t>
      </w:r>
      <w:r w:rsidR="00675142" w:rsidRPr="00164C22">
        <w:rPr>
          <w:rFonts w:eastAsia="Times New Roman" w:cs="Times New Roman"/>
          <w:szCs w:val="24"/>
        </w:rPr>
        <w:t xml:space="preserve"> </w:t>
      </w:r>
      <w:r w:rsidR="00675142" w:rsidRPr="00164C22">
        <w:rPr>
          <w:rFonts w:eastAsia="Times New Roman" w:cs="Sylfaen"/>
          <w:szCs w:val="24"/>
        </w:rPr>
        <w:t>განახორციელოს</w:t>
      </w:r>
      <w:r w:rsidR="00675142" w:rsidRPr="00164C22">
        <w:rPr>
          <w:rFonts w:eastAsia="Times New Roman" w:cs="Times New Roman"/>
          <w:szCs w:val="24"/>
        </w:rPr>
        <w:t xml:space="preserve"> </w:t>
      </w:r>
      <w:r w:rsidR="00675142" w:rsidRPr="00164C22">
        <w:rPr>
          <w:rFonts w:eastAsia="Times New Roman" w:cs="Sylfaen"/>
          <w:szCs w:val="24"/>
        </w:rPr>
        <w:t>დადგენილ</w:t>
      </w:r>
      <w:r w:rsidR="00675142" w:rsidRPr="00164C22">
        <w:rPr>
          <w:rFonts w:eastAsia="Times New Roman" w:cs="Times New Roman"/>
          <w:szCs w:val="24"/>
        </w:rPr>
        <w:t xml:space="preserve"> </w:t>
      </w:r>
      <w:r w:rsidR="00675142" w:rsidRPr="00164C22">
        <w:rPr>
          <w:rFonts w:eastAsia="Times New Roman" w:cs="Sylfaen"/>
          <w:szCs w:val="24"/>
        </w:rPr>
        <w:t>ვადებში</w:t>
      </w:r>
      <w:r w:rsidR="00675142" w:rsidRPr="00164C22">
        <w:rPr>
          <w:rFonts w:eastAsia="Times New Roman" w:cs="Times New Roman"/>
          <w:szCs w:val="24"/>
        </w:rPr>
        <w:t xml:space="preserve"> </w:t>
      </w:r>
      <w:r w:rsidR="00675142" w:rsidRPr="00164C22">
        <w:rPr>
          <w:rFonts w:eastAsia="Times New Roman" w:cs="Sylfaen"/>
          <w:szCs w:val="24"/>
        </w:rPr>
        <w:t>და</w:t>
      </w:r>
      <w:r w:rsidR="00675142" w:rsidRPr="00164C22">
        <w:rPr>
          <w:rFonts w:eastAsia="Times New Roman" w:cs="Times New Roman"/>
          <w:szCs w:val="24"/>
        </w:rPr>
        <w:t xml:space="preserve"> </w:t>
      </w:r>
      <w:r w:rsidR="00675142" w:rsidRPr="00164C22">
        <w:rPr>
          <w:rFonts w:eastAsia="Times New Roman" w:cs="Sylfaen"/>
          <w:szCs w:val="24"/>
        </w:rPr>
        <w:t>პროფესიული</w:t>
      </w:r>
      <w:r w:rsidR="00675142" w:rsidRPr="00164C22">
        <w:rPr>
          <w:rFonts w:eastAsia="Times New Roman" w:cs="Times New Roman"/>
          <w:szCs w:val="24"/>
        </w:rPr>
        <w:t xml:space="preserve"> </w:t>
      </w:r>
      <w:r w:rsidR="00675142" w:rsidRPr="00164C22">
        <w:rPr>
          <w:rFonts w:eastAsia="Times New Roman" w:cs="Sylfaen"/>
          <w:szCs w:val="24"/>
        </w:rPr>
        <w:t>კეთილსინდისიერების</w:t>
      </w:r>
      <w:r w:rsidR="00675142" w:rsidRPr="00164C22">
        <w:rPr>
          <w:rFonts w:eastAsia="Times New Roman" w:cs="Times New Roman"/>
          <w:szCs w:val="24"/>
        </w:rPr>
        <w:t xml:space="preserve"> </w:t>
      </w:r>
      <w:r w:rsidR="00675142" w:rsidRPr="00164C22">
        <w:rPr>
          <w:rFonts w:eastAsia="Times New Roman" w:cs="Sylfaen"/>
          <w:szCs w:val="24"/>
        </w:rPr>
        <w:t>შესაბამისად</w:t>
      </w:r>
      <w:r w:rsidR="00675142" w:rsidRPr="00164C22">
        <w:rPr>
          <w:rFonts w:eastAsia="Times New Roman" w:cs="Times New Roman"/>
          <w:szCs w:val="24"/>
        </w:rPr>
        <w:t xml:space="preserve">. </w:t>
      </w:r>
    </w:p>
    <w:p w14:paraId="262BAF36" w14:textId="6CA50997" w:rsidR="000F03FF" w:rsidRPr="001059D6" w:rsidRDefault="00186A8F" w:rsidP="001059D6">
      <w:pPr>
        <w:pStyle w:val="ListParagraph"/>
        <w:numPr>
          <w:ilvl w:val="0"/>
          <w:numId w:val="19"/>
        </w:numPr>
        <w:tabs>
          <w:tab w:val="left" w:pos="426"/>
          <w:tab w:val="left" w:pos="851"/>
        </w:tabs>
        <w:spacing w:line="360" w:lineRule="auto"/>
        <w:ind w:left="0" w:firstLine="567"/>
        <w:jc w:val="left"/>
        <w:rPr>
          <w:rFonts w:eastAsia="Times New Roman" w:cs="Times New Roman"/>
          <w:szCs w:val="24"/>
        </w:rPr>
      </w:pPr>
      <w:r w:rsidRPr="001059D6">
        <w:rPr>
          <w:szCs w:val="24"/>
        </w:rPr>
        <w:t>კვლევითმა დაწესებულებამ უნდა უზრუნველყოს რეცენზირების პროცესის დამოუკიდებლობა, მიუკერძოებლობა, კონფიდენციალ</w:t>
      </w:r>
      <w:r w:rsidR="00615ABD" w:rsidRPr="001059D6">
        <w:rPr>
          <w:szCs w:val="24"/>
          <w:lang w:val="ka-GE"/>
        </w:rPr>
        <w:t>ურ</w:t>
      </w:r>
      <w:r w:rsidRPr="001059D6">
        <w:rPr>
          <w:szCs w:val="24"/>
        </w:rPr>
        <w:t>ობა და გამჭვირვალე ადმინისტრაციული პროცედურები.</w:t>
      </w:r>
      <w:r w:rsidRPr="001059D6">
        <w:rPr>
          <w:szCs w:val="24"/>
          <w:lang w:val="ka-GE"/>
        </w:rPr>
        <w:t xml:space="preserve"> </w:t>
      </w:r>
    </w:p>
    <w:p w14:paraId="7E3BC374" w14:textId="216BEF00" w:rsidR="0079026D" w:rsidRPr="001059D6" w:rsidRDefault="0079026D" w:rsidP="001059D6">
      <w:pPr>
        <w:tabs>
          <w:tab w:val="left" w:pos="426"/>
        </w:tabs>
        <w:spacing w:line="360" w:lineRule="auto"/>
        <w:ind w:firstLine="567"/>
        <w:jc w:val="left"/>
        <w:rPr>
          <w:rFonts w:eastAsia="Times New Roman" w:cs="Times New Roman"/>
          <w:szCs w:val="24"/>
        </w:rPr>
      </w:pPr>
    </w:p>
    <w:p w14:paraId="67183748" w14:textId="12A5142E" w:rsidR="00EB6F9C" w:rsidRPr="001059D6" w:rsidRDefault="00EB6F9C" w:rsidP="001059D6">
      <w:pPr>
        <w:tabs>
          <w:tab w:val="left" w:pos="426"/>
        </w:tabs>
        <w:spacing w:line="360" w:lineRule="auto"/>
        <w:ind w:firstLine="567"/>
        <w:jc w:val="left"/>
        <w:outlineLvl w:val="1"/>
        <w:rPr>
          <w:rFonts w:eastAsia="Times New Roman" w:cs="Sylfaen"/>
          <w:b/>
          <w:bCs/>
          <w:sz w:val="28"/>
          <w:szCs w:val="28"/>
        </w:rPr>
      </w:pPr>
      <w:r w:rsidRPr="001059D6">
        <w:rPr>
          <w:rFonts w:eastAsia="Times New Roman" w:cs="Sylfaen"/>
          <w:b/>
          <w:bCs/>
          <w:kern w:val="36"/>
          <w:sz w:val="28"/>
          <w:szCs w:val="28"/>
        </w:rPr>
        <w:t>თავი</w:t>
      </w:r>
      <w:r w:rsidRPr="001059D6">
        <w:rPr>
          <w:rFonts w:eastAsia="Times New Roman" w:cs="Times New Roman"/>
          <w:b/>
          <w:bCs/>
          <w:kern w:val="36"/>
          <w:sz w:val="28"/>
          <w:szCs w:val="28"/>
        </w:rPr>
        <w:t xml:space="preserve"> </w:t>
      </w:r>
      <w:r w:rsidR="00EB30E9" w:rsidRPr="001059D6">
        <w:rPr>
          <w:rFonts w:eastAsia="Times New Roman" w:cs="Times New Roman"/>
          <w:b/>
          <w:bCs/>
          <w:kern w:val="36"/>
          <w:sz w:val="28"/>
          <w:szCs w:val="28"/>
        </w:rPr>
        <w:t>I</w:t>
      </w:r>
      <w:r w:rsidR="0047081A" w:rsidRPr="001059D6">
        <w:rPr>
          <w:rFonts w:eastAsia="Times New Roman" w:cs="Times New Roman"/>
          <w:b/>
          <w:bCs/>
          <w:kern w:val="36"/>
          <w:sz w:val="28"/>
          <w:szCs w:val="28"/>
        </w:rPr>
        <w:t>II</w:t>
      </w:r>
      <w:r w:rsidRPr="001059D6">
        <w:rPr>
          <w:rFonts w:eastAsia="Times New Roman" w:cs="Times New Roman"/>
          <w:b/>
          <w:bCs/>
          <w:kern w:val="36"/>
          <w:sz w:val="28"/>
          <w:szCs w:val="28"/>
        </w:rPr>
        <w:t xml:space="preserve"> — </w:t>
      </w:r>
      <w:bookmarkStart w:id="2" w:name="_Hlk233796832"/>
      <w:r w:rsidR="001059D6" w:rsidRPr="001059D6">
        <w:rPr>
          <w:b/>
          <w:sz w:val="28"/>
          <w:szCs w:val="28"/>
        </w:rPr>
        <w:t>კვლევის ეთიკისა</w:t>
      </w:r>
      <w:r w:rsidR="001059D6">
        <w:rPr>
          <w:b/>
          <w:sz w:val="28"/>
          <w:szCs w:val="28"/>
          <w:lang w:val="ka-GE"/>
        </w:rPr>
        <w:t xml:space="preserve">, კვლევის კეთილსინდისიერებისა </w:t>
      </w:r>
      <w:r w:rsidR="001059D6" w:rsidRPr="001059D6">
        <w:rPr>
          <w:b/>
          <w:sz w:val="28"/>
          <w:szCs w:val="28"/>
        </w:rPr>
        <w:t xml:space="preserve"> და აკადემიური კეთილსინდისიერების </w:t>
      </w:r>
      <w:r w:rsidR="002B59C0" w:rsidRPr="001059D6">
        <w:rPr>
          <w:b/>
          <w:sz w:val="28"/>
          <w:szCs w:val="28"/>
        </w:rPr>
        <w:t>დარღვევების მართვის სისტემ</w:t>
      </w:r>
      <w:r w:rsidR="002B59C0" w:rsidRPr="001059D6">
        <w:rPr>
          <w:rFonts w:cs="Sylfaen"/>
          <w:b/>
          <w:sz w:val="28"/>
          <w:szCs w:val="28"/>
        </w:rPr>
        <w:t>ა</w:t>
      </w:r>
      <w:r w:rsidR="002B59C0" w:rsidRPr="001059D6">
        <w:rPr>
          <w:rFonts w:cs="Sylfaen"/>
          <w:b/>
          <w:sz w:val="28"/>
          <w:szCs w:val="28"/>
          <w:lang w:val="ka-GE"/>
        </w:rPr>
        <w:t xml:space="preserve"> </w:t>
      </w:r>
      <w:bookmarkEnd w:id="2"/>
    </w:p>
    <w:p w14:paraId="5262F0D6" w14:textId="77777777" w:rsidR="00A06781" w:rsidRDefault="00A06781" w:rsidP="001059D6">
      <w:pPr>
        <w:tabs>
          <w:tab w:val="left" w:pos="426"/>
        </w:tabs>
        <w:spacing w:line="360" w:lineRule="auto"/>
        <w:ind w:firstLine="567"/>
        <w:jc w:val="left"/>
        <w:outlineLvl w:val="0"/>
        <w:rPr>
          <w:rFonts w:eastAsia="Times New Roman" w:cs="Sylfaen"/>
          <w:b/>
          <w:bCs/>
          <w:kern w:val="36"/>
          <w:szCs w:val="24"/>
        </w:rPr>
      </w:pPr>
    </w:p>
    <w:p w14:paraId="5C863FFD" w14:textId="25EEBA04" w:rsidR="00C12F9A" w:rsidRPr="001059D6" w:rsidRDefault="00C12F9A" w:rsidP="001059D6">
      <w:pPr>
        <w:tabs>
          <w:tab w:val="left" w:pos="426"/>
        </w:tabs>
        <w:spacing w:line="360" w:lineRule="auto"/>
        <w:ind w:firstLine="567"/>
        <w:jc w:val="left"/>
        <w:outlineLvl w:val="0"/>
        <w:rPr>
          <w:rFonts w:eastAsia="Times New Roman" w:cs="Times New Roman"/>
          <w:b/>
          <w:bCs/>
          <w:kern w:val="36"/>
          <w:szCs w:val="24"/>
        </w:rPr>
      </w:pPr>
      <w:r w:rsidRPr="001059D6">
        <w:rPr>
          <w:rFonts w:eastAsia="Times New Roman" w:cs="Sylfaen"/>
          <w:b/>
          <w:bCs/>
          <w:kern w:val="36"/>
          <w:szCs w:val="24"/>
        </w:rPr>
        <w:t>მუხლი</w:t>
      </w:r>
      <w:r w:rsidRPr="001059D6">
        <w:rPr>
          <w:rFonts w:eastAsia="Times New Roman" w:cs="Times New Roman"/>
          <w:b/>
          <w:bCs/>
          <w:kern w:val="36"/>
          <w:szCs w:val="24"/>
        </w:rPr>
        <w:t xml:space="preserve"> 1</w:t>
      </w:r>
      <w:r w:rsidR="0004089C" w:rsidRPr="001059D6">
        <w:rPr>
          <w:rFonts w:eastAsia="Times New Roman" w:cs="Times New Roman"/>
          <w:b/>
          <w:bCs/>
          <w:kern w:val="36"/>
          <w:szCs w:val="24"/>
          <w:lang w:val="ka-GE"/>
        </w:rPr>
        <w:t>2</w:t>
      </w:r>
      <w:r w:rsidRPr="001059D6">
        <w:rPr>
          <w:rFonts w:eastAsia="Times New Roman" w:cs="Times New Roman"/>
          <w:b/>
          <w:bCs/>
          <w:kern w:val="36"/>
          <w:szCs w:val="24"/>
        </w:rPr>
        <w:t xml:space="preserve">. </w:t>
      </w:r>
      <w:r w:rsidR="007A3570" w:rsidRPr="001059D6">
        <w:rPr>
          <w:b/>
          <w:szCs w:val="24"/>
        </w:rPr>
        <w:t>სავარაუდო დარღვევების განხილვის პროცედურული პრინციპებ</w:t>
      </w:r>
      <w:r w:rsidR="007A3570" w:rsidRPr="001059D6">
        <w:rPr>
          <w:rFonts w:cs="Sylfaen"/>
          <w:b/>
          <w:szCs w:val="24"/>
        </w:rPr>
        <w:t>ი</w:t>
      </w:r>
      <w:r w:rsidR="007A3570" w:rsidRPr="001059D6">
        <w:rPr>
          <w:rFonts w:cs="Sylfaen"/>
          <w:szCs w:val="24"/>
          <w:lang w:val="ka-GE"/>
        </w:rPr>
        <w:t xml:space="preserve"> </w:t>
      </w:r>
    </w:p>
    <w:p w14:paraId="487B93BF" w14:textId="77777777" w:rsidR="006C10A5" w:rsidRDefault="006C10A5" w:rsidP="001059D6">
      <w:pPr>
        <w:tabs>
          <w:tab w:val="left" w:pos="426"/>
        </w:tabs>
        <w:spacing w:line="360" w:lineRule="auto"/>
        <w:ind w:firstLine="567"/>
        <w:jc w:val="left"/>
      </w:pPr>
      <w:r>
        <w:t>ამ კოდექსით გათვალისწინებული აკადემიური კეთილსინდისიერებისა და კვლევის ეთიკის შესაძლო დარღვევების შესახებ შეტყობინების, განცხადების ან საჩივრის განხილვისა და შესაბამისი პროცედურების განხორციელებისას დაცული უნდა იქნეს შემდეგი ძირითადი პრინციპები:</w:t>
      </w:r>
    </w:p>
    <w:p w14:paraId="1185B3A4" w14:textId="3A97DA15" w:rsidR="005A21D4" w:rsidRPr="001059D6" w:rsidRDefault="004C68EB" w:rsidP="001059D6">
      <w:pPr>
        <w:tabs>
          <w:tab w:val="left" w:pos="426"/>
        </w:tabs>
        <w:spacing w:line="360" w:lineRule="auto"/>
        <w:ind w:firstLine="567"/>
        <w:jc w:val="left"/>
        <w:rPr>
          <w:szCs w:val="24"/>
          <w:lang w:val="ka-GE"/>
        </w:rPr>
      </w:pPr>
      <w:r w:rsidRPr="001059D6">
        <w:rPr>
          <w:rFonts w:eastAsia="Times New Roman" w:cs="Sylfaen"/>
          <w:szCs w:val="24"/>
          <w:lang w:val="ka-GE"/>
        </w:rPr>
        <w:t>ა</w:t>
      </w:r>
      <w:r w:rsidR="00C12F9A" w:rsidRPr="001059D6">
        <w:rPr>
          <w:rFonts w:eastAsia="Times New Roman" w:cs="Times New Roman"/>
          <w:szCs w:val="24"/>
        </w:rPr>
        <w:t xml:space="preserve">) </w:t>
      </w:r>
      <w:r w:rsidR="00C12F9A" w:rsidRPr="001059D6">
        <w:rPr>
          <w:rFonts w:eastAsia="Times New Roman" w:cs="Sylfaen"/>
          <w:bCs/>
          <w:szCs w:val="24"/>
        </w:rPr>
        <w:t>სამართლიანი</w:t>
      </w:r>
      <w:r w:rsidR="00C12F9A" w:rsidRPr="001059D6">
        <w:rPr>
          <w:rFonts w:eastAsia="Times New Roman" w:cs="Times New Roman"/>
          <w:bCs/>
          <w:szCs w:val="24"/>
        </w:rPr>
        <w:t xml:space="preserve"> </w:t>
      </w:r>
      <w:r w:rsidR="00C12F9A" w:rsidRPr="001059D6">
        <w:rPr>
          <w:rFonts w:eastAsia="Times New Roman" w:cs="Sylfaen"/>
          <w:bCs/>
          <w:szCs w:val="24"/>
        </w:rPr>
        <w:t>პროცესი</w:t>
      </w:r>
      <w:r w:rsidR="00C12F9A" w:rsidRPr="001059D6">
        <w:rPr>
          <w:rFonts w:eastAsia="Times New Roman" w:cs="Times New Roman"/>
          <w:szCs w:val="24"/>
        </w:rPr>
        <w:t xml:space="preserve"> — </w:t>
      </w:r>
      <w:r w:rsidR="00C12F9A" w:rsidRPr="001059D6">
        <w:rPr>
          <w:rFonts w:eastAsia="Times New Roman" w:cs="Sylfaen"/>
          <w:szCs w:val="24"/>
        </w:rPr>
        <w:t>საქმის</w:t>
      </w:r>
      <w:r w:rsidR="00C12F9A" w:rsidRPr="001059D6">
        <w:rPr>
          <w:rFonts w:eastAsia="Times New Roman" w:cs="Times New Roman"/>
          <w:szCs w:val="24"/>
        </w:rPr>
        <w:t xml:space="preserve"> </w:t>
      </w:r>
      <w:r w:rsidR="00C12F9A" w:rsidRPr="001059D6">
        <w:rPr>
          <w:rFonts w:eastAsia="Times New Roman" w:cs="Sylfaen"/>
          <w:szCs w:val="24"/>
        </w:rPr>
        <w:t>განხილვა</w:t>
      </w:r>
      <w:r w:rsidR="00C12F9A" w:rsidRPr="001059D6">
        <w:rPr>
          <w:rFonts w:eastAsia="Times New Roman" w:cs="Times New Roman"/>
          <w:szCs w:val="24"/>
        </w:rPr>
        <w:t xml:space="preserve"> </w:t>
      </w:r>
      <w:r w:rsidR="00C12F9A" w:rsidRPr="001059D6">
        <w:rPr>
          <w:rFonts w:eastAsia="Times New Roman" w:cs="Sylfaen"/>
          <w:szCs w:val="24"/>
        </w:rPr>
        <w:t>უნდა</w:t>
      </w:r>
      <w:r w:rsidR="00C12F9A" w:rsidRPr="001059D6">
        <w:rPr>
          <w:rFonts w:eastAsia="Times New Roman" w:cs="Times New Roman"/>
          <w:szCs w:val="24"/>
        </w:rPr>
        <w:t xml:space="preserve"> </w:t>
      </w:r>
      <w:r w:rsidR="00C12F9A" w:rsidRPr="001059D6">
        <w:rPr>
          <w:rFonts w:eastAsia="Times New Roman" w:cs="Sylfaen"/>
          <w:szCs w:val="24"/>
        </w:rPr>
        <w:t>განხორციელდეს</w:t>
      </w:r>
      <w:r w:rsidR="00C12F9A" w:rsidRPr="001059D6">
        <w:rPr>
          <w:rFonts w:eastAsia="Times New Roman" w:cs="Times New Roman"/>
          <w:szCs w:val="24"/>
        </w:rPr>
        <w:t xml:space="preserve"> </w:t>
      </w:r>
      <w:r w:rsidR="00C12F9A" w:rsidRPr="001059D6">
        <w:rPr>
          <w:rFonts w:eastAsia="Times New Roman" w:cs="Sylfaen"/>
          <w:szCs w:val="24"/>
        </w:rPr>
        <w:t>წინასწარ</w:t>
      </w:r>
      <w:r w:rsidR="00C12F9A" w:rsidRPr="001059D6">
        <w:rPr>
          <w:rFonts w:eastAsia="Times New Roman" w:cs="Times New Roman"/>
          <w:szCs w:val="24"/>
        </w:rPr>
        <w:t xml:space="preserve"> </w:t>
      </w:r>
      <w:r w:rsidR="00C12F9A" w:rsidRPr="001059D6">
        <w:rPr>
          <w:rFonts w:eastAsia="Times New Roman" w:cs="Sylfaen"/>
          <w:szCs w:val="24"/>
        </w:rPr>
        <w:t>განსაზღვრული</w:t>
      </w:r>
      <w:r w:rsidR="00C12F9A" w:rsidRPr="001059D6">
        <w:rPr>
          <w:rFonts w:eastAsia="Times New Roman" w:cs="Times New Roman"/>
          <w:szCs w:val="24"/>
        </w:rPr>
        <w:t xml:space="preserve">, </w:t>
      </w:r>
      <w:r w:rsidR="00C12F9A" w:rsidRPr="001059D6">
        <w:rPr>
          <w:rFonts w:eastAsia="Times New Roman" w:cs="Sylfaen"/>
          <w:szCs w:val="24"/>
        </w:rPr>
        <w:t>გამჭვირვალე</w:t>
      </w:r>
      <w:r w:rsidR="00C12F9A" w:rsidRPr="001059D6">
        <w:rPr>
          <w:rFonts w:eastAsia="Times New Roman" w:cs="Times New Roman"/>
          <w:szCs w:val="24"/>
        </w:rPr>
        <w:t xml:space="preserve"> </w:t>
      </w:r>
      <w:r w:rsidR="00C12F9A" w:rsidRPr="001059D6">
        <w:rPr>
          <w:rFonts w:eastAsia="Times New Roman" w:cs="Sylfaen"/>
          <w:szCs w:val="24"/>
        </w:rPr>
        <w:t>და</w:t>
      </w:r>
      <w:r w:rsidR="00C12F9A" w:rsidRPr="001059D6">
        <w:rPr>
          <w:rFonts w:eastAsia="Times New Roman" w:cs="Times New Roman"/>
          <w:szCs w:val="24"/>
        </w:rPr>
        <w:t xml:space="preserve"> </w:t>
      </w:r>
      <w:r w:rsidR="00C12F9A" w:rsidRPr="001059D6">
        <w:rPr>
          <w:rFonts w:eastAsia="Times New Roman" w:cs="Sylfaen"/>
          <w:szCs w:val="24"/>
        </w:rPr>
        <w:t>ობიექტური</w:t>
      </w:r>
      <w:r w:rsidR="00C12F9A" w:rsidRPr="001059D6">
        <w:rPr>
          <w:rFonts w:eastAsia="Times New Roman" w:cs="Times New Roman"/>
          <w:szCs w:val="24"/>
        </w:rPr>
        <w:t xml:space="preserve"> </w:t>
      </w:r>
      <w:r w:rsidR="00C12F9A" w:rsidRPr="001059D6">
        <w:rPr>
          <w:rFonts w:eastAsia="Times New Roman" w:cs="Sylfaen"/>
          <w:szCs w:val="24"/>
        </w:rPr>
        <w:t>პროცედურების</w:t>
      </w:r>
      <w:r w:rsidR="00C12F9A" w:rsidRPr="001059D6">
        <w:rPr>
          <w:rFonts w:eastAsia="Times New Roman" w:cs="Times New Roman"/>
          <w:szCs w:val="24"/>
        </w:rPr>
        <w:t xml:space="preserve"> </w:t>
      </w:r>
      <w:r w:rsidR="00C12F9A" w:rsidRPr="001059D6">
        <w:rPr>
          <w:rFonts w:eastAsia="Times New Roman" w:cs="Sylfaen"/>
          <w:szCs w:val="24"/>
        </w:rPr>
        <w:t>დაცვით</w:t>
      </w:r>
      <w:r w:rsidR="00C12F9A" w:rsidRPr="001059D6">
        <w:rPr>
          <w:rFonts w:eastAsia="Times New Roman" w:cs="Times New Roman"/>
          <w:szCs w:val="24"/>
        </w:rPr>
        <w:t xml:space="preserve">, </w:t>
      </w:r>
      <w:r w:rsidR="005A21D4" w:rsidRPr="001059D6">
        <w:rPr>
          <w:szCs w:val="24"/>
        </w:rPr>
        <w:t>მხარეთა თანასწორი მონაწილეობის, მოსმენის, მტკიცებულებების წარმოდგენისა და დაცვის უფლებ</w:t>
      </w:r>
      <w:r w:rsidR="00933554" w:rsidRPr="001059D6">
        <w:rPr>
          <w:szCs w:val="24"/>
          <w:lang w:val="ka-GE"/>
        </w:rPr>
        <w:t>ის</w:t>
      </w:r>
      <w:r w:rsidR="005A21D4" w:rsidRPr="001059D6">
        <w:rPr>
          <w:szCs w:val="24"/>
        </w:rPr>
        <w:t xml:space="preserve"> უზრუნველყოფით</w:t>
      </w:r>
      <w:r w:rsidR="005A21D4" w:rsidRPr="001059D6">
        <w:rPr>
          <w:szCs w:val="24"/>
          <w:lang w:val="ka-GE"/>
        </w:rPr>
        <w:t>;</w:t>
      </w:r>
    </w:p>
    <w:p w14:paraId="1206FE72" w14:textId="77777777" w:rsidR="006C10A5" w:rsidRDefault="004C68EB" w:rsidP="001059D6">
      <w:pPr>
        <w:tabs>
          <w:tab w:val="left" w:pos="426"/>
        </w:tabs>
        <w:spacing w:line="360" w:lineRule="auto"/>
        <w:ind w:firstLine="567"/>
        <w:jc w:val="left"/>
      </w:pPr>
      <w:r w:rsidRPr="001059D6">
        <w:rPr>
          <w:rFonts w:eastAsia="Times New Roman" w:cs="Sylfaen"/>
          <w:szCs w:val="24"/>
          <w:lang w:val="ka-GE"/>
        </w:rPr>
        <w:lastRenderedPageBreak/>
        <w:t>ბ</w:t>
      </w:r>
      <w:r w:rsidR="00C12F9A" w:rsidRPr="001059D6">
        <w:rPr>
          <w:rFonts w:eastAsia="Times New Roman" w:cs="Times New Roman"/>
          <w:szCs w:val="24"/>
        </w:rPr>
        <w:t xml:space="preserve">) </w:t>
      </w:r>
      <w:r w:rsidR="006C10A5">
        <w:t>კონფიდენციალურობა — განხილვის პროცესში მიღებული ინფორმაცია დაცული უნდა იქნეს და გამოყენებულ იქნეს მხოლოდ შესაბამისი პროცედურის განხორციელების მიზნით, გარდა კანონმდებლობით გათვალისწინებული შემთხვევებისა;</w:t>
      </w:r>
    </w:p>
    <w:p w14:paraId="326F411D" w14:textId="40D8216B" w:rsidR="006C10A5" w:rsidRDefault="004C68EB" w:rsidP="001059D6">
      <w:pPr>
        <w:tabs>
          <w:tab w:val="left" w:pos="426"/>
        </w:tabs>
        <w:spacing w:line="360" w:lineRule="auto"/>
        <w:ind w:firstLine="567"/>
        <w:jc w:val="left"/>
        <w:rPr>
          <w:rFonts w:eastAsia="Times New Roman" w:cs="Times New Roman"/>
          <w:szCs w:val="24"/>
        </w:rPr>
      </w:pPr>
      <w:r w:rsidRPr="001059D6">
        <w:rPr>
          <w:rFonts w:eastAsia="Times New Roman" w:cs="Sylfaen"/>
          <w:szCs w:val="24"/>
          <w:lang w:val="ka-GE"/>
        </w:rPr>
        <w:t>გ</w:t>
      </w:r>
      <w:r w:rsidR="00C12F9A" w:rsidRPr="001059D6">
        <w:rPr>
          <w:rFonts w:eastAsia="Times New Roman" w:cs="Times New Roman"/>
          <w:szCs w:val="24"/>
        </w:rPr>
        <w:t xml:space="preserve">) </w:t>
      </w:r>
      <w:r w:rsidR="006C10A5">
        <w:t>მიუკერძოებლობა და დამოუკიდებლობა — გადაწყვეტილების მიმღები პირები და ორგანოები ვალდებულნი არიან უზრუნველყონ საქმის ობიექტური, დამოუკიდებელი და მიუკერძოებელი განხილვა ინტერესთა კონფლიქტის, არასათანადო ზეგავლენისა და წინასწარი განწყობის გარეშე;</w:t>
      </w:r>
    </w:p>
    <w:p w14:paraId="1C301C59" w14:textId="5B2F9A75" w:rsidR="000E7720" w:rsidRPr="001059D6" w:rsidRDefault="004C68EB" w:rsidP="001059D6">
      <w:pPr>
        <w:tabs>
          <w:tab w:val="left" w:pos="426"/>
        </w:tabs>
        <w:spacing w:line="360" w:lineRule="auto"/>
        <w:ind w:firstLine="567"/>
        <w:jc w:val="left"/>
        <w:rPr>
          <w:szCs w:val="24"/>
          <w:lang w:val="ka-GE"/>
        </w:rPr>
      </w:pPr>
      <w:r w:rsidRPr="001059D6">
        <w:rPr>
          <w:rFonts w:eastAsia="Times New Roman" w:cs="Sylfaen"/>
          <w:szCs w:val="24"/>
          <w:lang w:val="ka-GE"/>
        </w:rPr>
        <w:t>დ</w:t>
      </w:r>
      <w:r w:rsidR="00C12F9A" w:rsidRPr="001059D6">
        <w:rPr>
          <w:rFonts w:eastAsia="Times New Roman" w:cs="Times New Roman"/>
          <w:szCs w:val="24"/>
        </w:rPr>
        <w:t xml:space="preserve">) </w:t>
      </w:r>
      <w:r w:rsidR="00322325" w:rsidRPr="001059D6">
        <w:rPr>
          <w:szCs w:val="24"/>
        </w:rPr>
        <w:t xml:space="preserve">პროპორციულობა — </w:t>
      </w:r>
      <w:r w:rsidR="000E7720" w:rsidRPr="001059D6">
        <w:rPr>
          <w:szCs w:val="24"/>
        </w:rPr>
        <w:t>დარღვევაზე რეაგირების ნებისმიერი ღონისძიება უნდა შეესაბამებოდეს დარღვევის ხასიათს, სიმძიმესა და შესაძლო შედეგებს</w:t>
      </w:r>
      <w:r w:rsidR="000E7720" w:rsidRPr="001059D6">
        <w:rPr>
          <w:szCs w:val="24"/>
          <w:lang w:val="ka-GE"/>
        </w:rPr>
        <w:t>;</w:t>
      </w:r>
    </w:p>
    <w:p w14:paraId="76AE268A" w14:textId="57449099" w:rsidR="00322325" w:rsidRPr="001059D6" w:rsidRDefault="00322325" w:rsidP="001059D6">
      <w:pPr>
        <w:tabs>
          <w:tab w:val="left" w:pos="426"/>
        </w:tabs>
        <w:spacing w:line="360" w:lineRule="auto"/>
        <w:ind w:firstLine="567"/>
        <w:jc w:val="left"/>
        <w:rPr>
          <w:szCs w:val="24"/>
          <w:lang w:val="ka-GE"/>
        </w:rPr>
      </w:pPr>
      <w:r w:rsidRPr="001059D6">
        <w:rPr>
          <w:szCs w:val="24"/>
          <w:lang w:val="ka-GE"/>
        </w:rPr>
        <w:t xml:space="preserve">ე) </w:t>
      </w:r>
      <w:r w:rsidRPr="001059D6">
        <w:rPr>
          <w:szCs w:val="24"/>
        </w:rPr>
        <w:t>უდანაშაულობის პრეზუმფცია — პირი არ ჩაითვლება ამ კოდექსის</w:t>
      </w:r>
      <w:r w:rsidR="0004089C" w:rsidRPr="001059D6">
        <w:rPr>
          <w:szCs w:val="24"/>
          <w:lang w:val="ka-GE"/>
        </w:rPr>
        <w:t xml:space="preserve"> დებულებათა</w:t>
      </w:r>
      <w:r w:rsidRPr="001059D6">
        <w:rPr>
          <w:szCs w:val="24"/>
        </w:rPr>
        <w:t xml:space="preserve"> დამრღვევად, </w:t>
      </w:r>
      <w:r w:rsidR="007813E8" w:rsidRPr="001059D6">
        <w:rPr>
          <w:szCs w:val="24"/>
        </w:rPr>
        <w:t xml:space="preserve">ვიდრე დარღვევა არ დადასტურდება შესაბამისი პროცედურის </w:t>
      </w:r>
      <w:r w:rsidR="006C10A5">
        <w:rPr>
          <w:szCs w:val="24"/>
          <w:lang w:val="ka-GE"/>
        </w:rPr>
        <w:t>საფუძველზე</w:t>
      </w:r>
      <w:r w:rsidR="007813E8" w:rsidRPr="001059D6">
        <w:rPr>
          <w:szCs w:val="24"/>
        </w:rPr>
        <w:t>.</w:t>
      </w:r>
      <w:r w:rsidR="007813E8" w:rsidRPr="001059D6">
        <w:rPr>
          <w:szCs w:val="24"/>
          <w:lang w:val="ka-GE"/>
        </w:rPr>
        <w:t xml:space="preserve"> </w:t>
      </w:r>
    </w:p>
    <w:p w14:paraId="0F385AE2" w14:textId="3A831C04" w:rsidR="00C12F9A" w:rsidRPr="001059D6" w:rsidRDefault="00C12F9A" w:rsidP="001059D6">
      <w:pPr>
        <w:tabs>
          <w:tab w:val="left" w:pos="426"/>
        </w:tabs>
        <w:spacing w:line="360" w:lineRule="auto"/>
        <w:ind w:firstLine="567"/>
        <w:jc w:val="left"/>
        <w:rPr>
          <w:rFonts w:eastAsia="Times New Roman" w:cs="Times New Roman"/>
          <w:szCs w:val="24"/>
        </w:rPr>
      </w:pPr>
    </w:p>
    <w:p w14:paraId="6790BE7F" w14:textId="34030C49" w:rsidR="00C47268" w:rsidRPr="001059D6" w:rsidRDefault="009B061C" w:rsidP="001059D6">
      <w:pPr>
        <w:tabs>
          <w:tab w:val="left" w:pos="426"/>
        </w:tabs>
        <w:spacing w:line="360" w:lineRule="auto"/>
        <w:ind w:firstLine="567"/>
        <w:jc w:val="left"/>
        <w:outlineLvl w:val="1"/>
        <w:rPr>
          <w:rFonts w:eastAsia="Times New Roman" w:cs="Sylfaen"/>
          <w:b/>
          <w:bCs/>
          <w:szCs w:val="24"/>
        </w:rPr>
      </w:pPr>
      <w:r w:rsidRPr="001059D6">
        <w:rPr>
          <w:rFonts w:eastAsia="Times New Roman" w:cs="Sylfaen"/>
          <w:b/>
          <w:bCs/>
          <w:szCs w:val="24"/>
        </w:rPr>
        <w:t>მუხლი</w:t>
      </w:r>
      <w:r w:rsidRPr="001059D6">
        <w:rPr>
          <w:rFonts w:eastAsia="Times New Roman" w:cs="Times New Roman"/>
          <w:b/>
          <w:bCs/>
          <w:szCs w:val="24"/>
        </w:rPr>
        <w:t xml:space="preserve"> 1</w:t>
      </w:r>
      <w:r w:rsidR="0004089C" w:rsidRPr="001059D6">
        <w:rPr>
          <w:rFonts w:eastAsia="Times New Roman" w:cs="Times New Roman"/>
          <w:b/>
          <w:bCs/>
          <w:szCs w:val="24"/>
          <w:lang w:val="ka-GE"/>
        </w:rPr>
        <w:t>3</w:t>
      </w:r>
      <w:r w:rsidRPr="001059D6">
        <w:rPr>
          <w:rFonts w:eastAsia="Times New Roman" w:cs="Times New Roman"/>
          <w:b/>
          <w:bCs/>
          <w:szCs w:val="24"/>
        </w:rPr>
        <w:t xml:space="preserve">. </w:t>
      </w:r>
      <w:bookmarkStart w:id="3" w:name="_Hlk236997566"/>
      <w:r w:rsidR="00C47268" w:rsidRPr="001059D6">
        <w:rPr>
          <w:b/>
          <w:szCs w:val="24"/>
        </w:rPr>
        <w:t>კვლევის ეთიკის</w:t>
      </w:r>
      <w:r w:rsidR="001059D6">
        <w:rPr>
          <w:b/>
          <w:szCs w:val="24"/>
          <w:lang w:val="ka-GE"/>
        </w:rPr>
        <w:t>, კვლევის კეთისლინდისიერებისა</w:t>
      </w:r>
      <w:r w:rsidR="00C47268" w:rsidRPr="001059D6">
        <w:rPr>
          <w:b/>
          <w:szCs w:val="24"/>
        </w:rPr>
        <w:t xml:space="preserve"> და აკადემიური კეთილსინდისიერების ინსტიტუციური უზრუნველყოფ</w:t>
      </w:r>
      <w:r w:rsidR="00C47268" w:rsidRPr="001059D6">
        <w:rPr>
          <w:rFonts w:cs="Sylfaen"/>
          <w:b/>
          <w:szCs w:val="24"/>
        </w:rPr>
        <w:t>ა</w:t>
      </w:r>
      <w:r w:rsidR="00C47268" w:rsidRPr="001059D6">
        <w:rPr>
          <w:rFonts w:cs="Sylfaen"/>
          <w:b/>
          <w:szCs w:val="24"/>
          <w:lang w:val="ka-GE"/>
        </w:rPr>
        <w:t xml:space="preserve"> </w:t>
      </w:r>
    </w:p>
    <w:bookmarkEnd w:id="3"/>
    <w:p w14:paraId="7B202705" w14:textId="49900A9A" w:rsidR="00D57DD1" w:rsidRPr="001059D6" w:rsidRDefault="00C47268" w:rsidP="001059D6">
      <w:pPr>
        <w:pStyle w:val="ListParagraph"/>
        <w:numPr>
          <w:ilvl w:val="0"/>
          <w:numId w:val="6"/>
        </w:numPr>
        <w:tabs>
          <w:tab w:val="left" w:pos="426"/>
          <w:tab w:val="left" w:pos="993"/>
        </w:tabs>
        <w:spacing w:line="360" w:lineRule="auto"/>
        <w:ind w:left="0" w:firstLine="567"/>
        <w:jc w:val="left"/>
        <w:outlineLvl w:val="1"/>
        <w:rPr>
          <w:rFonts w:eastAsia="Times New Roman" w:cs="Times New Roman"/>
          <w:szCs w:val="24"/>
        </w:rPr>
      </w:pPr>
      <w:r w:rsidRPr="001059D6">
        <w:rPr>
          <w:szCs w:val="24"/>
        </w:rPr>
        <w:t xml:space="preserve">კვლევით დაწესებულებაში, მისი ორგანიზაციული სტრუქტურისა და საქმიანობის სპეციფიკის გათვალისწინებით, </w:t>
      </w:r>
      <w:r w:rsidR="001059D6" w:rsidRPr="001059D6">
        <w:rPr>
          <w:szCs w:val="24"/>
          <w:lang w:val="ka-GE"/>
        </w:rPr>
        <w:t xml:space="preserve">იქმნება </w:t>
      </w:r>
      <w:r w:rsidR="001059D6" w:rsidRPr="001059D6">
        <w:rPr>
          <w:szCs w:val="24"/>
        </w:rPr>
        <w:t>ერთი ან რამდენიმე შესაბამისი უფლებამოსილების მქონე ორგანო ან სტრუქტურული ერთეულ</w:t>
      </w:r>
      <w:r w:rsidR="001059D6" w:rsidRPr="001059D6">
        <w:rPr>
          <w:rFonts w:cs="Sylfaen"/>
          <w:szCs w:val="24"/>
        </w:rPr>
        <w:t>ი</w:t>
      </w:r>
      <w:r w:rsidRPr="001059D6">
        <w:rPr>
          <w:szCs w:val="24"/>
        </w:rPr>
        <w:t>, რომელიც უზრუნველყოფს კვლევის ეთიკისა და აკადემიური კეთილსინდისიერების საკითხების განხილვას</w:t>
      </w:r>
      <w:r w:rsidR="00D57DD1" w:rsidRPr="001059D6">
        <w:rPr>
          <w:szCs w:val="24"/>
          <w:lang w:val="ka-GE"/>
        </w:rPr>
        <w:t>.</w:t>
      </w:r>
    </w:p>
    <w:p w14:paraId="056B33FD" w14:textId="755604BD" w:rsidR="00D81E99" w:rsidRPr="001059D6" w:rsidRDefault="006C10A5" w:rsidP="001059D6">
      <w:pPr>
        <w:pStyle w:val="ListParagraph"/>
        <w:numPr>
          <w:ilvl w:val="0"/>
          <w:numId w:val="6"/>
        </w:numPr>
        <w:tabs>
          <w:tab w:val="left" w:pos="426"/>
          <w:tab w:val="left" w:pos="993"/>
        </w:tabs>
        <w:spacing w:line="360" w:lineRule="auto"/>
        <w:ind w:left="0" w:firstLine="567"/>
        <w:jc w:val="left"/>
        <w:outlineLvl w:val="1"/>
        <w:rPr>
          <w:rFonts w:eastAsia="Times New Roman" w:cs="Times New Roman"/>
          <w:szCs w:val="24"/>
        </w:rPr>
      </w:pPr>
      <w:r>
        <w:rPr>
          <w:szCs w:val="24"/>
          <w:lang w:val="ka-GE"/>
        </w:rPr>
        <w:t xml:space="preserve">ამ მუხლის პირველ პუნქტში </w:t>
      </w:r>
      <w:r w:rsidR="00D81E99" w:rsidRPr="001059D6">
        <w:rPr>
          <w:szCs w:val="24"/>
        </w:rPr>
        <w:t>აღნიშნული ორგანოების ფუნქციები შეიძლება განაწილდეს ცალკეულ სტრუქტურულ ერთეულებს შორის.</w:t>
      </w:r>
    </w:p>
    <w:p w14:paraId="1AE7179A" w14:textId="67FF2640" w:rsidR="009B061C" w:rsidRPr="001059D6" w:rsidRDefault="009B061C" w:rsidP="001059D6">
      <w:pPr>
        <w:pStyle w:val="ListParagraph"/>
        <w:numPr>
          <w:ilvl w:val="0"/>
          <w:numId w:val="6"/>
        </w:numPr>
        <w:tabs>
          <w:tab w:val="num" w:pos="360"/>
          <w:tab w:val="left" w:pos="426"/>
          <w:tab w:val="left" w:pos="993"/>
        </w:tabs>
        <w:spacing w:line="360" w:lineRule="auto"/>
        <w:ind w:left="0" w:firstLine="567"/>
        <w:jc w:val="left"/>
        <w:outlineLvl w:val="1"/>
        <w:rPr>
          <w:rFonts w:eastAsia="Times New Roman" w:cs="Times New Roman"/>
          <w:szCs w:val="24"/>
        </w:rPr>
      </w:pPr>
      <w:r w:rsidRPr="001059D6">
        <w:rPr>
          <w:rFonts w:eastAsia="Times New Roman" w:cs="Sylfaen"/>
          <w:szCs w:val="24"/>
        </w:rPr>
        <w:t>ამ</w:t>
      </w:r>
      <w:r w:rsidRPr="001059D6">
        <w:rPr>
          <w:rFonts w:eastAsia="Times New Roman" w:cs="Times New Roman"/>
          <w:szCs w:val="24"/>
        </w:rPr>
        <w:t xml:space="preserve"> </w:t>
      </w:r>
      <w:r w:rsidRPr="001059D6">
        <w:rPr>
          <w:rFonts w:eastAsia="Times New Roman" w:cs="Sylfaen"/>
          <w:szCs w:val="24"/>
        </w:rPr>
        <w:t>მუხლის</w:t>
      </w:r>
      <w:r w:rsidRPr="001059D6">
        <w:rPr>
          <w:rFonts w:eastAsia="Times New Roman" w:cs="Times New Roman"/>
          <w:szCs w:val="24"/>
        </w:rPr>
        <w:t xml:space="preserve"> </w:t>
      </w:r>
      <w:r w:rsidRPr="001059D6">
        <w:rPr>
          <w:rFonts w:eastAsia="Times New Roman" w:cs="Sylfaen"/>
          <w:szCs w:val="24"/>
        </w:rPr>
        <w:t>პირველი</w:t>
      </w:r>
      <w:r w:rsidRPr="001059D6">
        <w:rPr>
          <w:rFonts w:eastAsia="Times New Roman" w:cs="Times New Roman"/>
          <w:szCs w:val="24"/>
        </w:rPr>
        <w:t xml:space="preserve"> </w:t>
      </w:r>
      <w:r w:rsidRPr="001059D6">
        <w:rPr>
          <w:rFonts w:eastAsia="Times New Roman" w:cs="Sylfaen"/>
          <w:szCs w:val="24"/>
        </w:rPr>
        <w:t>პუნქტით</w:t>
      </w:r>
      <w:r w:rsidRPr="001059D6">
        <w:rPr>
          <w:rFonts w:eastAsia="Times New Roman" w:cs="Times New Roman"/>
          <w:szCs w:val="24"/>
        </w:rPr>
        <w:t xml:space="preserve"> </w:t>
      </w:r>
      <w:r w:rsidRPr="001059D6">
        <w:rPr>
          <w:rFonts w:eastAsia="Times New Roman" w:cs="Sylfaen"/>
          <w:szCs w:val="24"/>
        </w:rPr>
        <w:t>განსაზღვრული</w:t>
      </w:r>
      <w:r w:rsidRPr="001059D6">
        <w:rPr>
          <w:rFonts w:eastAsia="Times New Roman" w:cs="Times New Roman"/>
          <w:szCs w:val="24"/>
        </w:rPr>
        <w:t xml:space="preserve"> </w:t>
      </w:r>
      <w:r w:rsidR="00E6701D" w:rsidRPr="001059D6">
        <w:rPr>
          <w:rFonts w:eastAsia="Times New Roman" w:cs="Times New Roman"/>
          <w:szCs w:val="24"/>
          <w:lang w:val="ka-GE"/>
        </w:rPr>
        <w:t>ორგანო</w:t>
      </w:r>
      <w:r w:rsidRPr="001059D6">
        <w:rPr>
          <w:rFonts w:eastAsia="Times New Roman" w:cs="Times New Roman"/>
          <w:szCs w:val="24"/>
        </w:rPr>
        <w:t xml:space="preserve"> </w:t>
      </w:r>
      <w:r w:rsidRPr="001059D6">
        <w:rPr>
          <w:rFonts w:eastAsia="Times New Roman" w:cs="Sylfaen"/>
          <w:szCs w:val="24"/>
        </w:rPr>
        <w:t>საქმიანობას</w:t>
      </w:r>
      <w:r w:rsidRPr="001059D6">
        <w:rPr>
          <w:rFonts w:eastAsia="Times New Roman" w:cs="Times New Roman"/>
          <w:szCs w:val="24"/>
        </w:rPr>
        <w:t xml:space="preserve"> </w:t>
      </w:r>
      <w:r w:rsidRPr="001059D6">
        <w:rPr>
          <w:rFonts w:eastAsia="Times New Roman" w:cs="Sylfaen"/>
          <w:szCs w:val="24"/>
        </w:rPr>
        <w:t>ახორციელებ</w:t>
      </w:r>
      <w:r w:rsidR="00094B43" w:rsidRPr="001059D6">
        <w:rPr>
          <w:rFonts w:eastAsia="Times New Roman" w:cs="Sylfaen"/>
          <w:szCs w:val="24"/>
          <w:lang w:val="ka-GE"/>
        </w:rPr>
        <w:t>ს</w:t>
      </w:r>
      <w:r w:rsidRPr="001059D6">
        <w:rPr>
          <w:rFonts w:eastAsia="Times New Roman" w:cs="Times New Roman"/>
          <w:szCs w:val="24"/>
        </w:rPr>
        <w:t xml:space="preserve"> </w:t>
      </w:r>
      <w:r w:rsidR="007A34C3" w:rsidRPr="001059D6">
        <w:rPr>
          <w:szCs w:val="24"/>
        </w:rPr>
        <w:t>დამოუკიდებლობის, მიუკერძოებლობის, კომპეტენტურობის, კონფიდენციალ</w:t>
      </w:r>
      <w:r w:rsidR="00615ABD" w:rsidRPr="001059D6">
        <w:rPr>
          <w:szCs w:val="24"/>
          <w:lang w:val="ka-GE"/>
        </w:rPr>
        <w:t>ურ</w:t>
      </w:r>
      <w:r w:rsidR="007A34C3" w:rsidRPr="001059D6">
        <w:rPr>
          <w:szCs w:val="24"/>
        </w:rPr>
        <w:t>ობის, გამჭვირვალობისა და ინტერესთა კონფლიქტის არარსებობის პრინციპების საფუძველზე.</w:t>
      </w:r>
      <w:r w:rsidR="007A34C3" w:rsidRPr="001059D6">
        <w:rPr>
          <w:szCs w:val="24"/>
          <w:lang w:val="ka-GE"/>
        </w:rPr>
        <w:t xml:space="preserve"> </w:t>
      </w:r>
    </w:p>
    <w:p w14:paraId="4077C3F0" w14:textId="77777777" w:rsidR="00FE2C41" w:rsidRPr="00FE2C41" w:rsidRDefault="00FE2C41" w:rsidP="001059D6">
      <w:pPr>
        <w:numPr>
          <w:ilvl w:val="0"/>
          <w:numId w:val="6"/>
        </w:numPr>
        <w:tabs>
          <w:tab w:val="left" w:pos="426"/>
          <w:tab w:val="left" w:pos="993"/>
        </w:tabs>
        <w:spacing w:line="360" w:lineRule="auto"/>
        <w:ind w:left="0" w:firstLine="567"/>
        <w:jc w:val="left"/>
        <w:rPr>
          <w:rFonts w:eastAsia="Times New Roman" w:cs="Times New Roman"/>
          <w:szCs w:val="24"/>
        </w:rPr>
      </w:pPr>
      <w:r w:rsidRPr="00FE2C41">
        <w:rPr>
          <w:rStyle w:val="Strong"/>
          <w:b w:val="0"/>
        </w:rPr>
        <w:t>კვლევითი დაწესებულება ვალდებულია უზრუნველყოს ამ მუხლის პირველი პუნქტით განსაზღვრული ორგანოების საქმიანობისთვის:</w:t>
      </w:r>
      <w:r w:rsidRPr="00FE2C41">
        <w:rPr>
          <w:b/>
        </w:rPr>
        <w:br/>
      </w:r>
      <w:r>
        <w:t>ა) ფუნქციური დამოუკიდებლობა;</w:t>
      </w:r>
      <w:r>
        <w:br/>
        <w:t>ბ) ინტერესთა კონფლიქტის გამოვლენის, თავიდან აცილებისა და მართვის ეფექტიანი და გამჭვირვალე მექანიზმები;</w:t>
      </w:r>
      <w:r>
        <w:br/>
      </w:r>
      <w:r>
        <w:lastRenderedPageBreak/>
        <w:t>გ) წევრთა შერჩევისა და დანიშვნის გამჭვირვალე, ობიექტური და წინასწარ განსაზღვრული პროცედურები;</w:t>
      </w:r>
      <w:r>
        <w:br/>
        <w:t>დ) აუცილებელი ადმინისტრაციული, ტექნიკური და ორგანიზაციული მხარდაჭერა, აგრეთვე შესაბამისი რესურსები;</w:t>
      </w:r>
      <w:r>
        <w:br/>
        <w:t>ე) შესაბამისი კვალიფიკაციის მქონე პირებით დაკომპლექტება და წევრთა უწყვეტი პროფესიული განვითარების ხელშეწყობა;</w:t>
      </w:r>
      <w:r>
        <w:br/>
        <w:t>ვ) მიღებული გადაწყვეტილებების დოკუმენტირება და სათანადო წესით დაარქივება;</w:t>
      </w:r>
      <w:r>
        <w:br/>
        <w:t>ზ) საქმიანობის რეგულარული მონიტორინგი და ეფექტიანობის პერიოდული შეფასება.</w:t>
      </w:r>
    </w:p>
    <w:p w14:paraId="51C8280F" w14:textId="33FB3138" w:rsidR="00CE0821" w:rsidRPr="001059D6" w:rsidRDefault="00CE0821" w:rsidP="001059D6">
      <w:pPr>
        <w:pStyle w:val="ListParagraph"/>
        <w:tabs>
          <w:tab w:val="left" w:pos="426"/>
          <w:tab w:val="left" w:pos="851"/>
        </w:tabs>
        <w:spacing w:line="360" w:lineRule="auto"/>
        <w:ind w:left="0" w:firstLine="567"/>
        <w:jc w:val="left"/>
        <w:rPr>
          <w:rFonts w:eastAsia="Times New Roman" w:cs="Times New Roman"/>
          <w:szCs w:val="24"/>
          <w:lang w:val="ka-GE"/>
        </w:rPr>
      </w:pPr>
    </w:p>
    <w:p w14:paraId="3011A15D" w14:textId="77777777" w:rsidR="001059D6" w:rsidRPr="001059D6" w:rsidRDefault="00C12F9A" w:rsidP="001059D6">
      <w:pPr>
        <w:tabs>
          <w:tab w:val="left" w:pos="426"/>
        </w:tabs>
        <w:spacing w:line="360" w:lineRule="auto"/>
        <w:ind w:firstLine="567"/>
        <w:jc w:val="left"/>
        <w:outlineLvl w:val="0"/>
        <w:rPr>
          <w:rFonts w:cs="Sylfaen"/>
          <w:szCs w:val="24"/>
          <w:lang w:val="ka-GE"/>
        </w:rPr>
      </w:pPr>
      <w:r w:rsidRPr="001059D6">
        <w:rPr>
          <w:rFonts w:eastAsia="Times New Roman" w:cs="Sylfaen"/>
          <w:b/>
          <w:bCs/>
          <w:kern w:val="36"/>
          <w:szCs w:val="24"/>
        </w:rPr>
        <w:t>მუხლი</w:t>
      </w:r>
      <w:r w:rsidRPr="001059D6">
        <w:rPr>
          <w:rFonts w:eastAsia="Times New Roman" w:cs="Times New Roman"/>
          <w:b/>
          <w:bCs/>
          <w:kern w:val="36"/>
          <w:szCs w:val="24"/>
        </w:rPr>
        <w:t xml:space="preserve"> 1</w:t>
      </w:r>
      <w:r w:rsidR="0004089C" w:rsidRPr="001059D6">
        <w:rPr>
          <w:rFonts w:eastAsia="Times New Roman" w:cs="Times New Roman"/>
          <w:b/>
          <w:bCs/>
          <w:kern w:val="36"/>
          <w:szCs w:val="24"/>
          <w:lang w:val="ka-GE"/>
        </w:rPr>
        <w:t>4</w:t>
      </w:r>
      <w:r w:rsidRPr="001059D6">
        <w:rPr>
          <w:rFonts w:eastAsia="Times New Roman" w:cs="Times New Roman"/>
          <w:b/>
          <w:bCs/>
          <w:kern w:val="36"/>
          <w:szCs w:val="24"/>
        </w:rPr>
        <w:t xml:space="preserve">. </w:t>
      </w:r>
      <w:r w:rsidR="001059D6" w:rsidRPr="001059D6">
        <w:rPr>
          <w:b/>
          <w:szCs w:val="24"/>
        </w:rPr>
        <w:t>დარღვევებზე რეაგირების პრინციპები და პასუხისმგებლობის ზომებ</w:t>
      </w:r>
      <w:r w:rsidR="001059D6" w:rsidRPr="001059D6">
        <w:rPr>
          <w:rFonts w:cs="Sylfaen"/>
          <w:b/>
          <w:szCs w:val="24"/>
        </w:rPr>
        <w:t>ი</w:t>
      </w:r>
      <w:r w:rsidR="001059D6" w:rsidRPr="001059D6">
        <w:rPr>
          <w:rFonts w:cs="Sylfaen"/>
          <w:szCs w:val="24"/>
          <w:lang w:val="ka-GE"/>
        </w:rPr>
        <w:t xml:space="preserve"> </w:t>
      </w:r>
    </w:p>
    <w:p w14:paraId="67386432" w14:textId="705BA101" w:rsidR="00312A79" w:rsidRPr="00A06781" w:rsidRDefault="00EC66E9" w:rsidP="00A06781">
      <w:pPr>
        <w:pStyle w:val="ListParagraph"/>
        <w:numPr>
          <w:ilvl w:val="0"/>
          <w:numId w:val="4"/>
        </w:numPr>
        <w:tabs>
          <w:tab w:val="clear" w:pos="720"/>
          <w:tab w:val="left" w:pos="426"/>
          <w:tab w:val="left" w:pos="851"/>
        </w:tabs>
        <w:spacing w:line="360" w:lineRule="auto"/>
        <w:ind w:left="0" w:firstLine="567"/>
        <w:jc w:val="left"/>
        <w:outlineLvl w:val="0"/>
        <w:rPr>
          <w:rFonts w:eastAsia="Times New Roman" w:cs="Times New Roman"/>
          <w:szCs w:val="24"/>
        </w:rPr>
      </w:pPr>
      <w:r w:rsidRPr="00A06781">
        <w:rPr>
          <w:szCs w:val="24"/>
        </w:rPr>
        <w:t xml:space="preserve">ამ კოდექსით განსაზღვრული მოთხოვნების </w:t>
      </w:r>
      <w:r w:rsidRPr="00A06781">
        <w:rPr>
          <w:rStyle w:val="Strong"/>
          <w:b w:val="0"/>
          <w:szCs w:val="24"/>
        </w:rPr>
        <w:t xml:space="preserve">სავარაუდო დარღვევის </w:t>
      </w:r>
      <w:r w:rsidR="00094B43" w:rsidRPr="00A06781">
        <w:rPr>
          <w:szCs w:val="24"/>
        </w:rPr>
        <w:t>დადასტურების შემთხვევაში კვლევითი დაწესებულება იღებს შესაბამის რეაგირების ზომებ</w:t>
      </w:r>
      <w:r w:rsidR="00094B43" w:rsidRPr="00A06781">
        <w:rPr>
          <w:rFonts w:cs="Sylfaen"/>
          <w:szCs w:val="24"/>
        </w:rPr>
        <w:t>ს</w:t>
      </w:r>
      <w:r w:rsidR="00094B43" w:rsidRPr="00A06781">
        <w:rPr>
          <w:rFonts w:cs="Sylfaen"/>
          <w:szCs w:val="24"/>
          <w:lang w:val="ka-GE"/>
        </w:rPr>
        <w:t xml:space="preserve">, </w:t>
      </w:r>
      <w:r w:rsidR="00312A79" w:rsidRPr="00A06781">
        <w:rPr>
          <w:szCs w:val="24"/>
        </w:rPr>
        <w:t>დარღვევის ხასიათის, სიმძიმისა და შედეგების პროპორციულად.</w:t>
      </w:r>
    </w:p>
    <w:p w14:paraId="42A670FD" w14:textId="2C6A0BD5" w:rsidR="00312A79" w:rsidRPr="001059D6" w:rsidRDefault="00312A79" w:rsidP="001059D6">
      <w:pPr>
        <w:numPr>
          <w:ilvl w:val="0"/>
          <w:numId w:val="4"/>
        </w:numPr>
        <w:tabs>
          <w:tab w:val="clear" w:pos="720"/>
          <w:tab w:val="left" w:pos="426"/>
          <w:tab w:val="left" w:pos="851"/>
        </w:tabs>
        <w:spacing w:line="360" w:lineRule="auto"/>
        <w:ind w:left="0" w:firstLine="567"/>
        <w:jc w:val="left"/>
        <w:rPr>
          <w:rFonts w:eastAsia="Times New Roman" w:cs="Times New Roman"/>
          <w:szCs w:val="24"/>
        </w:rPr>
      </w:pPr>
      <w:r w:rsidRPr="001059D6">
        <w:rPr>
          <w:szCs w:val="24"/>
        </w:rPr>
        <w:t xml:space="preserve">რეაგირების კონკრეტული ზომები განისაზღვრება შესაბამისი კვლევითი </w:t>
      </w:r>
      <w:r w:rsidR="00824912" w:rsidRPr="001059D6">
        <w:rPr>
          <w:szCs w:val="24"/>
          <w:lang w:val="ka-GE"/>
        </w:rPr>
        <w:t xml:space="preserve">დაწესებულების </w:t>
      </w:r>
      <w:r w:rsidRPr="001059D6">
        <w:rPr>
          <w:szCs w:val="24"/>
        </w:rPr>
        <w:t xml:space="preserve"> შიდა სამართლებრივი აქტებით.</w:t>
      </w:r>
    </w:p>
    <w:p w14:paraId="27BD3768" w14:textId="1D48E27B" w:rsidR="00C12F9A" w:rsidRPr="001059D6" w:rsidRDefault="00FE2C41" w:rsidP="001059D6">
      <w:pPr>
        <w:numPr>
          <w:ilvl w:val="0"/>
          <w:numId w:val="4"/>
        </w:numPr>
        <w:tabs>
          <w:tab w:val="clear" w:pos="720"/>
          <w:tab w:val="left" w:pos="426"/>
          <w:tab w:val="left" w:pos="851"/>
        </w:tabs>
        <w:spacing w:line="360" w:lineRule="auto"/>
        <w:ind w:left="0" w:firstLine="567"/>
        <w:jc w:val="left"/>
        <w:rPr>
          <w:rFonts w:eastAsia="Times New Roman" w:cs="Times New Roman"/>
          <w:szCs w:val="24"/>
        </w:rPr>
      </w:pPr>
      <w:r>
        <w:t>რეაგირების ზომების გამოყენებისას დაცული უნდა იქნეს სამართლიანი პროცედურის, მიუკერძოებლობის, პროპორციულობისა და დაცვის უფლების პრინციპები.</w:t>
      </w:r>
      <w:r>
        <w:rPr>
          <w:lang w:val="ka-GE"/>
        </w:rPr>
        <w:t xml:space="preserve"> </w:t>
      </w:r>
    </w:p>
    <w:p w14:paraId="5ABDA5F7" w14:textId="42BDAB98" w:rsidR="00EC66E9" w:rsidRPr="001059D6" w:rsidRDefault="00EC66E9" w:rsidP="001059D6">
      <w:pPr>
        <w:numPr>
          <w:ilvl w:val="0"/>
          <w:numId w:val="4"/>
        </w:numPr>
        <w:tabs>
          <w:tab w:val="clear" w:pos="720"/>
          <w:tab w:val="left" w:pos="426"/>
          <w:tab w:val="left" w:pos="851"/>
        </w:tabs>
        <w:spacing w:line="360" w:lineRule="auto"/>
        <w:ind w:left="0" w:firstLine="567"/>
        <w:jc w:val="left"/>
        <w:rPr>
          <w:rFonts w:eastAsia="Times New Roman" w:cs="Times New Roman"/>
          <w:szCs w:val="24"/>
        </w:rPr>
      </w:pPr>
      <w:r w:rsidRPr="001059D6">
        <w:rPr>
          <w:szCs w:val="24"/>
        </w:rPr>
        <w:t xml:space="preserve">დარღვევაზე რეაგირების ზომების მიმართ უზრუნველყოფილი უნდა იყოს </w:t>
      </w:r>
      <w:r w:rsidR="00F83CD0" w:rsidRPr="001059D6">
        <w:rPr>
          <w:szCs w:val="24"/>
        </w:rPr>
        <w:t>გასაჩივრების ან გადაწყვეტილების გადახედვის უფლებ</w:t>
      </w:r>
      <w:r w:rsidR="00F83CD0" w:rsidRPr="001059D6">
        <w:rPr>
          <w:rFonts w:cs="Sylfaen"/>
          <w:szCs w:val="24"/>
        </w:rPr>
        <w:t>ა</w:t>
      </w:r>
      <w:r w:rsidR="00F83CD0" w:rsidRPr="001059D6">
        <w:rPr>
          <w:rFonts w:cs="Sylfaen"/>
          <w:szCs w:val="24"/>
          <w:lang w:val="ka-GE"/>
        </w:rPr>
        <w:t xml:space="preserve"> </w:t>
      </w:r>
      <w:r w:rsidRPr="001059D6">
        <w:rPr>
          <w:szCs w:val="24"/>
        </w:rPr>
        <w:t>შესაბამისი ინსტიტუციური წესების შესაბამისად.</w:t>
      </w:r>
    </w:p>
    <w:p w14:paraId="5F1AA281" w14:textId="1A05D71D" w:rsidR="001059D6" w:rsidRPr="001059D6" w:rsidRDefault="007A3570" w:rsidP="001059D6">
      <w:pPr>
        <w:tabs>
          <w:tab w:val="left" w:pos="426"/>
          <w:tab w:val="left" w:pos="851"/>
        </w:tabs>
        <w:spacing w:line="360" w:lineRule="auto"/>
        <w:ind w:firstLine="567"/>
        <w:jc w:val="left"/>
        <w:outlineLvl w:val="1"/>
        <w:rPr>
          <w:rFonts w:eastAsia="Times New Roman" w:cs="Sylfaen"/>
          <w:b/>
          <w:bCs/>
          <w:szCs w:val="24"/>
        </w:rPr>
      </w:pPr>
      <w:r w:rsidRPr="001059D6">
        <w:rPr>
          <w:rFonts w:eastAsia="Times New Roman" w:cs="Sylfaen"/>
          <w:b/>
          <w:bCs/>
          <w:szCs w:val="24"/>
        </w:rPr>
        <w:br/>
      </w:r>
      <w:r w:rsidRPr="001059D6">
        <w:rPr>
          <w:szCs w:val="24"/>
          <w:lang w:val="ka-GE"/>
        </w:rPr>
        <w:t xml:space="preserve">          </w:t>
      </w:r>
      <w:r w:rsidRPr="001059D6">
        <w:rPr>
          <w:b/>
          <w:szCs w:val="24"/>
          <w:lang w:val="ka-GE"/>
        </w:rPr>
        <w:t xml:space="preserve">მუხლი 15. </w:t>
      </w:r>
      <w:r w:rsidR="001059D6" w:rsidRPr="001059D6">
        <w:rPr>
          <w:b/>
          <w:szCs w:val="24"/>
        </w:rPr>
        <w:t>კვლევის ეთიკის</w:t>
      </w:r>
      <w:r w:rsidR="00D22320">
        <w:rPr>
          <w:b/>
          <w:szCs w:val="24"/>
          <w:lang w:val="ka-GE"/>
        </w:rPr>
        <w:t>, კვლევითი კეთილსინდისიერებისა</w:t>
      </w:r>
      <w:r w:rsidR="001059D6" w:rsidRPr="001059D6">
        <w:rPr>
          <w:b/>
          <w:szCs w:val="24"/>
        </w:rPr>
        <w:t xml:space="preserve"> და აკადემიური კეთილსინდისიერების დარღვევის ძირითადი სახეებ</w:t>
      </w:r>
      <w:r w:rsidR="001059D6" w:rsidRPr="001059D6">
        <w:rPr>
          <w:rFonts w:cs="Sylfaen"/>
          <w:b/>
          <w:szCs w:val="24"/>
        </w:rPr>
        <w:t>ი</w:t>
      </w:r>
      <w:r w:rsidR="001059D6" w:rsidRPr="001059D6">
        <w:rPr>
          <w:rFonts w:cs="Sylfaen"/>
          <w:b/>
          <w:szCs w:val="24"/>
          <w:lang w:val="ka-GE"/>
        </w:rPr>
        <w:t xml:space="preserve"> </w:t>
      </w:r>
    </w:p>
    <w:p w14:paraId="104AC10C" w14:textId="77777777" w:rsidR="00FE2C41" w:rsidRPr="00FE2C41" w:rsidRDefault="00FE2C41" w:rsidP="001059D6">
      <w:pPr>
        <w:pStyle w:val="ListParagraph"/>
        <w:numPr>
          <w:ilvl w:val="0"/>
          <w:numId w:val="24"/>
        </w:numPr>
        <w:tabs>
          <w:tab w:val="left" w:pos="426"/>
          <w:tab w:val="left" w:pos="851"/>
        </w:tabs>
        <w:spacing w:line="360" w:lineRule="auto"/>
        <w:ind w:left="0" w:firstLine="567"/>
        <w:jc w:val="left"/>
        <w:outlineLvl w:val="1"/>
        <w:rPr>
          <w:rFonts w:eastAsia="Times New Roman" w:cs="Times New Roman"/>
          <w:szCs w:val="24"/>
        </w:rPr>
      </w:pPr>
      <w:r>
        <w:t>კვლევის ეთიკის, კვლევის კეთილსინდისიერებისა და აკადემიური კეთილსინდისიერების დარღვევად შეიძლება ჩაითვალოს ნებისმიერი განზრახი ან დაუდევრობით ჩადენილი ქმედება, რომელიც სცდება ჩვეულებრივი პროფესიული შეცდომის ფარგლებს და არღვევს ამ კოდექსის, საქართველოს კანონმდებლობის, კვლევითი დაწესებულების შიდა სამართლებრივი აქტებით ან შესაბამისი სამეცნიერო დისციპლინის ეთიკურ ან პროფესიულ სტანდარტებს.</w:t>
      </w:r>
    </w:p>
    <w:p w14:paraId="799ADD35" w14:textId="77777777" w:rsidR="008D4747" w:rsidRPr="001059D6" w:rsidRDefault="008D4747" w:rsidP="001059D6">
      <w:pPr>
        <w:numPr>
          <w:ilvl w:val="0"/>
          <w:numId w:val="24"/>
        </w:numPr>
        <w:tabs>
          <w:tab w:val="left" w:pos="851"/>
        </w:tabs>
        <w:spacing w:line="360" w:lineRule="auto"/>
        <w:ind w:left="0" w:firstLine="567"/>
        <w:jc w:val="left"/>
        <w:rPr>
          <w:rFonts w:eastAsia="Times New Roman" w:cs="Times New Roman"/>
          <w:szCs w:val="24"/>
        </w:rPr>
      </w:pPr>
      <w:r w:rsidRPr="001059D6">
        <w:rPr>
          <w:szCs w:val="24"/>
        </w:rPr>
        <w:lastRenderedPageBreak/>
        <w:t>დარღვევის ძირითად სახეებს მიეკუთვნება, მათ შორის:</w:t>
      </w:r>
    </w:p>
    <w:p w14:paraId="2F3FE74F" w14:textId="20F55D24" w:rsidR="008D4747" w:rsidRPr="001059D6" w:rsidRDefault="008D4747" w:rsidP="001059D6">
      <w:pPr>
        <w:pStyle w:val="pdq2pgselectionanchorcontainer"/>
        <w:spacing w:before="0" w:beforeAutospacing="0" w:after="0" w:afterAutospacing="0" w:line="360" w:lineRule="auto"/>
        <w:ind w:firstLine="567"/>
        <w:rPr>
          <w:rFonts w:ascii="Sylfaen" w:hAnsi="Sylfaen"/>
        </w:rPr>
      </w:pPr>
      <w:r w:rsidRPr="001059D6">
        <w:rPr>
          <w:rFonts w:ascii="Sylfaen" w:hAnsi="Sylfaen" w:cs="Sylfaen"/>
          <w:lang w:val="ka-GE"/>
        </w:rPr>
        <w:t xml:space="preserve"> ა) </w:t>
      </w:r>
      <w:r w:rsidRPr="001059D6">
        <w:rPr>
          <w:rStyle w:val="Strong"/>
          <w:rFonts w:ascii="Sylfaen" w:hAnsi="Sylfaen" w:cs="Sylfaen"/>
        </w:rPr>
        <w:t>ფაბრიკაცია</w:t>
      </w:r>
      <w:r w:rsidRPr="001059D6">
        <w:rPr>
          <w:rStyle w:val="Strong"/>
          <w:rFonts w:ascii="Sylfaen" w:hAnsi="Sylfaen" w:cs="Sylfaen"/>
          <w:lang w:val="ka-GE"/>
        </w:rPr>
        <w:t xml:space="preserve"> </w:t>
      </w:r>
      <w:r w:rsidRPr="001059D6">
        <w:rPr>
          <w:rFonts w:ascii="Sylfaen" w:hAnsi="Sylfaen"/>
        </w:rPr>
        <w:t xml:space="preserve">— </w:t>
      </w:r>
      <w:r w:rsidRPr="001059D6">
        <w:rPr>
          <w:rFonts w:ascii="Sylfaen" w:hAnsi="Sylfaen" w:cs="Sylfaen"/>
        </w:rPr>
        <w:t>არარსებული</w:t>
      </w:r>
      <w:r w:rsidRPr="001059D6">
        <w:rPr>
          <w:rFonts w:ascii="Sylfaen" w:hAnsi="Sylfaen"/>
        </w:rPr>
        <w:t xml:space="preserve"> </w:t>
      </w:r>
      <w:r w:rsidRPr="001059D6">
        <w:rPr>
          <w:rFonts w:ascii="Sylfaen" w:hAnsi="Sylfaen" w:cs="Sylfaen"/>
        </w:rPr>
        <w:t>მონაცემების</w:t>
      </w:r>
      <w:r w:rsidRPr="001059D6">
        <w:rPr>
          <w:rFonts w:ascii="Sylfaen" w:hAnsi="Sylfaen"/>
        </w:rPr>
        <w:t xml:space="preserve">, </w:t>
      </w:r>
      <w:r w:rsidRPr="001059D6">
        <w:rPr>
          <w:rFonts w:ascii="Sylfaen" w:hAnsi="Sylfaen" w:cs="Sylfaen"/>
        </w:rPr>
        <w:t>შედეგების</w:t>
      </w:r>
      <w:r w:rsidRPr="001059D6">
        <w:rPr>
          <w:rFonts w:ascii="Sylfaen" w:hAnsi="Sylfaen"/>
        </w:rPr>
        <w:t xml:space="preserve">, </w:t>
      </w:r>
      <w:r w:rsidRPr="001059D6">
        <w:rPr>
          <w:rFonts w:ascii="Sylfaen" w:hAnsi="Sylfaen" w:cs="Sylfaen"/>
        </w:rPr>
        <w:t>წყაროების</w:t>
      </w:r>
      <w:r w:rsidRPr="001059D6">
        <w:rPr>
          <w:rFonts w:ascii="Sylfaen" w:hAnsi="Sylfaen"/>
        </w:rPr>
        <w:t xml:space="preserve">, </w:t>
      </w:r>
      <w:r w:rsidRPr="001059D6">
        <w:rPr>
          <w:rFonts w:ascii="Sylfaen" w:hAnsi="Sylfaen" w:cs="Sylfaen"/>
        </w:rPr>
        <w:t>დოკუმენტების</w:t>
      </w:r>
      <w:r w:rsidRPr="001059D6">
        <w:rPr>
          <w:rFonts w:ascii="Sylfaen" w:hAnsi="Sylfaen"/>
        </w:rPr>
        <w:t xml:space="preserve"> </w:t>
      </w:r>
      <w:r w:rsidRPr="001059D6">
        <w:rPr>
          <w:rFonts w:ascii="Sylfaen" w:hAnsi="Sylfaen" w:cs="Sylfaen"/>
        </w:rPr>
        <w:t>ან</w:t>
      </w:r>
      <w:r w:rsidRPr="001059D6">
        <w:rPr>
          <w:rFonts w:ascii="Sylfaen" w:hAnsi="Sylfaen"/>
        </w:rPr>
        <w:t xml:space="preserve"> </w:t>
      </w:r>
      <w:r w:rsidRPr="001059D6">
        <w:rPr>
          <w:rFonts w:ascii="Sylfaen" w:hAnsi="Sylfaen" w:cs="Sylfaen"/>
        </w:rPr>
        <w:t>სხვა</w:t>
      </w:r>
      <w:r w:rsidRPr="001059D6">
        <w:rPr>
          <w:rFonts w:ascii="Sylfaen" w:hAnsi="Sylfaen"/>
        </w:rPr>
        <w:t xml:space="preserve"> </w:t>
      </w:r>
      <w:r w:rsidRPr="001059D6">
        <w:rPr>
          <w:rFonts w:ascii="Sylfaen" w:hAnsi="Sylfaen" w:cs="Sylfaen"/>
        </w:rPr>
        <w:t>კვლევითი</w:t>
      </w:r>
      <w:r w:rsidRPr="001059D6">
        <w:rPr>
          <w:rFonts w:ascii="Sylfaen" w:hAnsi="Sylfaen"/>
        </w:rPr>
        <w:t xml:space="preserve"> </w:t>
      </w:r>
      <w:r w:rsidRPr="001059D6">
        <w:rPr>
          <w:rFonts w:ascii="Sylfaen" w:hAnsi="Sylfaen" w:cs="Sylfaen"/>
        </w:rPr>
        <w:t>ინფორმაციის</w:t>
      </w:r>
      <w:r w:rsidRPr="001059D6">
        <w:rPr>
          <w:rFonts w:ascii="Sylfaen" w:hAnsi="Sylfaen"/>
        </w:rPr>
        <w:t xml:space="preserve"> </w:t>
      </w:r>
      <w:r w:rsidRPr="001059D6">
        <w:rPr>
          <w:rFonts w:ascii="Sylfaen" w:hAnsi="Sylfaen" w:cs="Sylfaen"/>
        </w:rPr>
        <w:t>გამოგონება</w:t>
      </w:r>
      <w:r w:rsidRPr="001059D6">
        <w:rPr>
          <w:rFonts w:ascii="Sylfaen" w:hAnsi="Sylfaen"/>
        </w:rPr>
        <w:t xml:space="preserve"> </w:t>
      </w:r>
      <w:r w:rsidRPr="001059D6">
        <w:rPr>
          <w:rFonts w:ascii="Sylfaen" w:hAnsi="Sylfaen" w:cs="Sylfaen"/>
        </w:rPr>
        <w:t>და</w:t>
      </w:r>
      <w:r w:rsidRPr="001059D6">
        <w:rPr>
          <w:rFonts w:ascii="Sylfaen" w:hAnsi="Sylfaen"/>
        </w:rPr>
        <w:t xml:space="preserve"> </w:t>
      </w:r>
      <w:r w:rsidRPr="001059D6">
        <w:rPr>
          <w:rFonts w:ascii="Sylfaen" w:hAnsi="Sylfaen" w:cs="Sylfaen"/>
        </w:rPr>
        <w:t>მათი</w:t>
      </w:r>
      <w:r w:rsidRPr="001059D6">
        <w:rPr>
          <w:rFonts w:ascii="Sylfaen" w:hAnsi="Sylfaen"/>
        </w:rPr>
        <w:t xml:space="preserve"> </w:t>
      </w:r>
      <w:r w:rsidRPr="001059D6">
        <w:rPr>
          <w:rFonts w:ascii="Sylfaen" w:hAnsi="Sylfaen" w:cs="Sylfaen"/>
        </w:rPr>
        <w:t>ნამდვილ</w:t>
      </w:r>
      <w:r w:rsidRPr="001059D6">
        <w:rPr>
          <w:rFonts w:ascii="Sylfaen" w:hAnsi="Sylfaen"/>
        </w:rPr>
        <w:t xml:space="preserve"> </w:t>
      </w:r>
      <w:r w:rsidRPr="001059D6">
        <w:rPr>
          <w:rFonts w:ascii="Sylfaen" w:hAnsi="Sylfaen" w:cs="Sylfaen"/>
        </w:rPr>
        <w:t>მონაცემებად</w:t>
      </w:r>
      <w:r w:rsidRPr="001059D6">
        <w:rPr>
          <w:rFonts w:ascii="Sylfaen" w:hAnsi="Sylfaen"/>
        </w:rPr>
        <w:t xml:space="preserve"> </w:t>
      </w:r>
      <w:r w:rsidRPr="001059D6">
        <w:rPr>
          <w:rFonts w:ascii="Sylfaen" w:hAnsi="Sylfaen" w:cs="Sylfaen"/>
        </w:rPr>
        <w:t>წარმოდგენა</w:t>
      </w:r>
      <w:r w:rsidRPr="001059D6">
        <w:rPr>
          <w:rFonts w:ascii="Sylfaen" w:hAnsi="Sylfaen"/>
        </w:rPr>
        <w:t>;</w:t>
      </w:r>
    </w:p>
    <w:p w14:paraId="41998A4E" w14:textId="7C6923DF" w:rsidR="008D4747" w:rsidRPr="001059D6" w:rsidRDefault="008D4747" w:rsidP="001059D6">
      <w:pPr>
        <w:spacing w:line="360" w:lineRule="auto"/>
        <w:ind w:firstLine="567"/>
        <w:jc w:val="left"/>
        <w:rPr>
          <w:rFonts w:eastAsia="Times New Roman" w:cs="Times New Roman"/>
          <w:szCs w:val="24"/>
        </w:rPr>
      </w:pPr>
      <w:r w:rsidRPr="001059D6">
        <w:rPr>
          <w:rFonts w:eastAsia="Times New Roman" w:cs="Sylfaen"/>
          <w:szCs w:val="24"/>
        </w:rPr>
        <w:t>ბ</w:t>
      </w:r>
      <w:r w:rsidRPr="001059D6">
        <w:rPr>
          <w:rFonts w:eastAsia="Times New Roman" w:cs="Times New Roman"/>
          <w:szCs w:val="24"/>
        </w:rPr>
        <w:t xml:space="preserve">) </w:t>
      </w:r>
      <w:r w:rsidRPr="001059D6">
        <w:rPr>
          <w:rFonts w:eastAsia="Times New Roman" w:cs="Sylfaen"/>
          <w:b/>
          <w:bCs/>
          <w:szCs w:val="24"/>
        </w:rPr>
        <w:t>ფალსიფიკაცია</w:t>
      </w:r>
      <w:r w:rsidRPr="001059D6">
        <w:rPr>
          <w:rFonts w:eastAsia="Times New Roman" w:cs="Times New Roman"/>
          <w:b/>
          <w:bCs/>
          <w:szCs w:val="24"/>
          <w:lang w:val="ka-GE"/>
        </w:rPr>
        <w:t xml:space="preserve"> </w:t>
      </w:r>
      <w:r w:rsidRPr="001059D6">
        <w:rPr>
          <w:rFonts w:eastAsia="Times New Roman" w:cs="Times New Roman"/>
          <w:szCs w:val="24"/>
        </w:rPr>
        <w:t xml:space="preserve">— </w:t>
      </w:r>
      <w:r w:rsidRPr="001059D6">
        <w:rPr>
          <w:rFonts w:eastAsia="Times New Roman" w:cs="Sylfaen"/>
          <w:szCs w:val="24"/>
        </w:rPr>
        <w:t>კვლევის</w:t>
      </w:r>
      <w:r w:rsidRPr="001059D6">
        <w:rPr>
          <w:rFonts w:eastAsia="Times New Roman" w:cs="Times New Roman"/>
          <w:szCs w:val="24"/>
        </w:rPr>
        <w:t xml:space="preserve"> </w:t>
      </w:r>
      <w:r w:rsidRPr="001059D6">
        <w:rPr>
          <w:rFonts w:eastAsia="Times New Roman" w:cs="Sylfaen"/>
          <w:szCs w:val="24"/>
        </w:rPr>
        <w:t>მონაცემების</w:t>
      </w:r>
      <w:r w:rsidRPr="001059D6">
        <w:rPr>
          <w:rFonts w:eastAsia="Times New Roman" w:cs="Times New Roman"/>
          <w:szCs w:val="24"/>
        </w:rPr>
        <w:t xml:space="preserve">, </w:t>
      </w:r>
      <w:r w:rsidRPr="001059D6">
        <w:rPr>
          <w:rFonts w:eastAsia="Times New Roman" w:cs="Sylfaen"/>
          <w:szCs w:val="24"/>
        </w:rPr>
        <w:t>მასალების</w:t>
      </w:r>
      <w:r w:rsidRPr="001059D6">
        <w:rPr>
          <w:rFonts w:eastAsia="Times New Roman" w:cs="Times New Roman"/>
          <w:szCs w:val="24"/>
        </w:rPr>
        <w:t xml:space="preserve">, </w:t>
      </w:r>
      <w:r w:rsidRPr="001059D6">
        <w:rPr>
          <w:rFonts w:eastAsia="Times New Roman" w:cs="Sylfaen"/>
          <w:szCs w:val="24"/>
        </w:rPr>
        <w:t>მეთოდების</w:t>
      </w:r>
      <w:r w:rsidRPr="001059D6">
        <w:rPr>
          <w:rFonts w:eastAsia="Times New Roman" w:cs="Times New Roman"/>
          <w:szCs w:val="24"/>
        </w:rPr>
        <w:t xml:space="preserve">, </w:t>
      </w:r>
      <w:r w:rsidRPr="001059D6">
        <w:rPr>
          <w:rFonts w:eastAsia="Times New Roman" w:cs="Sylfaen"/>
          <w:szCs w:val="24"/>
        </w:rPr>
        <w:t>ანალიზის</w:t>
      </w:r>
      <w:r w:rsidRPr="001059D6">
        <w:rPr>
          <w:rFonts w:eastAsia="Times New Roman" w:cs="Times New Roman"/>
          <w:szCs w:val="24"/>
        </w:rPr>
        <w:t xml:space="preserve">, </w:t>
      </w:r>
      <w:r w:rsidRPr="001059D6">
        <w:rPr>
          <w:rFonts w:eastAsia="Times New Roman" w:cs="Sylfaen"/>
          <w:szCs w:val="24"/>
        </w:rPr>
        <w:t>გამოსახულებების</w:t>
      </w:r>
      <w:r w:rsidRPr="001059D6">
        <w:rPr>
          <w:rFonts w:eastAsia="Times New Roman" w:cs="Times New Roman"/>
          <w:szCs w:val="24"/>
        </w:rPr>
        <w:t xml:space="preserve">, </w:t>
      </w:r>
      <w:r w:rsidRPr="001059D6">
        <w:rPr>
          <w:rFonts w:eastAsia="Times New Roman" w:cs="Sylfaen"/>
          <w:szCs w:val="24"/>
        </w:rPr>
        <w:t>შედეგების</w:t>
      </w:r>
      <w:r w:rsidRPr="001059D6">
        <w:rPr>
          <w:rFonts w:eastAsia="Times New Roman" w:cs="Times New Roman"/>
          <w:szCs w:val="24"/>
        </w:rPr>
        <w:t xml:space="preserve"> </w:t>
      </w:r>
      <w:r w:rsidRPr="001059D6">
        <w:rPr>
          <w:rFonts w:eastAsia="Times New Roman" w:cs="Sylfaen"/>
          <w:szCs w:val="24"/>
        </w:rPr>
        <w:t>ან</w:t>
      </w:r>
      <w:r w:rsidRPr="001059D6">
        <w:rPr>
          <w:rFonts w:eastAsia="Times New Roman" w:cs="Times New Roman"/>
          <w:szCs w:val="24"/>
        </w:rPr>
        <w:t xml:space="preserve"> </w:t>
      </w:r>
      <w:r w:rsidRPr="001059D6">
        <w:rPr>
          <w:rFonts w:eastAsia="Times New Roman" w:cs="Sylfaen"/>
          <w:szCs w:val="24"/>
        </w:rPr>
        <w:t>მათი</w:t>
      </w:r>
      <w:r w:rsidRPr="001059D6">
        <w:rPr>
          <w:rFonts w:eastAsia="Times New Roman" w:cs="Times New Roman"/>
          <w:szCs w:val="24"/>
        </w:rPr>
        <w:t xml:space="preserve"> </w:t>
      </w:r>
      <w:r w:rsidRPr="001059D6">
        <w:rPr>
          <w:rFonts w:eastAsia="Times New Roman" w:cs="Sylfaen"/>
          <w:szCs w:val="24"/>
        </w:rPr>
        <w:t>ინტერპრეტაციის</w:t>
      </w:r>
      <w:r w:rsidRPr="001059D6">
        <w:rPr>
          <w:rFonts w:eastAsia="Times New Roman" w:cs="Times New Roman"/>
          <w:szCs w:val="24"/>
        </w:rPr>
        <w:t xml:space="preserve"> </w:t>
      </w:r>
      <w:r w:rsidRPr="001059D6">
        <w:rPr>
          <w:rFonts w:eastAsia="Times New Roman" w:cs="Sylfaen"/>
          <w:szCs w:val="24"/>
        </w:rPr>
        <w:t>შეცვლა</w:t>
      </w:r>
      <w:r w:rsidRPr="001059D6">
        <w:rPr>
          <w:rFonts w:eastAsia="Times New Roman" w:cs="Times New Roman"/>
          <w:szCs w:val="24"/>
        </w:rPr>
        <w:t xml:space="preserve">, </w:t>
      </w:r>
      <w:r w:rsidRPr="001059D6">
        <w:rPr>
          <w:rFonts w:eastAsia="Times New Roman" w:cs="Sylfaen"/>
          <w:szCs w:val="24"/>
        </w:rPr>
        <w:t>მანიპულირება</w:t>
      </w:r>
      <w:r w:rsidRPr="001059D6">
        <w:rPr>
          <w:rFonts w:eastAsia="Times New Roman" w:cs="Times New Roman"/>
          <w:szCs w:val="24"/>
        </w:rPr>
        <w:t xml:space="preserve">, </w:t>
      </w:r>
      <w:r w:rsidRPr="001059D6">
        <w:rPr>
          <w:rFonts w:eastAsia="Times New Roman" w:cs="Sylfaen"/>
          <w:szCs w:val="24"/>
        </w:rPr>
        <w:t>შერჩევითი</w:t>
      </w:r>
      <w:r w:rsidRPr="001059D6">
        <w:rPr>
          <w:rFonts w:eastAsia="Times New Roman" w:cs="Times New Roman"/>
          <w:szCs w:val="24"/>
        </w:rPr>
        <w:t xml:space="preserve"> </w:t>
      </w:r>
      <w:r w:rsidRPr="001059D6">
        <w:rPr>
          <w:rFonts w:eastAsia="Times New Roman" w:cs="Sylfaen"/>
          <w:szCs w:val="24"/>
        </w:rPr>
        <w:t>წარმოდგენა</w:t>
      </w:r>
      <w:r w:rsidRPr="001059D6">
        <w:rPr>
          <w:rFonts w:eastAsia="Times New Roman" w:cs="Times New Roman"/>
          <w:szCs w:val="24"/>
        </w:rPr>
        <w:t xml:space="preserve"> </w:t>
      </w:r>
      <w:r w:rsidRPr="001059D6">
        <w:rPr>
          <w:rFonts w:eastAsia="Times New Roman" w:cs="Sylfaen"/>
          <w:szCs w:val="24"/>
        </w:rPr>
        <w:t>ან</w:t>
      </w:r>
      <w:r w:rsidRPr="001059D6">
        <w:rPr>
          <w:rFonts w:eastAsia="Times New Roman" w:cs="Times New Roman"/>
          <w:szCs w:val="24"/>
        </w:rPr>
        <w:t xml:space="preserve"> </w:t>
      </w:r>
      <w:r w:rsidRPr="001059D6">
        <w:rPr>
          <w:rFonts w:eastAsia="Times New Roman" w:cs="Sylfaen"/>
          <w:szCs w:val="24"/>
        </w:rPr>
        <w:t>დამახინჯება</w:t>
      </w:r>
      <w:r w:rsidRPr="001059D6">
        <w:rPr>
          <w:rFonts w:eastAsia="Times New Roman" w:cs="Times New Roman"/>
          <w:szCs w:val="24"/>
        </w:rPr>
        <w:t xml:space="preserve">, </w:t>
      </w:r>
      <w:r w:rsidRPr="001059D6">
        <w:rPr>
          <w:rFonts w:eastAsia="Times New Roman" w:cs="Sylfaen"/>
          <w:szCs w:val="24"/>
        </w:rPr>
        <w:t>რომელიც</w:t>
      </w:r>
      <w:r w:rsidRPr="001059D6">
        <w:rPr>
          <w:rFonts w:eastAsia="Times New Roman" w:cs="Times New Roman"/>
          <w:szCs w:val="24"/>
        </w:rPr>
        <w:t xml:space="preserve"> </w:t>
      </w:r>
      <w:r w:rsidRPr="001059D6">
        <w:rPr>
          <w:rFonts w:eastAsia="Times New Roman" w:cs="Sylfaen"/>
          <w:szCs w:val="24"/>
        </w:rPr>
        <w:t>გავლენას</w:t>
      </w:r>
      <w:r w:rsidRPr="001059D6">
        <w:rPr>
          <w:rFonts w:eastAsia="Times New Roman" w:cs="Times New Roman"/>
          <w:szCs w:val="24"/>
        </w:rPr>
        <w:t xml:space="preserve"> </w:t>
      </w:r>
      <w:r w:rsidRPr="001059D6">
        <w:rPr>
          <w:rFonts w:eastAsia="Times New Roman" w:cs="Sylfaen"/>
          <w:szCs w:val="24"/>
        </w:rPr>
        <w:t>ახდენს</w:t>
      </w:r>
      <w:r w:rsidRPr="001059D6">
        <w:rPr>
          <w:rFonts w:eastAsia="Times New Roman" w:cs="Times New Roman"/>
          <w:szCs w:val="24"/>
        </w:rPr>
        <w:t xml:space="preserve"> </w:t>
      </w:r>
      <w:r w:rsidRPr="001059D6">
        <w:rPr>
          <w:rFonts w:eastAsia="Times New Roman" w:cs="Sylfaen"/>
          <w:szCs w:val="24"/>
        </w:rPr>
        <w:t>კვლევის</w:t>
      </w:r>
      <w:r w:rsidRPr="001059D6">
        <w:rPr>
          <w:rFonts w:eastAsia="Times New Roman" w:cs="Times New Roman"/>
          <w:szCs w:val="24"/>
        </w:rPr>
        <w:t xml:space="preserve"> </w:t>
      </w:r>
      <w:r w:rsidRPr="001059D6">
        <w:rPr>
          <w:rFonts w:eastAsia="Times New Roman" w:cs="Sylfaen"/>
          <w:szCs w:val="24"/>
        </w:rPr>
        <w:t>სანდოობაზე</w:t>
      </w:r>
      <w:r w:rsidRPr="001059D6">
        <w:rPr>
          <w:rFonts w:eastAsia="Times New Roman" w:cs="Times New Roman"/>
          <w:szCs w:val="24"/>
        </w:rPr>
        <w:t>;</w:t>
      </w:r>
    </w:p>
    <w:p w14:paraId="3A5BAC8D" w14:textId="15A674A3" w:rsidR="008D4747" w:rsidRPr="001059D6" w:rsidRDefault="008D4747" w:rsidP="001059D6">
      <w:pPr>
        <w:spacing w:line="360" w:lineRule="auto"/>
        <w:ind w:firstLine="567"/>
        <w:jc w:val="left"/>
        <w:rPr>
          <w:rFonts w:eastAsia="Times New Roman" w:cs="Times New Roman"/>
          <w:szCs w:val="24"/>
        </w:rPr>
      </w:pPr>
      <w:r w:rsidRPr="001059D6">
        <w:rPr>
          <w:rFonts w:eastAsia="Times New Roman" w:cs="Sylfaen"/>
          <w:szCs w:val="24"/>
        </w:rPr>
        <w:t>გ</w:t>
      </w:r>
      <w:r w:rsidRPr="001059D6">
        <w:rPr>
          <w:rFonts w:eastAsia="Times New Roman" w:cs="Times New Roman"/>
          <w:szCs w:val="24"/>
        </w:rPr>
        <w:t xml:space="preserve">) </w:t>
      </w:r>
      <w:r w:rsidRPr="001059D6">
        <w:rPr>
          <w:rFonts w:eastAsia="Times New Roman" w:cs="Sylfaen"/>
          <w:b/>
          <w:bCs/>
          <w:szCs w:val="24"/>
        </w:rPr>
        <w:t>პლაგიატი</w:t>
      </w:r>
      <w:r w:rsidRPr="001059D6">
        <w:rPr>
          <w:rFonts w:eastAsia="Times New Roman" w:cs="Times New Roman"/>
          <w:szCs w:val="24"/>
        </w:rPr>
        <w:t>;</w:t>
      </w:r>
    </w:p>
    <w:p w14:paraId="69F76B5F" w14:textId="0C96339A" w:rsidR="008D4747" w:rsidRPr="001059D6" w:rsidRDefault="008D4747" w:rsidP="001059D6">
      <w:pPr>
        <w:spacing w:line="360" w:lineRule="auto"/>
        <w:ind w:firstLine="567"/>
        <w:jc w:val="left"/>
        <w:rPr>
          <w:rFonts w:eastAsia="Times New Roman" w:cs="Times New Roman"/>
          <w:szCs w:val="24"/>
        </w:rPr>
      </w:pPr>
      <w:r w:rsidRPr="001059D6">
        <w:rPr>
          <w:rFonts w:eastAsia="Times New Roman" w:cs="Sylfaen"/>
          <w:szCs w:val="24"/>
        </w:rPr>
        <w:t>დ</w:t>
      </w:r>
      <w:r w:rsidRPr="001059D6">
        <w:rPr>
          <w:rFonts w:eastAsia="Times New Roman" w:cs="Times New Roman"/>
          <w:szCs w:val="24"/>
        </w:rPr>
        <w:t xml:space="preserve">) </w:t>
      </w:r>
      <w:r w:rsidRPr="001059D6">
        <w:rPr>
          <w:rFonts w:eastAsia="Times New Roman" w:cs="Sylfaen"/>
          <w:b/>
          <w:bCs/>
          <w:szCs w:val="24"/>
        </w:rPr>
        <w:t>თვითპლაგიატი</w:t>
      </w:r>
      <w:r w:rsidRPr="001059D6">
        <w:rPr>
          <w:rFonts w:eastAsia="Times New Roman" w:cs="Times New Roman"/>
          <w:szCs w:val="24"/>
        </w:rPr>
        <w:t>;</w:t>
      </w:r>
    </w:p>
    <w:p w14:paraId="1174296A" w14:textId="3AB10FAB" w:rsidR="008D4747" w:rsidRPr="001059D6" w:rsidRDefault="008D4747" w:rsidP="001059D6">
      <w:pPr>
        <w:spacing w:line="360" w:lineRule="auto"/>
        <w:ind w:firstLine="567"/>
        <w:jc w:val="left"/>
        <w:rPr>
          <w:rFonts w:eastAsia="Times New Roman" w:cs="Times New Roman"/>
          <w:szCs w:val="24"/>
          <w:lang w:val="ka-GE"/>
        </w:rPr>
      </w:pPr>
      <w:r w:rsidRPr="001059D6">
        <w:rPr>
          <w:rFonts w:eastAsia="Times New Roman" w:cs="Sylfaen"/>
          <w:szCs w:val="24"/>
        </w:rPr>
        <w:t>ე</w:t>
      </w:r>
      <w:r w:rsidRPr="001059D6">
        <w:rPr>
          <w:rFonts w:eastAsia="Times New Roman" w:cs="Times New Roman"/>
          <w:szCs w:val="24"/>
        </w:rPr>
        <w:t xml:space="preserve">) </w:t>
      </w:r>
      <w:r w:rsidRPr="001059D6">
        <w:rPr>
          <w:rFonts w:eastAsia="Times New Roman" w:cs="Sylfaen"/>
          <w:b/>
          <w:bCs/>
          <w:szCs w:val="24"/>
        </w:rPr>
        <w:t>ავტორობასთან</w:t>
      </w:r>
      <w:r w:rsidRPr="001059D6">
        <w:rPr>
          <w:rFonts w:eastAsia="Times New Roman" w:cs="Times New Roman"/>
          <w:b/>
          <w:bCs/>
          <w:szCs w:val="24"/>
        </w:rPr>
        <w:t xml:space="preserve"> </w:t>
      </w:r>
      <w:r w:rsidRPr="001059D6">
        <w:rPr>
          <w:rFonts w:eastAsia="Times New Roman" w:cs="Sylfaen"/>
          <w:b/>
          <w:bCs/>
          <w:szCs w:val="24"/>
        </w:rPr>
        <w:t>დაკავშირებული</w:t>
      </w:r>
      <w:r w:rsidRPr="001059D6">
        <w:rPr>
          <w:rFonts w:eastAsia="Times New Roman" w:cs="Times New Roman"/>
          <w:b/>
          <w:bCs/>
          <w:szCs w:val="24"/>
        </w:rPr>
        <w:t xml:space="preserve"> </w:t>
      </w:r>
      <w:r w:rsidRPr="001059D6">
        <w:rPr>
          <w:rFonts w:eastAsia="Times New Roman" w:cs="Sylfaen"/>
          <w:b/>
          <w:bCs/>
          <w:szCs w:val="24"/>
        </w:rPr>
        <w:t>დარღვევები</w:t>
      </w:r>
      <w:r w:rsidRPr="001059D6">
        <w:rPr>
          <w:rFonts w:eastAsia="Times New Roman" w:cs="Times New Roman"/>
          <w:szCs w:val="24"/>
        </w:rPr>
        <w:t xml:space="preserve">, </w:t>
      </w:r>
      <w:r w:rsidRPr="001059D6">
        <w:rPr>
          <w:rFonts w:eastAsia="Times New Roman" w:cs="Sylfaen"/>
          <w:szCs w:val="24"/>
        </w:rPr>
        <w:t>მათ</w:t>
      </w:r>
      <w:r w:rsidRPr="001059D6">
        <w:rPr>
          <w:rFonts w:eastAsia="Times New Roman" w:cs="Times New Roman"/>
          <w:szCs w:val="24"/>
        </w:rPr>
        <w:t xml:space="preserve"> </w:t>
      </w:r>
      <w:r w:rsidRPr="001059D6">
        <w:rPr>
          <w:rFonts w:eastAsia="Times New Roman" w:cs="Sylfaen"/>
          <w:szCs w:val="24"/>
        </w:rPr>
        <w:t>შორის</w:t>
      </w:r>
      <w:r w:rsidRPr="001059D6">
        <w:rPr>
          <w:rFonts w:eastAsia="Times New Roman" w:cs="Times New Roman"/>
          <w:szCs w:val="24"/>
        </w:rPr>
        <w:t>:</w:t>
      </w:r>
      <w:r w:rsidRPr="001059D6">
        <w:rPr>
          <w:rFonts w:eastAsia="Times New Roman" w:cs="Times New Roman"/>
          <w:szCs w:val="24"/>
          <w:lang w:val="ka-GE"/>
        </w:rPr>
        <w:t xml:space="preserve"> </w:t>
      </w:r>
      <w:r w:rsidRPr="001059D6">
        <w:rPr>
          <w:rFonts w:eastAsia="Times New Roman" w:cs="Sylfaen"/>
          <w:szCs w:val="24"/>
        </w:rPr>
        <w:t>ფიქტიური</w:t>
      </w:r>
      <w:r w:rsidRPr="001059D6">
        <w:rPr>
          <w:rFonts w:eastAsia="Times New Roman" w:cs="Times New Roman"/>
          <w:szCs w:val="24"/>
        </w:rPr>
        <w:t xml:space="preserve"> </w:t>
      </w:r>
      <w:r w:rsidRPr="001059D6">
        <w:rPr>
          <w:rFonts w:eastAsia="Times New Roman" w:cs="Sylfaen"/>
          <w:szCs w:val="24"/>
        </w:rPr>
        <w:t>ავტორობა</w:t>
      </w:r>
      <w:r w:rsidRPr="001059D6">
        <w:rPr>
          <w:rFonts w:eastAsia="Times New Roman" w:cs="Times New Roman"/>
          <w:szCs w:val="24"/>
          <w:lang w:val="ka-GE"/>
        </w:rPr>
        <w:t>,</w:t>
      </w:r>
      <w:r w:rsidRPr="001059D6">
        <w:rPr>
          <w:rFonts w:eastAsia="Times New Roman" w:cs="Sylfaen"/>
          <w:szCs w:val="24"/>
        </w:rPr>
        <w:t>ავტორის</w:t>
      </w:r>
      <w:r w:rsidRPr="001059D6">
        <w:rPr>
          <w:rFonts w:eastAsia="Times New Roman" w:cs="Times New Roman"/>
          <w:szCs w:val="24"/>
        </w:rPr>
        <w:t xml:space="preserve"> </w:t>
      </w:r>
      <w:r w:rsidRPr="001059D6">
        <w:rPr>
          <w:rFonts w:eastAsia="Times New Roman" w:cs="Sylfaen"/>
          <w:szCs w:val="24"/>
        </w:rPr>
        <w:t>განზრახ</w:t>
      </w:r>
      <w:r w:rsidRPr="001059D6">
        <w:rPr>
          <w:rFonts w:eastAsia="Times New Roman" w:cs="Times New Roman"/>
          <w:szCs w:val="24"/>
        </w:rPr>
        <w:t xml:space="preserve"> </w:t>
      </w:r>
      <w:r w:rsidRPr="001059D6">
        <w:rPr>
          <w:rFonts w:eastAsia="Times New Roman" w:cs="Sylfaen"/>
          <w:szCs w:val="24"/>
        </w:rPr>
        <w:t>გამოტოვება</w:t>
      </w:r>
      <w:r w:rsidRPr="001059D6">
        <w:rPr>
          <w:rFonts w:eastAsia="Times New Roman" w:cs="Sylfaen"/>
          <w:szCs w:val="24"/>
          <w:lang w:val="ka-GE"/>
        </w:rPr>
        <w:t>,</w:t>
      </w:r>
      <w:r w:rsidRPr="001059D6">
        <w:rPr>
          <w:rFonts w:eastAsia="Times New Roman" w:cs="Times New Roman"/>
          <w:szCs w:val="24"/>
        </w:rPr>
        <w:t xml:space="preserve"> </w:t>
      </w:r>
      <w:r w:rsidRPr="001059D6">
        <w:rPr>
          <w:rFonts w:eastAsia="Times New Roman" w:cs="Sylfaen"/>
          <w:szCs w:val="24"/>
        </w:rPr>
        <w:t>ავტორობის</w:t>
      </w:r>
      <w:r w:rsidRPr="001059D6">
        <w:rPr>
          <w:rFonts w:eastAsia="Times New Roman" w:cs="Times New Roman"/>
          <w:szCs w:val="24"/>
        </w:rPr>
        <w:t xml:space="preserve"> </w:t>
      </w:r>
      <w:r w:rsidRPr="001059D6">
        <w:rPr>
          <w:rFonts w:eastAsia="Times New Roman" w:cs="Sylfaen"/>
          <w:szCs w:val="24"/>
        </w:rPr>
        <w:t>მითითება</w:t>
      </w:r>
      <w:r w:rsidRPr="001059D6">
        <w:rPr>
          <w:rFonts w:eastAsia="Times New Roman" w:cs="Times New Roman"/>
          <w:szCs w:val="24"/>
        </w:rPr>
        <w:t xml:space="preserve"> </w:t>
      </w:r>
      <w:r w:rsidRPr="001059D6">
        <w:rPr>
          <w:rFonts w:eastAsia="Times New Roman" w:cs="Sylfaen"/>
          <w:szCs w:val="24"/>
        </w:rPr>
        <w:t>პირის</w:t>
      </w:r>
      <w:r w:rsidRPr="001059D6">
        <w:rPr>
          <w:rFonts w:eastAsia="Times New Roman" w:cs="Times New Roman"/>
          <w:szCs w:val="24"/>
        </w:rPr>
        <w:t xml:space="preserve"> </w:t>
      </w:r>
      <w:r w:rsidRPr="001059D6">
        <w:rPr>
          <w:rFonts w:eastAsia="Times New Roman" w:cs="Sylfaen"/>
          <w:szCs w:val="24"/>
        </w:rPr>
        <w:t>თანხმობის</w:t>
      </w:r>
      <w:r w:rsidRPr="001059D6">
        <w:rPr>
          <w:rFonts w:eastAsia="Times New Roman" w:cs="Times New Roman"/>
          <w:szCs w:val="24"/>
        </w:rPr>
        <w:t xml:space="preserve"> </w:t>
      </w:r>
      <w:r w:rsidRPr="001059D6">
        <w:rPr>
          <w:rFonts w:eastAsia="Times New Roman" w:cs="Sylfaen"/>
          <w:szCs w:val="24"/>
        </w:rPr>
        <w:t>გარეშე</w:t>
      </w:r>
      <w:r w:rsidRPr="001059D6">
        <w:rPr>
          <w:rFonts w:eastAsia="Times New Roman" w:cs="Times New Roman"/>
          <w:szCs w:val="24"/>
          <w:lang w:val="ka-GE"/>
        </w:rPr>
        <w:t xml:space="preserve">, </w:t>
      </w:r>
      <w:r w:rsidRPr="001059D6">
        <w:rPr>
          <w:rFonts w:eastAsia="Times New Roman" w:cs="Sylfaen"/>
          <w:szCs w:val="24"/>
        </w:rPr>
        <w:t>ავტორობის</w:t>
      </w:r>
      <w:r w:rsidRPr="001059D6">
        <w:rPr>
          <w:rFonts w:eastAsia="Times New Roman" w:cs="Times New Roman"/>
          <w:szCs w:val="24"/>
        </w:rPr>
        <w:t xml:space="preserve"> </w:t>
      </w:r>
      <w:r w:rsidRPr="001059D6">
        <w:rPr>
          <w:rFonts w:eastAsia="Times New Roman" w:cs="Sylfaen"/>
          <w:szCs w:val="24"/>
        </w:rPr>
        <w:t>შესახებ</w:t>
      </w:r>
      <w:r w:rsidRPr="001059D6">
        <w:rPr>
          <w:rFonts w:eastAsia="Times New Roman" w:cs="Times New Roman"/>
          <w:szCs w:val="24"/>
        </w:rPr>
        <w:t xml:space="preserve"> </w:t>
      </w:r>
      <w:r w:rsidRPr="001059D6">
        <w:rPr>
          <w:rFonts w:eastAsia="Times New Roman" w:cs="Sylfaen"/>
          <w:szCs w:val="24"/>
        </w:rPr>
        <w:t>მცდარი</w:t>
      </w:r>
      <w:r w:rsidRPr="001059D6">
        <w:rPr>
          <w:rFonts w:eastAsia="Times New Roman" w:cs="Times New Roman"/>
          <w:szCs w:val="24"/>
        </w:rPr>
        <w:t xml:space="preserve"> </w:t>
      </w:r>
      <w:r w:rsidRPr="001059D6">
        <w:rPr>
          <w:rFonts w:eastAsia="Times New Roman" w:cs="Sylfaen"/>
          <w:szCs w:val="24"/>
        </w:rPr>
        <w:t>ინფორმაციის</w:t>
      </w:r>
      <w:r w:rsidRPr="001059D6">
        <w:rPr>
          <w:rFonts w:eastAsia="Times New Roman" w:cs="Times New Roman"/>
          <w:szCs w:val="24"/>
        </w:rPr>
        <w:t xml:space="preserve"> </w:t>
      </w:r>
      <w:r w:rsidRPr="001059D6">
        <w:rPr>
          <w:rFonts w:eastAsia="Times New Roman" w:cs="Sylfaen"/>
          <w:szCs w:val="24"/>
        </w:rPr>
        <w:t>წარმოდგენა</w:t>
      </w:r>
      <w:r w:rsidRPr="001059D6">
        <w:rPr>
          <w:rFonts w:eastAsia="Times New Roman" w:cs="Times New Roman"/>
          <w:szCs w:val="24"/>
        </w:rPr>
        <w:t xml:space="preserve">; </w:t>
      </w:r>
    </w:p>
    <w:p w14:paraId="306590B7" w14:textId="77777777" w:rsidR="008D4747" w:rsidRPr="001059D6" w:rsidRDefault="008D4747" w:rsidP="001059D6">
      <w:pPr>
        <w:spacing w:line="360" w:lineRule="auto"/>
        <w:ind w:firstLine="567"/>
        <w:jc w:val="left"/>
        <w:rPr>
          <w:rFonts w:eastAsia="Times New Roman" w:cs="Times New Roman"/>
          <w:szCs w:val="24"/>
        </w:rPr>
      </w:pPr>
      <w:r w:rsidRPr="001059D6">
        <w:rPr>
          <w:rFonts w:eastAsia="Times New Roman" w:cs="Sylfaen"/>
          <w:szCs w:val="24"/>
        </w:rPr>
        <w:t>ვ</w:t>
      </w:r>
      <w:r w:rsidRPr="001059D6">
        <w:rPr>
          <w:rFonts w:eastAsia="Times New Roman" w:cs="Times New Roman"/>
          <w:szCs w:val="24"/>
        </w:rPr>
        <w:t xml:space="preserve">) </w:t>
      </w:r>
      <w:r w:rsidRPr="001059D6">
        <w:rPr>
          <w:rFonts w:eastAsia="Times New Roman" w:cs="Sylfaen"/>
          <w:b/>
          <w:bCs/>
          <w:szCs w:val="24"/>
        </w:rPr>
        <w:t>კვლევითი</w:t>
      </w:r>
      <w:r w:rsidRPr="001059D6">
        <w:rPr>
          <w:rFonts w:eastAsia="Times New Roman" w:cs="Times New Roman"/>
          <w:b/>
          <w:bCs/>
          <w:szCs w:val="24"/>
        </w:rPr>
        <w:t xml:space="preserve"> </w:t>
      </w:r>
      <w:r w:rsidRPr="001059D6">
        <w:rPr>
          <w:rFonts w:eastAsia="Times New Roman" w:cs="Sylfaen"/>
          <w:b/>
          <w:bCs/>
          <w:szCs w:val="24"/>
        </w:rPr>
        <w:t>მონაცემების</w:t>
      </w:r>
      <w:r w:rsidRPr="001059D6">
        <w:rPr>
          <w:rFonts w:eastAsia="Times New Roman" w:cs="Times New Roman"/>
          <w:b/>
          <w:bCs/>
          <w:szCs w:val="24"/>
        </w:rPr>
        <w:t xml:space="preserve"> </w:t>
      </w:r>
      <w:r w:rsidRPr="001059D6">
        <w:rPr>
          <w:rFonts w:eastAsia="Times New Roman" w:cs="Sylfaen"/>
          <w:b/>
          <w:bCs/>
          <w:szCs w:val="24"/>
        </w:rPr>
        <w:t>არაკეთილსინდისიერი</w:t>
      </w:r>
      <w:r w:rsidRPr="001059D6">
        <w:rPr>
          <w:rFonts w:eastAsia="Times New Roman" w:cs="Times New Roman"/>
          <w:b/>
          <w:bCs/>
          <w:szCs w:val="24"/>
        </w:rPr>
        <w:t xml:space="preserve"> </w:t>
      </w:r>
      <w:r w:rsidRPr="001059D6">
        <w:rPr>
          <w:rFonts w:eastAsia="Times New Roman" w:cs="Sylfaen"/>
          <w:b/>
          <w:bCs/>
          <w:szCs w:val="24"/>
        </w:rPr>
        <w:t>მართვა</w:t>
      </w:r>
      <w:r w:rsidRPr="001059D6">
        <w:rPr>
          <w:rFonts w:eastAsia="Times New Roman" w:cs="Times New Roman"/>
          <w:szCs w:val="24"/>
        </w:rPr>
        <w:t xml:space="preserve">, </w:t>
      </w:r>
      <w:r w:rsidRPr="001059D6">
        <w:rPr>
          <w:rFonts w:eastAsia="Times New Roman" w:cs="Sylfaen"/>
          <w:szCs w:val="24"/>
        </w:rPr>
        <w:t>მათ</w:t>
      </w:r>
      <w:r w:rsidRPr="001059D6">
        <w:rPr>
          <w:rFonts w:eastAsia="Times New Roman" w:cs="Times New Roman"/>
          <w:szCs w:val="24"/>
        </w:rPr>
        <w:t xml:space="preserve"> </w:t>
      </w:r>
      <w:r w:rsidRPr="001059D6">
        <w:rPr>
          <w:rFonts w:eastAsia="Times New Roman" w:cs="Sylfaen"/>
          <w:szCs w:val="24"/>
        </w:rPr>
        <w:t>შორის</w:t>
      </w:r>
      <w:r w:rsidRPr="001059D6">
        <w:rPr>
          <w:rFonts w:eastAsia="Times New Roman" w:cs="Times New Roman"/>
          <w:szCs w:val="24"/>
        </w:rPr>
        <w:t xml:space="preserve"> </w:t>
      </w:r>
      <w:r w:rsidRPr="001059D6">
        <w:rPr>
          <w:rFonts w:eastAsia="Times New Roman" w:cs="Sylfaen"/>
          <w:szCs w:val="24"/>
        </w:rPr>
        <w:t>მონაცემების</w:t>
      </w:r>
      <w:r w:rsidRPr="001059D6">
        <w:rPr>
          <w:rFonts w:eastAsia="Times New Roman" w:cs="Times New Roman"/>
          <w:szCs w:val="24"/>
        </w:rPr>
        <w:t xml:space="preserve"> </w:t>
      </w:r>
      <w:r w:rsidRPr="001059D6">
        <w:rPr>
          <w:rFonts w:eastAsia="Times New Roman" w:cs="Sylfaen"/>
          <w:szCs w:val="24"/>
        </w:rPr>
        <w:t>განზრახ</w:t>
      </w:r>
      <w:r w:rsidRPr="001059D6">
        <w:rPr>
          <w:rFonts w:eastAsia="Times New Roman" w:cs="Times New Roman"/>
          <w:szCs w:val="24"/>
        </w:rPr>
        <w:t xml:space="preserve"> </w:t>
      </w:r>
      <w:r w:rsidRPr="001059D6">
        <w:rPr>
          <w:rFonts w:eastAsia="Times New Roman" w:cs="Sylfaen"/>
          <w:szCs w:val="24"/>
        </w:rPr>
        <w:t>განადგურება</w:t>
      </w:r>
      <w:r w:rsidRPr="001059D6">
        <w:rPr>
          <w:rFonts w:eastAsia="Times New Roman" w:cs="Times New Roman"/>
          <w:szCs w:val="24"/>
        </w:rPr>
        <w:t xml:space="preserve">, </w:t>
      </w:r>
      <w:r w:rsidRPr="001059D6">
        <w:rPr>
          <w:rFonts w:eastAsia="Times New Roman" w:cs="Sylfaen"/>
          <w:szCs w:val="24"/>
        </w:rPr>
        <w:t>არასათანადო</w:t>
      </w:r>
      <w:r w:rsidRPr="001059D6">
        <w:rPr>
          <w:rFonts w:eastAsia="Times New Roman" w:cs="Times New Roman"/>
          <w:szCs w:val="24"/>
        </w:rPr>
        <w:t xml:space="preserve"> </w:t>
      </w:r>
      <w:r w:rsidRPr="001059D6">
        <w:rPr>
          <w:rFonts w:eastAsia="Times New Roman" w:cs="Sylfaen"/>
          <w:szCs w:val="24"/>
        </w:rPr>
        <w:t>შენახვა</w:t>
      </w:r>
      <w:r w:rsidRPr="001059D6">
        <w:rPr>
          <w:rFonts w:eastAsia="Times New Roman" w:cs="Times New Roman"/>
          <w:szCs w:val="24"/>
        </w:rPr>
        <w:t xml:space="preserve">, </w:t>
      </w:r>
      <w:r w:rsidRPr="001059D6">
        <w:rPr>
          <w:rFonts w:eastAsia="Times New Roman" w:cs="Sylfaen"/>
          <w:szCs w:val="24"/>
        </w:rPr>
        <w:t>დამალვა</w:t>
      </w:r>
      <w:r w:rsidRPr="001059D6">
        <w:rPr>
          <w:rFonts w:eastAsia="Times New Roman" w:cs="Times New Roman"/>
          <w:szCs w:val="24"/>
        </w:rPr>
        <w:t xml:space="preserve">, </w:t>
      </w:r>
      <w:r w:rsidRPr="001059D6">
        <w:rPr>
          <w:rFonts w:eastAsia="Times New Roman" w:cs="Sylfaen"/>
          <w:szCs w:val="24"/>
        </w:rPr>
        <w:t>უკანონო</w:t>
      </w:r>
      <w:r w:rsidRPr="001059D6">
        <w:rPr>
          <w:rFonts w:eastAsia="Times New Roman" w:cs="Times New Roman"/>
          <w:szCs w:val="24"/>
        </w:rPr>
        <w:t xml:space="preserve"> </w:t>
      </w:r>
      <w:r w:rsidRPr="001059D6">
        <w:rPr>
          <w:rFonts w:eastAsia="Times New Roman" w:cs="Sylfaen"/>
          <w:szCs w:val="24"/>
        </w:rPr>
        <w:t>შეცვლა</w:t>
      </w:r>
      <w:r w:rsidRPr="001059D6">
        <w:rPr>
          <w:rFonts w:eastAsia="Times New Roman" w:cs="Times New Roman"/>
          <w:szCs w:val="24"/>
        </w:rPr>
        <w:t xml:space="preserve"> </w:t>
      </w:r>
      <w:r w:rsidRPr="001059D6">
        <w:rPr>
          <w:rFonts w:eastAsia="Times New Roman" w:cs="Sylfaen"/>
          <w:szCs w:val="24"/>
        </w:rPr>
        <w:t>ან</w:t>
      </w:r>
      <w:r w:rsidRPr="001059D6">
        <w:rPr>
          <w:rFonts w:eastAsia="Times New Roman" w:cs="Times New Roman"/>
          <w:szCs w:val="24"/>
        </w:rPr>
        <w:t xml:space="preserve"> </w:t>
      </w:r>
      <w:r w:rsidRPr="001059D6">
        <w:rPr>
          <w:rFonts w:eastAsia="Times New Roman" w:cs="Sylfaen"/>
          <w:szCs w:val="24"/>
        </w:rPr>
        <w:t>გამოყენება</w:t>
      </w:r>
      <w:r w:rsidRPr="001059D6">
        <w:rPr>
          <w:rFonts w:eastAsia="Times New Roman" w:cs="Times New Roman"/>
          <w:szCs w:val="24"/>
        </w:rPr>
        <w:t>;</w:t>
      </w:r>
    </w:p>
    <w:p w14:paraId="436D81B7" w14:textId="74963274" w:rsidR="008D4747" w:rsidRPr="001059D6" w:rsidRDefault="008D4747" w:rsidP="001059D6">
      <w:pPr>
        <w:spacing w:line="360" w:lineRule="auto"/>
        <w:ind w:firstLine="567"/>
        <w:jc w:val="left"/>
        <w:rPr>
          <w:rFonts w:eastAsia="Times New Roman" w:cs="Times New Roman"/>
          <w:szCs w:val="24"/>
        </w:rPr>
      </w:pPr>
      <w:r w:rsidRPr="001059D6">
        <w:rPr>
          <w:rFonts w:eastAsia="Times New Roman" w:cs="Sylfaen"/>
          <w:szCs w:val="24"/>
        </w:rPr>
        <w:t>ზ</w:t>
      </w:r>
      <w:r w:rsidRPr="001059D6">
        <w:rPr>
          <w:rFonts w:eastAsia="Times New Roman" w:cs="Times New Roman"/>
          <w:szCs w:val="24"/>
        </w:rPr>
        <w:t xml:space="preserve">) </w:t>
      </w:r>
      <w:r w:rsidRPr="001059D6">
        <w:rPr>
          <w:b/>
          <w:szCs w:val="24"/>
        </w:rPr>
        <w:t>ინტერესთა კონფლიქტის გაუმჟღავნებლობა ან დაფარვა</w:t>
      </w:r>
      <w:r w:rsidR="0083595C" w:rsidRPr="001059D6">
        <w:rPr>
          <w:b/>
          <w:szCs w:val="24"/>
          <w:lang w:val="ka-GE"/>
        </w:rPr>
        <w:t xml:space="preserve">, </w:t>
      </w:r>
      <w:r w:rsidR="0083595C" w:rsidRPr="001059D6">
        <w:rPr>
          <w:szCs w:val="24"/>
          <w:lang w:val="ka-GE"/>
        </w:rPr>
        <w:t xml:space="preserve">რამაც </w:t>
      </w:r>
      <w:r w:rsidRPr="001059D6">
        <w:rPr>
          <w:rFonts w:eastAsia="Times New Roman" w:cs="Sylfaen"/>
          <w:szCs w:val="24"/>
        </w:rPr>
        <w:t>შეიძლება</w:t>
      </w:r>
      <w:r w:rsidRPr="001059D6">
        <w:rPr>
          <w:rFonts w:eastAsia="Times New Roman" w:cs="Times New Roman"/>
          <w:szCs w:val="24"/>
        </w:rPr>
        <w:t xml:space="preserve"> </w:t>
      </w:r>
      <w:r w:rsidRPr="001059D6">
        <w:rPr>
          <w:rFonts w:eastAsia="Times New Roman" w:cs="Sylfaen"/>
          <w:szCs w:val="24"/>
        </w:rPr>
        <w:t>გავლენა</w:t>
      </w:r>
      <w:r w:rsidRPr="001059D6">
        <w:rPr>
          <w:rFonts w:eastAsia="Times New Roman" w:cs="Times New Roman"/>
          <w:szCs w:val="24"/>
        </w:rPr>
        <w:t xml:space="preserve"> </w:t>
      </w:r>
      <w:r w:rsidRPr="001059D6">
        <w:rPr>
          <w:rFonts w:eastAsia="Times New Roman" w:cs="Sylfaen"/>
          <w:szCs w:val="24"/>
        </w:rPr>
        <w:t>მოახდინოს</w:t>
      </w:r>
      <w:r w:rsidRPr="001059D6">
        <w:rPr>
          <w:rFonts w:eastAsia="Times New Roman" w:cs="Times New Roman"/>
          <w:szCs w:val="24"/>
        </w:rPr>
        <w:t xml:space="preserve"> </w:t>
      </w:r>
      <w:r w:rsidRPr="001059D6">
        <w:rPr>
          <w:rFonts w:eastAsia="Times New Roman" w:cs="Sylfaen"/>
          <w:szCs w:val="24"/>
        </w:rPr>
        <w:t>კვლევის</w:t>
      </w:r>
      <w:r w:rsidRPr="001059D6">
        <w:rPr>
          <w:rFonts w:eastAsia="Times New Roman" w:cs="Times New Roman"/>
          <w:szCs w:val="24"/>
        </w:rPr>
        <w:t xml:space="preserve"> </w:t>
      </w:r>
      <w:r w:rsidRPr="001059D6">
        <w:rPr>
          <w:rFonts w:eastAsia="Times New Roman" w:cs="Sylfaen"/>
          <w:szCs w:val="24"/>
        </w:rPr>
        <w:t>ობიექტურობასა</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სანდოობაზე</w:t>
      </w:r>
      <w:r w:rsidRPr="001059D6">
        <w:rPr>
          <w:rFonts w:eastAsia="Times New Roman" w:cs="Times New Roman"/>
          <w:szCs w:val="24"/>
        </w:rPr>
        <w:t>;</w:t>
      </w:r>
    </w:p>
    <w:p w14:paraId="5B161D06" w14:textId="77777777" w:rsidR="008D4747" w:rsidRPr="001059D6" w:rsidRDefault="008D4747" w:rsidP="001059D6">
      <w:pPr>
        <w:spacing w:line="360" w:lineRule="auto"/>
        <w:ind w:firstLine="567"/>
        <w:jc w:val="left"/>
        <w:rPr>
          <w:rFonts w:eastAsia="Times New Roman" w:cs="Times New Roman"/>
          <w:szCs w:val="24"/>
        </w:rPr>
      </w:pPr>
      <w:r w:rsidRPr="001059D6">
        <w:rPr>
          <w:rFonts w:eastAsia="Times New Roman" w:cs="Sylfaen"/>
          <w:szCs w:val="24"/>
        </w:rPr>
        <w:t>თ</w:t>
      </w:r>
      <w:r w:rsidRPr="001059D6">
        <w:rPr>
          <w:rFonts w:eastAsia="Times New Roman" w:cs="Times New Roman"/>
          <w:szCs w:val="24"/>
        </w:rPr>
        <w:t xml:space="preserve">) </w:t>
      </w:r>
      <w:r w:rsidRPr="001059D6">
        <w:rPr>
          <w:rFonts w:eastAsia="Times New Roman" w:cs="Sylfaen"/>
          <w:b/>
          <w:bCs/>
          <w:szCs w:val="24"/>
        </w:rPr>
        <w:t>რეცენზირების</w:t>
      </w:r>
      <w:r w:rsidRPr="001059D6">
        <w:rPr>
          <w:rFonts w:eastAsia="Times New Roman" w:cs="Times New Roman"/>
          <w:b/>
          <w:bCs/>
          <w:szCs w:val="24"/>
        </w:rPr>
        <w:t xml:space="preserve"> </w:t>
      </w:r>
      <w:r w:rsidRPr="001059D6">
        <w:rPr>
          <w:rFonts w:eastAsia="Times New Roman" w:cs="Sylfaen"/>
          <w:b/>
          <w:bCs/>
          <w:szCs w:val="24"/>
        </w:rPr>
        <w:t>ეთიკის</w:t>
      </w:r>
      <w:r w:rsidRPr="001059D6">
        <w:rPr>
          <w:rFonts w:eastAsia="Times New Roman" w:cs="Times New Roman"/>
          <w:b/>
          <w:bCs/>
          <w:szCs w:val="24"/>
        </w:rPr>
        <w:t xml:space="preserve"> </w:t>
      </w:r>
      <w:r w:rsidRPr="001059D6">
        <w:rPr>
          <w:rFonts w:eastAsia="Times New Roman" w:cs="Sylfaen"/>
          <w:b/>
          <w:bCs/>
          <w:szCs w:val="24"/>
        </w:rPr>
        <w:t>დარღვევა</w:t>
      </w:r>
      <w:r w:rsidRPr="001059D6">
        <w:rPr>
          <w:rFonts w:eastAsia="Times New Roman" w:cs="Times New Roman"/>
          <w:szCs w:val="24"/>
        </w:rPr>
        <w:t xml:space="preserve">, </w:t>
      </w:r>
      <w:r w:rsidRPr="001059D6">
        <w:rPr>
          <w:rFonts w:eastAsia="Times New Roman" w:cs="Sylfaen"/>
          <w:szCs w:val="24"/>
        </w:rPr>
        <w:t>მათ</w:t>
      </w:r>
      <w:r w:rsidRPr="001059D6">
        <w:rPr>
          <w:rFonts w:eastAsia="Times New Roman" w:cs="Times New Roman"/>
          <w:szCs w:val="24"/>
        </w:rPr>
        <w:t xml:space="preserve"> </w:t>
      </w:r>
      <w:r w:rsidRPr="001059D6">
        <w:rPr>
          <w:rFonts w:eastAsia="Times New Roman" w:cs="Sylfaen"/>
          <w:szCs w:val="24"/>
        </w:rPr>
        <w:t>შორის</w:t>
      </w:r>
      <w:r w:rsidRPr="001059D6">
        <w:rPr>
          <w:rFonts w:eastAsia="Times New Roman" w:cs="Times New Roman"/>
          <w:szCs w:val="24"/>
        </w:rPr>
        <w:t xml:space="preserve"> </w:t>
      </w:r>
      <w:r w:rsidRPr="001059D6">
        <w:rPr>
          <w:rFonts w:eastAsia="Times New Roman" w:cs="Sylfaen"/>
          <w:szCs w:val="24"/>
        </w:rPr>
        <w:t>კონფიდენციალური</w:t>
      </w:r>
      <w:r w:rsidRPr="001059D6">
        <w:rPr>
          <w:rFonts w:eastAsia="Times New Roman" w:cs="Times New Roman"/>
          <w:szCs w:val="24"/>
        </w:rPr>
        <w:t xml:space="preserve"> </w:t>
      </w:r>
      <w:r w:rsidRPr="001059D6">
        <w:rPr>
          <w:rFonts w:eastAsia="Times New Roman" w:cs="Sylfaen"/>
          <w:szCs w:val="24"/>
        </w:rPr>
        <w:t>ინფორმაციის</w:t>
      </w:r>
      <w:r w:rsidRPr="001059D6">
        <w:rPr>
          <w:rFonts w:eastAsia="Times New Roman" w:cs="Times New Roman"/>
          <w:szCs w:val="24"/>
        </w:rPr>
        <w:t xml:space="preserve"> </w:t>
      </w:r>
      <w:r w:rsidRPr="001059D6">
        <w:rPr>
          <w:rFonts w:eastAsia="Times New Roman" w:cs="Sylfaen"/>
          <w:szCs w:val="24"/>
        </w:rPr>
        <w:t>არასათანადო</w:t>
      </w:r>
      <w:r w:rsidRPr="001059D6">
        <w:rPr>
          <w:rFonts w:eastAsia="Times New Roman" w:cs="Times New Roman"/>
          <w:szCs w:val="24"/>
        </w:rPr>
        <w:t xml:space="preserve"> </w:t>
      </w:r>
      <w:r w:rsidRPr="001059D6">
        <w:rPr>
          <w:rFonts w:eastAsia="Times New Roman" w:cs="Sylfaen"/>
          <w:szCs w:val="24"/>
        </w:rPr>
        <w:t>გამოყენება</w:t>
      </w:r>
      <w:r w:rsidRPr="001059D6">
        <w:rPr>
          <w:rFonts w:eastAsia="Times New Roman" w:cs="Times New Roman"/>
          <w:szCs w:val="24"/>
        </w:rPr>
        <w:t xml:space="preserve">, </w:t>
      </w:r>
      <w:r w:rsidRPr="001059D6">
        <w:rPr>
          <w:rFonts w:eastAsia="Times New Roman" w:cs="Sylfaen"/>
          <w:szCs w:val="24"/>
        </w:rPr>
        <w:t>ინტერესთა</w:t>
      </w:r>
      <w:r w:rsidRPr="001059D6">
        <w:rPr>
          <w:rFonts w:eastAsia="Times New Roman" w:cs="Times New Roman"/>
          <w:szCs w:val="24"/>
        </w:rPr>
        <w:t xml:space="preserve"> </w:t>
      </w:r>
      <w:r w:rsidRPr="001059D6">
        <w:rPr>
          <w:rFonts w:eastAsia="Times New Roman" w:cs="Sylfaen"/>
          <w:szCs w:val="24"/>
        </w:rPr>
        <w:t>კონფლიქტის</w:t>
      </w:r>
      <w:r w:rsidRPr="001059D6">
        <w:rPr>
          <w:rFonts w:eastAsia="Times New Roman" w:cs="Times New Roman"/>
          <w:szCs w:val="24"/>
        </w:rPr>
        <w:t xml:space="preserve"> </w:t>
      </w:r>
      <w:r w:rsidRPr="001059D6">
        <w:rPr>
          <w:rFonts w:eastAsia="Times New Roman" w:cs="Sylfaen"/>
          <w:szCs w:val="24"/>
        </w:rPr>
        <w:t>დაუდეკლარირება</w:t>
      </w:r>
      <w:r w:rsidRPr="001059D6">
        <w:rPr>
          <w:rFonts w:eastAsia="Times New Roman" w:cs="Times New Roman"/>
          <w:szCs w:val="24"/>
        </w:rPr>
        <w:t xml:space="preserve"> </w:t>
      </w:r>
      <w:r w:rsidRPr="001059D6">
        <w:rPr>
          <w:rFonts w:eastAsia="Times New Roman" w:cs="Sylfaen"/>
          <w:szCs w:val="24"/>
        </w:rPr>
        <w:t>ან</w:t>
      </w:r>
      <w:r w:rsidRPr="001059D6">
        <w:rPr>
          <w:rFonts w:eastAsia="Times New Roman" w:cs="Times New Roman"/>
          <w:szCs w:val="24"/>
        </w:rPr>
        <w:t xml:space="preserve"> </w:t>
      </w:r>
      <w:r w:rsidRPr="001059D6">
        <w:rPr>
          <w:rFonts w:eastAsia="Times New Roman" w:cs="Sylfaen"/>
          <w:szCs w:val="24"/>
        </w:rPr>
        <w:t>მიკერძოებული</w:t>
      </w:r>
      <w:r w:rsidRPr="001059D6">
        <w:rPr>
          <w:rFonts w:eastAsia="Times New Roman" w:cs="Times New Roman"/>
          <w:szCs w:val="24"/>
        </w:rPr>
        <w:t xml:space="preserve"> </w:t>
      </w:r>
      <w:r w:rsidRPr="001059D6">
        <w:rPr>
          <w:rFonts w:eastAsia="Times New Roman" w:cs="Sylfaen"/>
          <w:szCs w:val="24"/>
        </w:rPr>
        <w:t>შეფასება</w:t>
      </w:r>
      <w:r w:rsidRPr="001059D6">
        <w:rPr>
          <w:rFonts w:eastAsia="Times New Roman" w:cs="Times New Roman"/>
          <w:szCs w:val="24"/>
        </w:rPr>
        <w:t>;</w:t>
      </w:r>
    </w:p>
    <w:p w14:paraId="73423589" w14:textId="32C07EA4" w:rsidR="008D4747" w:rsidRPr="001059D6" w:rsidRDefault="008D4747" w:rsidP="001059D6">
      <w:pPr>
        <w:spacing w:line="360" w:lineRule="auto"/>
        <w:ind w:firstLine="567"/>
        <w:jc w:val="left"/>
        <w:rPr>
          <w:rFonts w:eastAsia="Times New Roman" w:cs="Times New Roman"/>
          <w:szCs w:val="24"/>
          <w:lang w:val="ka-GE"/>
        </w:rPr>
      </w:pPr>
      <w:r w:rsidRPr="001059D6">
        <w:rPr>
          <w:rFonts w:eastAsia="Times New Roman" w:cs="Sylfaen"/>
          <w:szCs w:val="24"/>
        </w:rPr>
        <w:t>ი</w:t>
      </w:r>
      <w:r w:rsidRPr="001059D6">
        <w:rPr>
          <w:rFonts w:eastAsia="Times New Roman" w:cs="Times New Roman"/>
          <w:szCs w:val="24"/>
        </w:rPr>
        <w:t xml:space="preserve">) </w:t>
      </w:r>
      <w:r w:rsidRPr="001059D6">
        <w:rPr>
          <w:rFonts w:eastAsia="Times New Roman" w:cs="Sylfaen"/>
          <w:b/>
          <w:bCs/>
          <w:szCs w:val="24"/>
        </w:rPr>
        <w:t>გენერაციული</w:t>
      </w:r>
      <w:r w:rsidRPr="001059D6">
        <w:rPr>
          <w:rFonts w:eastAsia="Times New Roman" w:cs="Times New Roman"/>
          <w:b/>
          <w:bCs/>
          <w:szCs w:val="24"/>
        </w:rPr>
        <w:t xml:space="preserve"> </w:t>
      </w:r>
      <w:r w:rsidRPr="001059D6">
        <w:rPr>
          <w:rFonts w:eastAsia="Times New Roman" w:cs="Sylfaen"/>
          <w:b/>
          <w:bCs/>
          <w:szCs w:val="24"/>
        </w:rPr>
        <w:t>ხელოვნური</w:t>
      </w:r>
      <w:r w:rsidRPr="001059D6">
        <w:rPr>
          <w:rFonts w:eastAsia="Times New Roman" w:cs="Times New Roman"/>
          <w:b/>
          <w:bCs/>
          <w:szCs w:val="24"/>
        </w:rPr>
        <w:t xml:space="preserve"> </w:t>
      </w:r>
      <w:r w:rsidRPr="001059D6">
        <w:rPr>
          <w:rFonts w:eastAsia="Times New Roman" w:cs="Sylfaen"/>
          <w:b/>
          <w:bCs/>
          <w:szCs w:val="24"/>
        </w:rPr>
        <w:t>ინტელექტის</w:t>
      </w:r>
      <w:r w:rsidRPr="001059D6">
        <w:rPr>
          <w:rFonts w:eastAsia="Times New Roman" w:cs="Times New Roman"/>
          <w:b/>
          <w:bCs/>
          <w:szCs w:val="24"/>
        </w:rPr>
        <w:t xml:space="preserve"> </w:t>
      </w:r>
      <w:r w:rsidRPr="001059D6">
        <w:rPr>
          <w:rFonts w:eastAsia="Times New Roman" w:cs="Sylfaen"/>
          <w:b/>
          <w:bCs/>
          <w:szCs w:val="24"/>
        </w:rPr>
        <w:t>არაკეთილსინდისიერი</w:t>
      </w:r>
      <w:r w:rsidRPr="001059D6">
        <w:rPr>
          <w:rFonts w:eastAsia="Times New Roman" w:cs="Times New Roman"/>
          <w:b/>
          <w:bCs/>
          <w:szCs w:val="24"/>
        </w:rPr>
        <w:t xml:space="preserve"> </w:t>
      </w:r>
      <w:r w:rsidRPr="001059D6">
        <w:rPr>
          <w:rFonts w:eastAsia="Times New Roman" w:cs="Sylfaen"/>
          <w:b/>
          <w:bCs/>
          <w:szCs w:val="24"/>
        </w:rPr>
        <w:t>გამოყენება</w:t>
      </w:r>
      <w:r w:rsidR="001059D6" w:rsidRPr="001059D6">
        <w:rPr>
          <w:rFonts w:eastAsia="Times New Roman" w:cs="Times New Roman"/>
          <w:szCs w:val="24"/>
          <w:lang w:val="ka-GE"/>
        </w:rPr>
        <w:t xml:space="preserve"> - </w:t>
      </w:r>
      <w:r w:rsidRPr="001059D6">
        <w:rPr>
          <w:rFonts w:eastAsia="Times New Roman" w:cs="Times New Roman"/>
          <w:szCs w:val="24"/>
        </w:rPr>
        <w:t xml:space="preserve"> </w:t>
      </w:r>
      <w:r w:rsidR="001059D6" w:rsidRPr="001059D6">
        <w:rPr>
          <w:szCs w:val="24"/>
        </w:rPr>
        <w:t>გენერაციული ხელოვნური ინტელექტის არაკეთილსინდისიერი გამოყენება, მათ შორის მისი გამოყენების დამალვა, არარსებული წყაროების ან მონაცემების გენერირება, კვლევის შედეგების არასათანადო ავტომატიზებული შექმნა ან ადამიანის სამეცნიერო პასუხისმგებლობის ჩანაცვლება</w:t>
      </w:r>
      <w:r w:rsidR="001059D6" w:rsidRPr="001059D6">
        <w:rPr>
          <w:szCs w:val="24"/>
          <w:lang w:val="ka-GE"/>
        </w:rPr>
        <w:t>;</w:t>
      </w:r>
    </w:p>
    <w:p w14:paraId="4E0CC85F" w14:textId="3B6EC9BA" w:rsidR="008D4747" w:rsidRPr="001059D6" w:rsidRDefault="008D4747" w:rsidP="001059D6">
      <w:pPr>
        <w:spacing w:line="360" w:lineRule="auto"/>
        <w:ind w:firstLine="567"/>
        <w:jc w:val="left"/>
        <w:rPr>
          <w:rFonts w:eastAsia="Times New Roman" w:cs="Times New Roman"/>
          <w:szCs w:val="24"/>
        </w:rPr>
      </w:pPr>
      <w:r w:rsidRPr="001059D6">
        <w:rPr>
          <w:rFonts w:eastAsia="Times New Roman" w:cs="Sylfaen"/>
          <w:szCs w:val="24"/>
        </w:rPr>
        <w:t>კ</w:t>
      </w:r>
      <w:r w:rsidRPr="001059D6">
        <w:rPr>
          <w:rFonts w:eastAsia="Times New Roman" w:cs="Times New Roman"/>
          <w:szCs w:val="24"/>
        </w:rPr>
        <w:t xml:space="preserve">) </w:t>
      </w:r>
      <w:r w:rsidRPr="001059D6">
        <w:rPr>
          <w:rFonts w:eastAsia="Times New Roman" w:cs="Sylfaen"/>
          <w:b/>
          <w:bCs/>
          <w:szCs w:val="24"/>
        </w:rPr>
        <w:t>სხვა</w:t>
      </w:r>
      <w:r w:rsidRPr="001059D6">
        <w:rPr>
          <w:rFonts w:eastAsia="Times New Roman" w:cs="Times New Roman"/>
          <w:b/>
          <w:bCs/>
          <w:szCs w:val="24"/>
        </w:rPr>
        <w:t xml:space="preserve"> </w:t>
      </w:r>
      <w:r w:rsidRPr="001059D6">
        <w:rPr>
          <w:rFonts w:eastAsia="Times New Roman" w:cs="Sylfaen"/>
          <w:b/>
          <w:bCs/>
          <w:szCs w:val="24"/>
        </w:rPr>
        <w:t>ქმედება</w:t>
      </w:r>
      <w:r w:rsidRPr="001059D6">
        <w:rPr>
          <w:rFonts w:eastAsia="Times New Roman" w:cs="Times New Roman"/>
          <w:szCs w:val="24"/>
        </w:rPr>
        <w:t xml:space="preserve">, </w:t>
      </w:r>
      <w:r w:rsidRPr="001059D6">
        <w:rPr>
          <w:rFonts w:eastAsia="Times New Roman" w:cs="Sylfaen"/>
          <w:szCs w:val="24"/>
        </w:rPr>
        <w:t>რომელიც</w:t>
      </w:r>
      <w:r w:rsidRPr="001059D6">
        <w:rPr>
          <w:rFonts w:eastAsia="Times New Roman" w:cs="Times New Roman"/>
          <w:szCs w:val="24"/>
        </w:rPr>
        <w:t xml:space="preserve"> </w:t>
      </w:r>
      <w:r w:rsidRPr="001059D6">
        <w:rPr>
          <w:rFonts w:eastAsia="Times New Roman" w:cs="Sylfaen"/>
          <w:szCs w:val="24"/>
        </w:rPr>
        <w:t>არსებითად</w:t>
      </w:r>
      <w:r w:rsidRPr="001059D6">
        <w:rPr>
          <w:rFonts w:eastAsia="Times New Roman" w:cs="Times New Roman"/>
          <w:szCs w:val="24"/>
        </w:rPr>
        <w:t xml:space="preserve"> </w:t>
      </w:r>
      <w:r w:rsidRPr="001059D6">
        <w:rPr>
          <w:rFonts w:eastAsia="Times New Roman" w:cs="Sylfaen"/>
          <w:szCs w:val="24"/>
        </w:rPr>
        <w:t>არღვევს</w:t>
      </w:r>
      <w:r w:rsidRPr="001059D6">
        <w:rPr>
          <w:rFonts w:eastAsia="Times New Roman" w:cs="Times New Roman"/>
          <w:szCs w:val="24"/>
        </w:rPr>
        <w:t xml:space="preserve"> </w:t>
      </w:r>
      <w:r w:rsidR="00D22320">
        <w:rPr>
          <w:rFonts w:eastAsia="Times New Roman" w:cs="Times New Roman"/>
          <w:szCs w:val="24"/>
          <w:lang w:val="ka-GE"/>
        </w:rPr>
        <w:t xml:space="preserve">კვლევის ეთიკის, </w:t>
      </w:r>
      <w:r w:rsidRPr="001059D6">
        <w:rPr>
          <w:rFonts w:eastAsia="Times New Roman" w:cs="Sylfaen"/>
          <w:szCs w:val="24"/>
        </w:rPr>
        <w:t>კვლევის</w:t>
      </w:r>
      <w:r w:rsidRPr="001059D6">
        <w:rPr>
          <w:rFonts w:eastAsia="Times New Roman" w:cs="Times New Roman"/>
          <w:szCs w:val="24"/>
        </w:rPr>
        <w:t xml:space="preserve"> </w:t>
      </w:r>
      <w:r w:rsidRPr="001059D6">
        <w:rPr>
          <w:rFonts w:eastAsia="Times New Roman" w:cs="Sylfaen"/>
          <w:szCs w:val="24"/>
        </w:rPr>
        <w:t>კეთილსინდისიერების</w:t>
      </w:r>
      <w:r w:rsidR="00D22320">
        <w:rPr>
          <w:rFonts w:eastAsia="Times New Roman" w:cs="Times New Roman"/>
          <w:szCs w:val="24"/>
          <w:lang w:val="ka-GE"/>
        </w:rPr>
        <w:t>ა და აკადემიური კეთილსინდისიერების</w:t>
      </w:r>
      <w:r w:rsidRPr="001059D6">
        <w:rPr>
          <w:rFonts w:eastAsia="Times New Roman" w:cs="Times New Roman"/>
          <w:szCs w:val="24"/>
        </w:rPr>
        <w:t xml:space="preserve"> </w:t>
      </w:r>
      <w:r w:rsidRPr="001059D6">
        <w:rPr>
          <w:rFonts w:eastAsia="Times New Roman" w:cs="Sylfaen"/>
          <w:szCs w:val="24"/>
        </w:rPr>
        <w:t>პრაქტიკის</w:t>
      </w:r>
      <w:r w:rsidRPr="001059D6">
        <w:rPr>
          <w:rFonts w:eastAsia="Times New Roman" w:cs="Times New Roman"/>
          <w:szCs w:val="24"/>
        </w:rPr>
        <w:t xml:space="preserve"> </w:t>
      </w:r>
      <w:r w:rsidRPr="001059D6">
        <w:rPr>
          <w:rFonts w:eastAsia="Times New Roman" w:cs="Sylfaen"/>
          <w:szCs w:val="24"/>
        </w:rPr>
        <w:t>პრინციპებს</w:t>
      </w:r>
      <w:r w:rsidRPr="001059D6">
        <w:rPr>
          <w:rFonts w:eastAsia="Times New Roman" w:cs="Times New Roman"/>
          <w:szCs w:val="24"/>
        </w:rPr>
        <w:t>.</w:t>
      </w:r>
    </w:p>
    <w:p w14:paraId="5B6FCB3D" w14:textId="40A1437F" w:rsidR="008D4747" w:rsidRPr="001059D6" w:rsidRDefault="008D4747" w:rsidP="001059D6">
      <w:pPr>
        <w:spacing w:line="360" w:lineRule="auto"/>
        <w:ind w:firstLine="567"/>
        <w:jc w:val="left"/>
        <w:rPr>
          <w:rFonts w:eastAsia="Times New Roman" w:cs="Times New Roman"/>
          <w:szCs w:val="24"/>
        </w:rPr>
      </w:pPr>
      <w:r w:rsidRPr="001059D6">
        <w:rPr>
          <w:rFonts w:eastAsia="Times New Roman" w:cs="Times New Roman"/>
          <w:b/>
          <w:bCs/>
          <w:szCs w:val="24"/>
        </w:rPr>
        <w:t>3.</w:t>
      </w:r>
      <w:r w:rsidRPr="001059D6">
        <w:rPr>
          <w:rFonts w:eastAsia="Times New Roman" w:cs="Times New Roman"/>
          <w:szCs w:val="24"/>
        </w:rPr>
        <w:t xml:space="preserve"> </w:t>
      </w:r>
      <w:r w:rsidRPr="001059D6">
        <w:rPr>
          <w:rFonts w:eastAsia="Times New Roman" w:cs="Sylfaen"/>
          <w:szCs w:val="24"/>
        </w:rPr>
        <w:t>ამ</w:t>
      </w:r>
      <w:r w:rsidRPr="001059D6">
        <w:rPr>
          <w:rFonts w:eastAsia="Times New Roman" w:cs="Times New Roman"/>
          <w:szCs w:val="24"/>
        </w:rPr>
        <w:t xml:space="preserve"> </w:t>
      </w:r>
      <w:r w:rsidRPr="001059D6">
        <w:rPr>
          <w:rFonts w:eastAsia="Times New Roman" w:cs="Sylfaen"/>
          <w:szCs w:val="24"/>
        </w:rPr>
        <w:t>მუხლით</w:t>
      </w:r>
      <w:r w:rsidRPr="001059D6">
        <w:rPr>
          <w:rFonts w:eastAsia="Times New Roman" w:cs="Times New Roman"/>
          <w:szCs w:val="24"/>
        </w:rPr>
        <w:t xml:space="preserve"> </w:t>
      </w:r>
      <w:r w:rsidRPr="001059D6">
        <w:rPr>
          <w:rFonts w:eastAsia="Times New Roman" w:cs="Sylfaen"/>
          <w:szCs w:val="24"/>
        </w:rPr>
        <w:t>განსაზღვრული</w:t>
      </w:r>
      <w:r w:rsidRPr="001059D6">
        <w:rPr>
          <w:rFonts w:eastAsia="Times New Roman" w:cs="Times New Roman"/>
          <w:szCs w:val="24"/>
        </w:rPr>
        <w:t xml:space="preserve"> </w:t>
      </w:r>
      <w:r w:rsidRPr="001059D6">
        <w:rPr>
          <w:rFonts w:eastAsia="Times New Roman" w:cs="Sylfaen"/>
          <w:szCs w:val="24"/>
        </w:rPr>
        <w:t>დარღვევების</w:t>
      </w:r>
      <w:r w:rsidRPr="001059D6">
        <w:rPr>
          <w:rFonts w:eastAsia="Times New Roman" w:cs="Times New Roman"/>
          <w:szCs w:val="24"/>
        </w:rPr>
        <w:t xml:space="preserve"> </w:t>
      </w:r>
      <w:r w:rsidRPr="001059D6">
        <w:rPr>
          <w:rFonts w:eastAsia="Times New Roman" w:cs="Sylfaen"/>
          <w:szCs w:val="24"/>
        </w:rPr>
        <w:t>ჩამონათვალი</w:t>
      </w:r>
      <w:r w:rsidRPr="001059D6">
        <w:rPr>
          <w:rFonts w:eastAsia="Times New Roman" w:cs="Times New Roman"/>
          <w:szCs w:val="24"/>
        </w:rPr>
        <w:t xml:space="preserve"> </w:t>
      </w:r>
      <w:r w:rsidRPr="001059D6">
        <w:rPr>
          <w:rFonts w:eastAsia="Times New Roman" w:cs="Sylfaen"/>
          <w:szCs w:val="24"/>
        </w:rPr>
        <w:t>არ</w:t>
      </w:r>
      <w:r w:rsidRPr="001059D6">
        <w:rPr>
          <w:rFonts w:eastAsia="Times New Roman" w:cs="Times New Roman"/>
          <w:szCs w:val="24"/>
        </w:rPr>
        <w:t xml:space="preserve"> </w:t>
      </w:r>
      <w:r w:rsidRPr="001059D6">
        <w:rPr>
          <w:rFonts w:eastAsia="Times New Roman" w:cs="Sylfaen"/>
          <w:szCs w:val="24"/>
        </w:rPr>
        <w:t>არის</w:t>
      </w:r>
      <w:r w:rsidRPr="001059D6">
        <w:rPr>
          <w:rFonts w:eastAsia="Times New Roman" w:cs="Times New Roman"/>
          <w:szCs w:val="24"/>
        </w:rPr>
        <w:t xml:space="preserve"> </w:t>
      </w:r>
      <w:r w:rsidRPr="001059D6">
        <w:rPr>
          <w:rFonts w:eastAsia="Times New Roman" w:cs="Sylfaen"/>
          <w:szCs w:val="24"/>
        </w:rPr>
        <w:t>ამომწურავი</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არ</w:t>
      </w:r>
      <w:r w:rsidRPr="001059D6">
        <w:rPr>
          <w:rFonts w:eastAsia="Times New Roman" w:cs="Times New Roman"/>
          <w:szCs w:val="24"/>
        </w:rPr>
        <w:t xml:space="preserve"> </w:t>
      </w:r>
      <w:r w:rsidRPr="001059D6">
        <w:rPr>
          <w:rFonts w:eastAsia="Times New Roman" w:cs="Sylfaen"/>
          <w:szCs w:val="24"/>
        </w:rPr>
        <w:t>გამორიცხავს</w:t>
      </w:r>
      <w:r w:rsidRPr="001059D6">
        <w:rPr>
          <w:rFonts w:eastAsia="Times New Roman" w:cs="Times New Roman"/>
          <w:szCs w:val="24"/>
        </w:rPr>
        <w:t xml:space="preserve"> </w:t>
      </w:r>
      <w:r w:rsidRPr="001059D6">
        <w:rPr>
          <w:rFonts w:eastAsia="Times New Roman" w:cs="Sylfaen"/>
          <w:szCs w:val="24"/>
        </w:rPr>
        <w:t>საქართველოს</w:t>
      </w:r>
      <w:r w:rsidRPr="001059D6">
        <w:rPr>
          <w:rFonts w:eastAsia="Times New Roman" w:cs="Times New Roman"/>
          <w:szCs w:val="24"/>
        </w:rPr>
        <w:t xml:space="preserve"> </w:t>
      </w:r>
      <w:r w:rsidRPr="001059D6">
        <w:rPr>
          <w:rFonts w:eastAsia="Times New Roman" w:cs="Sylfaen"/>
          <w:szCs w:val="24"/>
        </w:rPr>
        <w:t>კანონმდებლობით</w:t>
      </w:r>
      <w:r w:rsidRPr="001059D6">
        <w:rPr>
          <w:rFonts w:eastAsia="Times New Roman" w:cs="Times New Roman"/>
          <w:szCs w:val="24"/>
        </w:rPr>
        <w:t xml:space="preserve">, </w:t>
      </w:r>
      <w:r w:rsidRPr="001059D6">
        <w:rPr>
          <w:rFonts w:eastAsia="Times New Roman" w:cs="Sylfaen"/>
          <w:szCs w:val="24"/>
        </w:rPr>
        <w:t>ამ</w:t>
      </w:r>
      <w:r w:rsidRPr="001059D6">
        <w:rPr>
          <w:rFonts w:eastAsia="Times New Roman" w:cs="Times New Roman"/>
          <w:szCs w:val="24"/>
        </w:rPr>
        <w:t xml:space="preserve"> </w:t>
      </w:r>
      <w:r w:rsidRPr="001059D6">
        <w:rPr>
          <w:rFonts w:eastAsia="Times New Roman" w:cs="Sylfaen"/>
          <w:szCs w:val="24"/>
        </w:rPr>
        <w:t>კოდექსით</w:t>
      </w:r>
      <w:r w:rsidRPr="001059D6">
        <w:rPr>
          <w:rFonts w:eastAsia="Times New Roman" w:cs="Times New Roman"/>
          <w:szCs w:val="24"/>
        </w:rPr>
        <w:t xml:space="preserve">, </w:t>
      </w:r>
      <w:r w:rsidRPr="001059D6">
        <w:rPr>
          <w:rFonts w:eastAsia="Times New Roman" w:cs="Sylfaen"/>
          <w:szCs w:val="24"/>
        </w:rPr>
        <w:t>კვლევითი</w:t>
      </w:r>
      <w:r w:rsidRPr="001059D6">
        <w:rPr>
          <w:rFonts w:eastAsia="Times New Roman" w:cs="Times New Roman"/>
          <w:szCs w:val="24"/>
        </w:rPr>
        <w:t xml:space="preserve"> </w:t>
      </w:r>
      <w:r w:rsidRPr="001059D6">
        <w:rPr>
          <w:rFonts w:eastAsia="Times New Roman" w:cs="Sylfaen"/>
          <w:szCs w:val="24"/>
        </w:rPr>
        <w:t>დაწესებულების</w:t>
      </w:r>
      <w:r w:rsidRPr="001059D6">
        <w:rPr>
          <w:rFonts w:eastAsia="Times New Roman" w:cs="Times New Roman"/>
          <w:szCs w:val="24"/>
        </w:rPr>
        <w:t xml:space="preserve"> </w:t>
      </w:r>
      <w:r w:rsidRPr="001059D6">
        <w:rPr>
          <w:rFonts w:eastAsia="Times New Roman" w:cs="Sylfaen"/>
          <w:szCs w:val="24"/>
        </w:rPr>
        <w:lastRenderedPageBreak/>
        <w:t>შიდა</w:t>
      </w:r>
      <w:r w:rsidRPr="001059D6">
        <w:rPr>
          <w:rFonts w:eastAsia="Times New Roman" w:cs="Times New Roman"/>
          <w:szCs w:val="24"/>
        </w:rPr>
        <w:t xml:space="preserve"> </w:t>
      </w:r>
      <w:r w:rsidRPr="001059D6">
        <w:rPr>
          <w:rFonts w:eastAsia="Times New Roman" w:cs="Sylfaen"/>
          <w:szCs w:val="24"/>
        </w:rPr>
        <w:t>სამართლებრივი</w:t>
      </w:r>
      <w:r w:rsidRPr="001059D6">
        <w:rPr>
          <w:rFonts w:eastAsia="Times New Roman" w:cs="Times New Roman"/>
          <w:szCs w:val="24"/>
        </w:rPr>
        <w:t xml:space="preserve"> </w:t>
      </w:r>
      <w:r w:rsidRPr="001059D6">
        <w:rPr>
          <w:rFonts w:eastAsia="Times New Roman" w:cs="Sylfaen"/>
          <w:szCs w:val="24"/>
        </w:rPr>
        <w:t>აქტებით</w:t>
      </w:r>
      <w:r w:rsidRPr="001059D6">
        <w:rPr>
          <w:rFonts w:eastAsia="Times New Roman" w:cs="Times New Roman"/>
          <w:szCs w:val="24"/>
        </w:rPr>
        <w:t xml:space="preserve"> </w:t>
      </w:r>
      <w:r w:rsidRPr="001059D6">
        <w:rPr>
          <w:rFonts w:eastAsia="Times New Roman" w:cs="Sylfaen"/>
          <w:szCs w:val="24"/>
        </w:rPr>
        <w:t>ან</w:t>
      </w:r>
      <w:r w:rsidRPr="001059D6">
        <w:rPr>
          <w:rFonts w:eastAsia="Times New Roman" w:cs="Times New Roman"/>
          <w:szCs w:val="24"/>
        </w:rPr>
        <w:t xml:space="preserve"> </w:t>
      </w:r>
      <w:r w:rsidRPr="001059D6">
        <w:rPr>
          <w:rFonts w:eastAsia="Times New Roman" w:cs="Sylfaen"/>
          <w:szCs w:val="24"/>
        </w:rPr>
        <w:t>შესაბამისი</w:t>
      </w:r>
      <w:r w:rsidRPr="001059D6">
        <w:rPr>
          <w:rFonts w:eastAsia="Times New Roman" w:cs="Times New Roman"/>
          <w:szCs w:val="24"/>
        </w:rPr>
        <w:t xml:space="preserve"> </w:t>
      </w:r>
      <w:r w:rsidRPr="001059D6">
        <w:rPr>
          <w:rFonts w:eastAsia="Times New Roman" w:cs="Sylfaen"/>
          <w:szCs w:val="24"/>
        </w:rPr>
        <w:t>სამეცნიერო</w:t>
      </w:r>
      <w:r w:rsidRPr="001059D6">
        <w:rPr>
          <w:rFonts w:eastAsia="Times New Roman" w:cs="Times New Roman"/>
          <w:szCs w:val="24"/>
        </w:rPr>
        <w:t xml:space="preserve"> </w:t>
      </w:r>
      <w:r w:rsidRPr="001059D6">
        <w:rPr>
          <w:rFonts w:eastAsia="Times New Roman" w:cs="Sylfaen"/>
          <w:szCs w:val="24"/>
        </w:rPr>
        <w:t>დისციპლინის</w:t>
      </w:r>
      <w:r w:rsidRPr="001059D6">
        <w:rPr>
          <w:rFonts w:eastAsia="Times New Roman" w:cs="Times New Roman"/>
          <w:szCs w:val="24"/>
        </w:rPr>
        <w:t xml:space="preserve"> </w:t>
      </w:r>
      <w:r w:rsidRPr="001059D6">
        <w:rPr>
          <w:rFonts w:eastAsia="Times New Roman" w:cs="Sylfaen"/>
          <w:szCs w:val="24"/>
        </w:rPr>
        <w:t>საერთაშორისო</w:t>
      </w:r>
      <w:r w:rsidRPr="001059D6">
        <w:rPr>
          <w:rFonts w:eastAsia="Times New Roman" w:cs="Times New Roman"/>
          <w:szCs w:val="24"/>
        </w:rPr>
        <w:t xml:space="preserve"> </w:t>
      </w:r>
      <w:r w:rsidRPr="001059D6">
        <w:rPr>
          <w:rFonts w:eastAsia="Times New Roman" w:cs="Sylfaen"/>
          <w:szCs w:val="24"/>
        </w:rPr>
        <w:t>სტანდარტებით</w:t>
      </w:r>
      <w:r w:rsidRPr="001059D6">
        <w:rPr>
          <w:rFonts w:eastAsia="Times New Roman" w:cs="Times New Roman"/>
          <w:szCs w:val="24"/>
        </w:rPr>
        <w:t xml:space="preserve"> </w:t>
      </w:r>
      <w:r w:rsidRPr="001059D6">
        <w:rPr>
          <w:rFonts w:eastAsia="Times New Roman" w:cs="Sylfaen"/>
          <w:szCs w:val="24"/>
        </w:rPr>
        <w:t>განსაზღვრული</w:t>
      </w:r>
      <w:r w:rsidRPr="001059D6">
        <w:rPr>
          <w:rFonts w:eastAsia="Times New Roman" w:cs="Times New Roman"/>
          <w:szCs w:val="24"/>
        </w:rPr>
        <w:t xml:space="preserve"> </w:t>
      </w:r>
      <w:r w:rsidRPr="001059D6">
        <w:rPr>
          <w:rFonts w:eastAsia="Times New Roman" w:cs="Sylfaen"/>
          <w:szCs w:val="24"/>
        </w:rPr>
        <w:t>სხვა</w:t>
      </w:r>
      <w:r w:rsidRPr="001059D6">
        <w:rPr>
          <w:rFonts w:eastAsia="Times New Roman" w:cs="Times New Roman"/>
          <w:szCs w:val="24"/>
        </w:rPr>
        <w:t xml:space="preserve"> </w:t>
      </w:r>
      <w:r w:rsidR="00FE2C41">
        <w:rPr>
          <w:rFonts w:eastAsia="Times New Roman" w:cs="Times New Roman"/>
          <w:szCs w:val="24"/>
          <w:lang w:val="ka-GE"/>
        </w:rPr>
        <w:t xml:space="preserve">სახის </w:t>
      </w:r>
      <w:r w:rsidRPr="001059D6">
        <w:rPr>
          <w:rFonts w:eastAsia="Times New Roman" w:cs="Sylfaen"/>
          <w:szCs w:val="24"/>
        </w:rPr>
        <w:t>დარღვევების</w:t>
      </w:r>
      <w:r w:rsidRPr="001059D6">
        <w:rPr>
          <w:rFonts w:eastAsia="Times New Roman" w:cs="Times New Roman"/>
          <w:szCs w:val="24"/>
        </w:rPr>
        <w:t xml:space="preserve"> </w:t>
      </w:r>
      <w:r w:rsidRPr="001059D6">
        <w:rPr>
          <w:rFonts w:eastAsia="Times New Roman" w:cs="Sylfaen"/>
          <w:szCs w:val="24"/>
        </w:rPr>
        <w:t>არსებობას</w:t>
      </w:r>
      <w:r w:rsidRPr="001059D6">
        <w:rPr>
          <w:rFonts w:eastAsia="Times New Roman" w:cs="Times New Roman"/>
          <w:szCs w:val="24"/>
        </w:rPr>
        <w:t>.</w:t>
      </w:r>
    </w:p>
    <w:p w14:paraId="344E4F7A" w14:textId="7621B1BE" w:rsidR="007A3570" w:rsidRPr="001059D6" w:rsidRDefault="008D4747" w:rsidP="001059D6">
      <w:pPr>
        <w:tabs>
          <w:tab w:val="left" w:pos="851"/>
        </w:tabs>
        <w:spacing w:line="360" w:lineRule="auto"/>
        <w:ind w:firstLine="567"/>
        <w:jc w:val="left"/>
        <w:rPr>
          <w:rFonts w:eastAsia="Times New Roman" w:cs="Sylfaen"/>
          <w:szCs w:val="24"/>
          <w:lang w:val="ka-GE"/>
        </w:rPr>
      </w:pPr>
      <w:r w:rsidRPr="001059D6">
        <w:rPr>
          <w:rFonts w:eastAsia="Times New Roman" w:cs="Sylfaen"/>
          <w:szCs w:val="24"/>
          <w:lang w:val="ka-GE"/>
        </w:rPr>
        <w:t xml:space="preserve">   </w:t>
      </w:r>
    </w:p>
    <w:p w14:paraId="7BC025C0" w14:textId="6F47361E" w:rsidR="00824912" w:rsidRPr="00D22320" w:rsidRDefault="00824912" w:rsidP="00D22320">
      <w:pPr>
        <w:tabs>
          <w:tab w:val="left" w:pos="426"/>
        </w:tabs>
        <w:spacing w:line="360" w:lineRule="auto"/>
        <w:ind w:firstLine="567"/>
        <w:jc w:val="center"/>
        <w:outlineLvl w:val="0"/>
        <w:rPr>
          <w:rFonts w:eastAsia="Times New Roman" w:cs="Times New Roman"/>
          <w:b/>
          <w:bCs/>
          <w:kern w:val="36"/>
          <w:sz w:val="28"/>
          <w:szCs w:val="28"/>
        </w:rPr>
      </w:pPr>
      <w:r w:rsidRPr="00D22320">
        <w:rPr>
          <w:rFonts w:eastAsia="Times New Roman" w:cs="Sylfaen"/>
          <w:b/>
          <w:bCs/>
          <w:kern w:val="36"/>
          <w:sz w:val="28"/>
          <w:szCs w:val="28"/>
        </w:rPr>
        <w:t>თავი</w:t>
      </w:r>
      <w:r w:rsidRPr="00D22320">
        <w:rPr>
          <w:rFonts w:eastAsia="Times New Roman" w:cs="Times New Roman"/>
          <w:b/>
          <w:bCs/>
          <w:kern w:val="36"/>
          <w:sz w:val="28"/>
          <w:szCs w:val="28"/>
        </w:rPr>
        <w:t xml:space="preserve"> </w:t>
      </w:r>
      <w:r w:rsidR="0035494E" w:rsidRPr="00D22320">
        <w:rPr>
          <w:rFonts w:eastAsia="Times New Roman" w:cs="Times New Roman"/>
          <w:b/>
          <w:bCs/>
          <w:kern w:val="36"/>
          <w:sz w:val="28"/>
          <w:szCs w:val="28"/>
        </w:rPr>
        <w:t>I</w:t>
      </w:r>
      <w:r w:rsidRPr="00D22320">
        <w:rPr>
          <w:rFonts w:eastAsia="Times New Roman" w:cs="Times New Roman"/>
          <w:b/>
          <w:bCs/>
          <w:kern w:val="36"/>
          <w:sz w:val="28"/>
          <w:szCs w:val="28"/>
        </w:rPr>
        <w:t xml:space="preserve">V — </w:t>
      </w:r>
      <w:r w:rsidRPr="00D22320">
        <w:rPr>
          <w:rFonts w:eastAsia="Times New Roman" w:cs="Sylfaen"/>
          <w:b/>
          <w:bCs/>
          <w:kern w:val="36"/>
          <w:sz w:val="28"/>
          <w:szCs w:val="28"/>
        </w:rPr>
        <w:t>დასკვნითი</w:t>
      </w:r>
      <w:r w:rsidRPr="00D22320">
        <w:rPr>
          <w:rFonts w:eastAsia="Times New Roman" w:cs="Times New Roman"/>
          <w:b/>
          <w:bCs/>
          <w:kern w:val="36"/>
          <w:sz w:val="28"/>
          <w:szCs w:val="28"/>
        </w:rPr>
        <w:t xml:space="preserve"> </w:t>
      </w:r>
      <w:r w:rsidRPr="00D22320">
        <w:rPr>
          <w:rFonts w:eastAsia="Times New Roman" w:cs="Sylfaen"/>
          <w:b/>
          <w:bCs/>
          <w:kern w:val="36"/>
          <w:sz w:val="28"/>
          <w:szCs w:val="28"/>
        </w:rPr>
        <w:t>დებულებები</w:t>
      </w:r>
    </w:p>
    <w:p w14:paraId="15753981" w14:textId="02757AD7" w:rsidR="00824912" w:rsidRPr="00D22320" w:rsidRDefault="00824912" w:rsidP="00D22320">
      <w:pPr>
        <w:tabs>
          <w:tab w:val="left" w:pos="426"/>
        </w:tabs>
        <w:spacing w:line="360" w:lineRule="auto"/>
        <w:ind w:firstLine="567"/>
        <w:jc w:val="left"/>
        <w:outlineLvl w:val="1"/>
        <w:rPr>
          <w:rFonts w:eastAsia="Times New Roman" w:cs="Times New Roman"/>
          <w:b/>
          <w:bCs/>
          <w:szCs w:val="24"/>
        </w:rPr>
      </w:pPr>
      <w:r w:rsidRPr="00D22320">
        <w:rPr>
          <w:rFonts w:eastAsia="Times New Roman" w:cs="Sylfaen"/>
          <w:b/>
          <w:bCs/>
          <w:szCs w:val="24"/>
        </w:rPr>
        <w:t>მუხლი</w:t>
      </w:r>
      <w:r w:rsidRPr="00D22320">
        <w:rPr>
          <w:rFonts w:eastAsia="Times New Roman" w:cs="Times New Roman"/>
          <w:b/>
          <w:bCs/>
          <w:szCs w:val="24"/>
        </w:rPr>
        <w:t xml:space="preserve"> 1</w:t>
      </w:r>
      <w:r w:rsidR="00F02401" w:rsidRPr="00D22320">
        <w:rPr>
          <w:rFonts w:eastAsia="Times New Roman" w:cs="Times New Roman"/>
          <w:b/>
          <w:bCs/>
          <w:szCs w:val="24"/>
          <w:lang w:val="ka-GE"/>
        </w:rPr>
        <w:t>6</w:t>
      </w:r>
      <w:r w:rsidRPr="00D22320">
        <w:rPr>
          <w:rFonts w:eastAsia="Times New Roman" w:cs="Times New Roman"/>
          <w:b/>
          <w:bCs/>
          <w:szCs w:val="24"/>
        </w:rPr>
        <w:t xml:space="preserve">. </w:t>
      </w:r>
      <w:r w:rsidR="00CC454B" w:rsidRPr="00D22320">
        <w:rPr>
          <w:b/>
          <w:szCs w:val="24"/>
          <w:lang w:val="ka-GE"/>
        </w:rPr>
        <w:t xml:space="preserve">კოდექსის მოთხოვნათა შესრულება </w:t>
      </w:r>
      <w:r w:rsidRPr="00D22320">
        <w:rPr>
          <w:rFonts w:eastAsia="Times New Roman" w:cs="Sylfaen"/>
          <w:b/>
          <w:bCs/>
          <w:szCs w:val="24"/>
        </w:rPr>
        <w:t>და</w:t>
      </w:r>
      <w:r w:rsidRPr="00D22320">
        <w:rPr>
          <w:rFonts w:eastAsia="Times New Roman" w:cs="Times New Roman"/>
          <w:b/>
          <w:bCs/>
          <w:szCs w:val="24"/>
        </w:rPr>
        <w:t xml:space="preserve"> </w:t>
      </w:r>
      <w:r w:rsidR="00365948" w:rsidRPr="00D22320">
        <w:rPr>
          <w:rFonts w:eastAsia="Times New Roman" w:cs="Times New Roman"/>
          <w:b/>
          <w:bCs/>
          <w:szCs w:val="24"/>
          <w:lang w:val="ka-GE"/>
        </w:rPr>
        <w:t xml:space="preserve"> </w:t>
      </w:r>
      <w:r w:rsidRPr="00D22320">
        <w:rPr>
          <w:rFonts w:eastAsia="Times New Roman" w:cs="Sylfaen"/>
          <w:b/>
          <w:bCs/>
          <w:szCs w:val="24"/>
        </w:rPr>
        <w:t>მონიტორინგი</w:t>
      </w:r>
    </w:p>
    <w:p w14:paraId="6C13CC28" w14:textId="77777777" w:rsidR="00D22320" w:rsidRPr="00D22320" w:rsidRDefault="00D22320" w:rsidP="00FE2C41">
      <w:pPr>
        <w:pStyle w:val="pdq2pgselectionanchorcontainer"/>
        <w:numPr>
          <w:ilvl w:val="0"/>
          <w:numId w:val="7"/>
        </w:numPr>
        <w:tabs>
          <w:tab w:val="clear" w:pos="720"/>
          <w:tab w:val="left" w:pos="851"/>
        </w:tabs>
        <w:spacing w:before="0" w:beforeAutospacing="0" w:after="0" w:afterAutospacing="0" w:line="360" w:lineRule="auto"/>
        <w:ind w:left="0" w:firstLine="567"/>
        <w:rPr>
          <w:rFonts w:ascii="Sylfaen" w:hAnsi="Sylfaen"/>
          <w:b/>
        </w:rPr>
      </w:pPr>
      <w:r w:rsidRPr="00D22320">
        <w:rPr>
          <w:rStyle w:val="Strong"/>
          <w:rFonts w:ascii="Sylfaen" w:hAnsi="Sylfaen" w:cs="Sylfaen"/>
          <w:b w:val="0"/>
        </w:rPr>
        <w:t>ამ</w:t>
      </w:r>
      <w:r w:rsidRPr="00D22320">
        <w:rPr>
          <w:rStyle w:val="Strong"/>
          <w:rFonts w:ascii="Sylfaen" w:hAnsi="Sylfaen"/>
          <w:b w:val="0"/>
        </w:rPr>
        <w:t xml:space="preserve"> </w:t>
      </w:r>
      <w:r w:rsidRPr="00D22320">
        <w:rPr>
          <w:rStyle w:val="Strong"/>
          <w:rFonts w:ascii="Sylfaen" w:hAnsi="Sylfaen" w:cs="Sylfaen"/>
          <w:b w:val="0"/>
        </w:rPr>
        <w:t>კოდექსის</w:t>
      </w:r>
      <w:r w:rsidRPr="00D22320">
        <w:rPr>
          <w:rStyle w:val="Strong"/>
          <w:rFonts w:ascii="Sylfaen" w:hAnsi="Sylfaen"/>
          <w:b w:val="0"/>
        </w:rPr>
        <w:t xml:space="preserve"> </w:t>
      </w:r>
      <w:r w:rsidRPr="00D22320">
        <w:rPr>
          <w:rStyle w:val="Strong"/>
          <w:rFonts w:ascii="Sylfaen" w:hAnsi="Sylfaen" w:cs="Sylfaen"/>
          <w:b w:val="0"/>
        </w:rPr>
        <w:t>მოთხოვნების</w:t>
      </w:r>
      <w:r w:rsidRPr="00D22320">
        <w:rPr>
          <w:rStyle w:val="Strong"/>
          <w:rFonts w:ascii="Sylfaen" w:hAnsi="Sylfaen"/>
          <w:b w:val="0"/>
        </w:rPr>
        <w:t xml:space="preserve"> </w:t>
      </w:r>
      <w:r w:rsidRPr="00D22320">
        <w:rPr>
          <w:rStyle w:val="Strong"/>
          <w:rFonts w:ascii="Sylfaen" w:hAnsi="Sylfaen" w:cs="Sylfaen"/>
          <w:b w:val="0"/>
        </w:rPr>
        <w:t>შესრულებასა</w:t>
      </w:r>
      <w:r w:rsidRPr="00D22320">
        <w:rPr>
          <w:rStyle w:val="Strong"/>
          <w:rFonts w:ascii="Sylfaen" w:hAnsi="Sylfaen"/>
          <w:b w:val="0"/>
        </w:rPr>
        <w:t xml:space="preserve"> </w:t>
      </w:r>
      <w:r w:rsidRPr="00D22320">
        <w:rPr>
          <w:rStyle w:val="Strong"/>
          <w:rFonts w:ascii="Sylfaen" w:hAnsi="Sylfaen" w:cs="Sylfaen"/>
          <w:b w:val="0"/>
        </w:rPr>
        <w:t>და</w:t>
      </w:r>
      <w:r w:rsidRPr="00D22320">
        <w:rPr>
          <w:rStyle w:val="Strong"/>
          <w:rFonts w:ascii="Sylfaen" w:hAnsi="Sylfaen"/>
          <w:b w:val="0"/>
        </w:rPr>
        <w:t xml:space="preserve"> </w:t>
      </w:r>
      <w:r w:rsidRPr="00D22320">
        <w:rPr>
          <w:rStyle w:val="Strong"/>
          <w:rFonts w:ascii="Sylfaen" w:hAnsi="Sylfaen" w:cs="Sylfaen"/>
          <w:b w:val="0"/>
        </w:rPr>
        <w:t>მონიტორინგს</w:t>
      </w:r>
      <w:r w:rsidRPr="00D22320">
        <w:rPr>
          <w:rStyle w:val="Strong"/>
          <w:rFonts w:ascii="Sylfaen" w:hAnsi="Sylfaen"/>
          <w:b w:val="0"/>
        </w:rPr>
        <w:t xml:space="preserve"> </w:t>
      </w:r>
      <w:r w:rsidRPr="00D22320">
        <w:rPr>
          <w:rStyle w:val="Strong"/>
          <w:rFonts w:ascii="Sylfaen" w:hAnsi="Sylfaen" w:cs="Sylfaen"/>
          <w:b w:val="0"/>
        </w:rPr>
        <w:t>უზრუნველყოფენ</w:t>
      </w:r>
      <w:r w:rsidRPr="00D22320">
        <w:rPr>
          <w:rStyle w:val="Strong"/>
          <w:rFonts w:ascii="Sylfaen" w:hAnsi="Sylfaen"/>
          <w:b w:val="0"/>
        </w:rPr>
        <w:t>:</w:t>
      </w:r>
    </w:p>
    <w:p w14:paraId="4E8C109E" w14:textId="77777777" w:rsidR="00D22320" w:rsidRPr="00D22320" w:rsidRDefault="00D22320" w:rsidP="00FE2C41">
      <w:pPr>
        <w:pStyle w:val="NormalWeb"/>
        <w:tabs>
          <w:tab w:val="left" w:pos="851"/>
        </w:tabs>
        <w:spacing w:before="0" w:beforeAutospacing="0" w:after="0" w:afterAutospacing="0" w:line="360" w:lineRule="auto"/>
        <w:rPr>
          <w:rFonts w:ascii="Sylfaen" w:hAnsi="Sylfaen"/>
        </w:rPr>
      </w:pPr>
      <w:r w:rsidRPr="00D22320">
        <w:rPr>
          <w:rFonts w:ascii="Sylfaen" w:hAnsi="Sylfaen" w:cs="Sylfaen"/>
        </w:rPr>
        <w:t>ა</w:t>
      </w:r>
      <w:r w:rsidRPr="00D22320">
        <w:rPr>
          <w:rFonts w:ascii="Sylfaen" w:hAnsi="Sylfaen"/>
        </w:rPr>
        <w:t xml:space="preserve">) </w:t>
      </w:r>
      <w:r w:rsidRPr="00D22320">
        <w:rPr>
          <w:rFonts w:ascii="Sylfaen" w:hAnsi="Sylfaen" w:cs="Sylfaen"/>
        </w:rPr>
        <w:t>კვლევითი</w:t>
      </w:r>
      <w:r w:rsidRPr="00D22320">
        <w:rPr>
          <w:rFonts w:ascii="Sylfaen" w:hAnsi="Sylfaen"/>
        </w:rPr>
        <w:t xml:space="preserve"> </w:t>
      </w:r>
      <w:r w:rsidRPr="00D22320">
        <w:rPr>
          <w:rFonts w:ascii="Sylfaen" w:hAnsi="Sylfaen" w:cs="Sylfaen"/>
        </w:rPr>
        <w:t>დაწესებულებები</w:t>
      </w:r>
      <w:r w:rsidRPr="00D22320">
        <w:rPr>
          <w:rFonts w:ascii="Sylfaen" w:hAnsi="Sylfaen"/>
        </w:rPr>
        <w:t>;</w:t>
      </w:r>
      <w:r w:rsidRPr="00D22320">
        <w:rPr>
          <w:rFonts w:ascii="Sylfaen" w:hAnsi="Sylfaen"/>
        </w:rPr>
        <w:br/>
      </w:r>
      <w:r w:rsidRPr="00D22320">
        <w:rPr>
          <w:rFonts w:ascii="Sylfaen" w:hAnsi="Sylfaen" w:cs="Sylfaen"/>
        </w:rPr>
        <w:t>ბ</w:t>
      </w:r>
      <w:r w:rsidRPr="00D22320">
        <w:rPr>
          <w:rFonts w:ascii="Sylfaen" w:hAnsi="Sylfaen"/>
        </w:rPr>
        <w:t xml:space="preserve">) </w:t>
      </w:r>
      <w:r w:rsidRPr="00D22320">
        <w:rPr>
          <w:rFonts w:ascii="Sylfaen" w:hAnsi="Sylfaen" w:cs="Sylfaen"/>
        </w:rPr>
        <w:t>კვლევის</w:t>
      </w:r>
      <w:r w:rsidRPr="00D22320">
        <w:rPr>
          <w:rFonts w:ascii="Sylfaen" w:hAnsi="Sylfaen"/>
        </w:rPr>
        <w:t xml:space="preserve"> </w:t>
      </w:r>
      <w:r w:rsidRPr="00D22320">
        <w:rPr>
          <w:rFonts w:ascii="Sylfaen" w:hAnsi="Sylfaen" w:cs="Sylfaen"/>
        </w:rPr>
        <w:t>ეთიკისა</w:t>
      </w:r>
      <w:r w:rsidRPr="00D22320">
        <w:rPr>
          <w:rFonts w:ascii="Sylfaen" w:hAnsi="Sylfaen"/>
        </w:rPr>
        <w:t xml:space="preserve"> </w:t>
      </w:r>
      <w:r w:rsidRPr="00D22320">
        <w:rPr>
          <w:rFonts w:ascii="Sylfaen" w:hAnsi="Sylfaen" w:cs="Sylfaen"/>
        </w:rPr>
        <w:t>და</w:t>
      </w:r>
      <w:r w:rsidRPr="00D22320">
        <w:rPr>
          <w:rFonts w:ascii="Sylfaen" w:hAnsi="Sylfaen"/>
        </w:rPr>
        <w:t xml:space="preserve"> </w:t>
      </w:r>
      <w:r w:rsidRPr="00D22320">
        <w:rPr>
          <w:rFonts w:ascii="Sylfaen" w:hAnsi="Sylfaen" w:cs="Sylfaen"/>
        </w:rPr>
        <w:t>აკადემიური</w:t>
      </w:r>
      <w:r w:rsidRPr="00D22320">
        <w:rPr>
          <w:rFonts w:ascii="Sylfaen" w:hAnsi="Sylfaen"/>
        </w:rPr>
        <w:t xml:space="preserve"> </w:t>
      </w:r>
      <w:r w:rsidRPr="00D22320">
        <w:rPr>
          <w:rFonts w:ascii="Sylfaen" w:hAnsi="Sylfaen" w:cs="Sylfaen"/>
        </w:rPr>
        <w:t>კეთილსინდისიერების</w:t>
      </w:r>
      <w:r w:rsidRPr="00D22320">
        <w:rPr>
          <w:rFonts w:ascii="Sylfaen" w:hAnsi="Sylfaen"/>
        </w:rPr>
        <w:t xml:space="preserve"> </w:t>
      </w:r>
      <w:r w:rsidRPr="00D22320">
        <w:rPr>
          <w:rFonts w:ascii="Sylfaen" w:hAnsi="Sylfaen" w:cs="Sylfaen"/>
        </w:rPr>
        <w:t>საკითხებზე</w:t>
      </w:r>
      <w:r w:rsidRPr="00D22320">
        <w:rPr>
          <w:rFonts w:ascii="Sylfaen" w:hAnsi="Sylfaen"/>
        </w:rPr>
        <w:t xml:space="preserve"> </w:t>
      </w:r>
      <w:r w:rsidRPr="00D22320">
        <w:rPr>
          <w:rFonts w:ascii="Sylfaen" w:hAnsi="Sylfaen" w:cs="Sylfaen"/>
        </w:rPr>
        <w:t>უფლებამოსილი</w:t>
      </w:r>
      <w:r w:rsidRPr="00D22320">
        <w:rPr>
          <w:rFonts w:ascii="Sylfaen" w:hAnsi="Sylfaen"/>
        </w:rPr>
        <w:t xml:space="preserve"> </w:t>
      </w:r>
      <w:r w:rsidRPr="00D22320">
        <w:rPr>
          <w:rFonts w:ascii="Sylfaen" w:hAnsi="Sylfaen" w:cs="Sylfaen"/>
        </w:rPr>
        <w:t>ინსტიტუციური</w:t>
      </w:r>
      <w:r w:rsidRPr="00D22320">
        <w:rPr>
          <w:rFonts w:ascii="Sylfaen" w:hAnsi="Sylfaen"/>
        </w:rPr>
        <w:t xml:space="preserve"> </w:t>
      </w:r>
      <w:r w:rsidRPr="00D22320">
        <w:rPr>
          <w:rFonts w:ascii="Sylfaen" w:hAnsi="Sylfaen" w:cs="Sylfaen"/>
        </w:rPr>
        <w:t>მექანიზმები</w:t>
      </w:r>
      <w:r w:rsidRPr="00D22320">
        <w:rPr>
          <w:rFonts w:ascii="Sylfaen" w:hAnsi="Sylfaen"/>
        </w:rPr>
        <w:t>;</w:t>
      </w:r>
      <w:r w:rsidRPr="00D22320">
        <w:rPr>
          <w:rFonts w:ascii="Sylfaen" w:hAnsi="Sylfaen"/>
        </w:rPr>
        <w:br/>
      </w:r>
      <w:r w:rsidRPr="00D22320">
        <w:rPr>
          <w:rFonts w:ascii="Sylfaen" w:hAnsi="Sylfaen" w:cs="Sylfaen"/>
        </w:rPr>
        <w:t>გ</w:t>
      </w:r>
      <w:r w:rsidRPr="00D22320">
        <w:rPr>
          <w:rFonts w:ascii="Sylfaen" w:hAnsi="Sylfaen"/>
        </w:rPr>
        <w:t xml:space="preserve">) </w:t>
      </w:r>
      <w:r w:rsidRPr="00D22320">
        <w:rPr>
          <w:rFonts w:ascii="Sylfaen" w:hAnsi="Sylfaen" w:cs="Sylfaen"/>
        </w:rPr>
        <w:t>საქართველოს</w:t>
      </w:r>
      <w:r w:rsidRPr="00D22320">
        <w:rPr>
          <w:rFonts w:ascii="Sylfaen" w:hAnsi="Sylfaen"/>
        </w:rPr>
        <w:t xml:space="preserve"> </w:t>
      </w:r>
      <w:r w:rsidRPr="00D22320">
        <w:rPr>
          <w:rFonts w:ascii="Sylfaen" w:hAnsi="Sylfaen" w:cs="Sylfaen"/>
        </w:rPr>
        <w:t>კანონმდებლობით</w:t>
      </w:r>
      <w:r w:rsidRPr="00D22320">
        <w:rPr>
          <w:rFonts w:ascii="Sylfaen" w:hAnsi="Sylfaen"/>
        </w:rPr>
        <w:t xml:space="preserve"> </w:t>
      </w:r>
      <w:r w:rsidRPr="00D22320">
        <w:rPr>
          <w:rFonts w:ascii="Sylfaen" w:hAnsi="Sylfaen" w:cs="Sylfaen"/>
        </w:rPr>
        <w:t>განსაზღვრული</w:t>
      </w:r>
      <w:r w:rsidRPr="00D22320">
        <w:rPr>
          <w:rFonts w:ascii="Sylfaen" w:hAnsi="Sylfaen"/>
        </w:rPr>
        <w:t xml:space="preserve"> </w:t>
      </w:r>
      <w:r w:rsidRPr="00D22320">
        <w:rPr>
          <w:rFonts w:ascii="Sylfaen" w:hAnsi="Sylfaen" w:cs="Sylfaen"/>
        </w:rPr>
        <w:t>უფლებამოსილი</w:t>
      </w:r>
      <w:r w:rsidRPr="00D22320">
        <w:rPr>
          <w:rFonts w:ascii="Sylfaen" w:hAnsi="Sylfaen"/>
        </w:rPr>
        <w:t xml:space="preserve"> </w:t>
      </w:r>
      <w:r w:rsidRPr="00D22320">
        <w:rPr>
          <w:rFonts w:ascii="Sylfaen" w:hAnsi="Sylfaen" w:cs="Sylfaen"/>
        </w:rPr>
        <w:t>ორგანოები</w:t>
      </w:r>
      <w:r w:rsidRPr="00D22320">
        <w:rPr>
          <w:rFonts w:ascii="Sylfaen" w:hAnsi="Sylfaen"/>
        </w:rPr>
        <w:t>.</w:t>
      </w:r>
    </w:p>
    <w:p w14:paraId="6B4B42A6" w14:textId="36F766F5" w:rsidR="00824912" w:rsidRPr="001059D6" w:rsidRDefault="00824912" w:rsidP="001059D6">
      <w:pPr>
        <w:numPr>
          <w:ilvl w:val="0"/>
          <w:numId w:val="8"/>
        </w:numPr>
        <w:tabs>
          <w:tab w:val="clear" w:pos="720"/>
          <w:tab w:val="left" w:pos="426"/>
          <w:tab w:val="left" w:pos="851"/>
        </w:tabs>
        <w:spacing w:line="360" w:lineRule="auto"/>
        <w:ind w:left="0" w:firstLine="567"/>
        <w:jc w:val="left"/>
        <w:rPr>
          <w:rFonts w:eastAsia="Times New Roman" w:cs="Times New Roman"/>
          <w:szCs w:val="24"/>
        </w:rPr>
      </w:pPr>
      <w:r w:rsidRPr="001059D6">
        <w:rPr>
          <w:rFonts w:eastAsia="Times New Roman" w:cs="Sylfaen"/>
          <w:szCs w:val="24"/>
        </w:rPr>
        <w:t>კვლევითი</w:t>
      </w:r>
      <w:r w:rsidRPr="001059D6">
        <w:rPr>
          <w:rFonts w:eastAsia="Times New Roman" w:cs="Times New Roman"/>
          <w:szCs w:val="24"/>
        </w:rPr>
        <w:t xml:space="preserve"> </w:t>
      </w:r>
      <w:r w:rsidRPr="001059D6">
        <w:rPr>
          <w:rFonts w:eastAsia="Times New Roman" w:cs="Sylfaen"/>
          <w:szCs w:val="24"/>
          <w:lang w:val="ka-GE"/>
        </w:rPr>
        <w:t xml:space="preserve">დაწესებულება </w:t>
      </w:r>
      <w:r w:rsidRPr="001059D6">
        <w:rPr>
          <w:rFonts w:eastAsia="Times New Roman" w:cs="Sylfaen"/>
          <w:szCs w:val="24"/>
        </w:rPr>
        <w:t>ვალდებულია</w:t>
      </w:r>
      <w:r w:rsidRPr="001059D6">
        <w:rPr>
          <w:rFonts w:eastAsia="Times New Roman" w:cs="Times New Roman"/>
          <w:szCs w:val="24"/>
        </w:rPr>
        <w:t xml:space="preserve"> </w:t>
      </w:r>
      <w:r w:rsidRPr="001059D6">
        <w:rPr>
          <w:rFonts w:eastAsia="Times New Roman" w:cs="Sylfaen"/>
          <w:szCs w:val="24"/>
        </w:rPr>
        <w:t>უზრუნველყოს</w:t>
      </w:r>
      <w:r w:rsidRPr="001059D6">
        <w:rPr>
          <w:rFonts w:eastAsia="Times New Roman" w:cs="Times New Roman"/>
          <w:szCs w:val="24"/>
        </w:rPr>
        <w:t xml:space="preserve">: </w:t>
      </w:r>
    </w:p>
    <w:p w14:paraId="4148BF3C" w14:textId="77777777" w:rsidR="00824912" w:rsidRPr="001059D6" w:rsidRDefault="00824912" w:rsidP="001059D6">
      <w:pPr>
        <w:tabs>
          <w:tab w:val="left" w:pos="426"/>
          <w:tab w:val="left" w:pos="851"/>
        </w:tabs>
        <w:spacing w:line="360" w:lineRule="auto"/>
        <w:ind w:firstLine="567"/>
        <w:jc w:val="left"/>
        <w:rPr>
          <w:rFonts w:eastAsia="Times New Roman" w:cs="Times New Roman"/>
          <w:szCs w:val="24"/>
        </w:rPr>
      </w:pPr>
      <w:r w:rsidRPr="001059D6">
        <w:rPr>
          <w:rFonts w:eastAsia="Times New Roman" w:cs="Sylfaen"/>
          <w:szCs w:val="24"/>
        </w:rPr>
        <w:t>ა</w:t>
      </w:r>
      <w:r w:rsidRPr="001059D6">
        <w:rPr>
          <w:rFonts w:eastAsia="Times New Roman" w:cs="Times New Roman"/>
          <w:szCs w:val="24"/>
        </w:rPr>
        <w:t xml:space="preserve">) </w:t>
      </w:r>
      <w:r w:rsidRPr="001059D6">
        <w:rPr>
          <w:rFonts w:eastAsia="Times New Roman" w:cs="Sylfaen"/>
          <w:szCs w:val="24"/>
        </w:rPr>
        <w:t>ამ</w:t>
      </w:r>
      <w:r w:rsidRPr="001059D6">
        <w:rPr>
          <w:rFonts w:eastAsia="Times New Roman" w:cs="Times New Roman"/>
          <w:szCs w:val="24"/>
        </w:rPr>
        <w:t xml:space="preserve"> </w:t>
      </w:r>
      <w:r w:rsidRPr="001059D6">
        <w:rPr>
          <w:rFonts w:eastAsia="Times New Roman" w:cs="Sylfaen"/>
          <w:szCs w:val="24"/>
        </w:rPr>
        <w:t>კოდექსის</w:t>
      </w:r>
      <w:r w:rsidRPr="001059D6">
        <w:rPr>
          <w:rFonts w:eastAsia="Times New Roman" w:cs="Times New Roman"/>
          <w:szCs w:val="24"/>
        </w:rPr>
        <w:t xml:space="preserve"> </w:t>
      </w:r>
      <w:r w:rsidRPr="001059D6">
        <w:rPr>
          <w:rFonts w:eastAsia="Times New Roman" w:cs="Sylfaen"/>
          <w:szCs w:val="24"/>
        </w:rPr>
        <w:t>საჯაროობა</w:t>
      </w:r>
      <w:r w:rsidRPr="001059D6">
        <w:rPr>
          <w:rFonts w:eastAsia="Times New Roman" w:cs="Times New Roman"/>
          <w:szCs w:val="24"/>
        </w:rPr>
        <w:t xml:space="preserve">, </w:t>
      </w:r>
      <w:r w:rsidRPr="001059D6">
        <w:rPr>
          <w:rFonts w:eastAsia="Times New Roman" w:cs="Sylfaen"/>
          <w:szCs w:val="24"/>
        </w:rPr>
        <w:t>ხელმისაწვდომობა</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მისი</w:t>
      </w:r>
      <w:r w:rsidRPr="001059D6">
        <w:rPr>
          <w:rFonts w:eastAsia="Times New Roman" w:cs="Times New Roman"/>
          <w:szCs w:val="24"/>
        </w:rPr>
        <w:t xml:space="preserve"> </w:t>
      </w:r>
      <w:r w:rsidRPr="001059D6">
        <w:rPr>
          <w:rFonts w:eastAsia="Times New Roman" w:cs="Sylfaen"/>
          <w:szCs w:val="24"/>
        </w:rPr>
        <w:t>მოთხოვნების</w:t>
      </w:r>
      <w:r w:rsidRPr="001059D6">
        <w:rPr>
          <w:rFonts w:eastAsia="Times New Roman" w:cs="Times New Roman"/>
          <w:szCs w:val="24"/>
        </w:rPr>
        <w:t xml:space="preserve"> </w:t>
      </w:r>
      <w:r w:rsidRPr="001059D6">
        <w:rPr>
          <w:rFonts w:eastAsia="Times New Roman" w:cs="Sylfaen"/>
          <w:szCs w:val="24"/>
        </w:rPr>
        <w:t>გაცნობა</w:t>
      </w:r>
      <w:r w:rsidRPr="001059D6">
        <w:rPr>
          <w:rFonts w:eastAsia="Times New Roman" w:cs="Times New Roman"/>
          <w:szCs w:val="24"/>
        </w:rPr>
        <w:t xml:space="preserve"> </w:t>
      </w:r>
      <w:r w:rsidRPr="001059D6">
        <w:rPr>
          <w:rFonts w:eastAsia="Times New Roman" w:cs="Sylfaen"/>
          <w:szCs w:val="24"/>
        </w:rPr>
        <w:t>აკადემიური</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კვლევითი</w:t>
      </w:r>
      <w:r w:rsidRPr="001059D6">
        <w:rPr>
          <w:rFonts w:eastAsia="Times New Roman" w:cs="Times New Roman"/>
          <w:szCs w:val="24"/>
        </w:rPr>
        <w:t xml:space="preserve"> </w:t>
      </w:r>
      <w:r w:rsidRPr="001059D6">
        <w:rPr>
          <w:rFonts w:eastAsia="Times New Roman" w:cs="Sylfaen"/>
          <w:szCs w:val="24"/>
        </w:rPr>
        <w:t>საზოგადოებისათვის</w:t>
      </w:r>
      <w:r w:rsidRPr="001059D6">
        <w:rPr>
          <w:rFonts w:eastAsia="Times New Roman" w:cs="Times New Roman"/>
          <w:szCs w:val="24"/>
        </w:rPr>
        <w:t>;</w:t>
      </w:r>
    </w:p>
    <w:p w14:paraId="1EDD2E0D" w14:textId="77777777" w:rsidR="00824912" w:rsidRPr="001059D6" w:rsidRDefault="00824912" w:rsidP="001059D6">
      <w:pPr>
        <w:tabs>
          <w:tab w:val="left" w:pos="426"/>
          <w:tab w:val="left" w:pos="851"/>
        </w:tabs>
        <w:spacing w:line="360" w:lineRule="auto"/>
        <w:ind w:firstLine="567"/>
        <w:jc w:val="left"/>
        <w:rPr>
          <w:rFonts w:eastAsia="Times New Roman" w:cs="Times New Roman"/>
          <w:szCs w:val="24"/>
        </w:rPr>
      </w:pPr>
      <w:r w:rsidRPr="001059D6">
        <w:rPr>
          <w:rFonts w:eastAsia="Times New Roman" w:cs="Sylfaen"/>
          <w:szCs w:val="24"/>
        </w:rPr>
        <w:t>ბ</w:t>
      </w:r>
      <w:r w:rsidRPr="001059D6">
        <w:rPr>
          <w:rFonts w:eastAsia="Times New Roman" w:cs="Times New Roman"/>
          <w:szCs w:val="24"/>
        </w:rPr>
        <w:t xml:space="preserve">) </w:t>
      </w:r>
      <w:r w:rsidRPr="001059D6">
        <w:rPr>
          <w:rFonts w:eastAsia="Times New Roman" w:cs="Sylfaen"/>
          <w:szCs w:val="24"/>
        </w:rPr>
        <w:t>კოდექსთან</w:t>
      </w:r>
      <w:r w:rsidRPr="001059D6">
        <w:rPr>
          <w:rFonts w:eastAsia="Times New Roman" w:cs="Times New Roman"/>
          <w:szCs w:val="24"/>
        </w:rPr>
        <w:t xml:space="preserve"> </w:t>
      </w:r>
      <w:r w:rsidRPr="001059D6">
        <w:rPr>
          <w:rFonts w:eastAsia="Times New Roman" w:cs="Sylfaen"/>
          <w:szCs w:val="24"/>
        </w:rPr>
        <w:t>შესაბამისი</w:t>
      </w:r>
      <w:r w:rsidRPr="001059D6">
        <w:rPr>
          <w:rFonts w:eastAsia="Times New Roman" w:cs="Times New Roman"/>
          <w:szCs w:val="24"/>
        </w:rPr>
        <w:t xml:space="preserve"> </w:t>
      </w:r>
      <w:r w:rsidRPr="001059D6">
        <w:rPr>
          <w:rFonts w:eastAsia="Times New Roman" w:cs="Sylfaen"/>
          <w:szCs w:val="24"/>
        </w:rPr>
        <w:t>შიდა</w:t>
      </w:r>
      <w:r w:rsidRPr="001059D6">
        <w:rPr>
          <w:rFonts w:eastAsia="Times New Roman" w:cs="Times New Roman"/>
          <w:szCs w:val="24"/>
        </w:rPr>
        <w:t xml:space="preserve"> </w:t>
      </w:r>
      <w:r w:rsidRPr="001059D6">
        <w:rPr>
          <w:rFonts w:eastAsia="Times New Roman" w:cs="Sylfaen"/>
          <w:szCs w:val="24"/>
        </w:rPr>
        <w:t>სამართლებრივი</w:t>
      </w:r>
      <w:r w:rsidRPr="001059D6">
        <w:rPr>
          <w:rFonts w:eastAsia="Times New Roman" w:cs="Times New Roman"/>
          <w:szCs w:val="24"/>
        </w:rPr>
        <w:t xml:space="preserve"> </w:t>
      </w:r>
      <w:r w:rsidRPr="001059D6">
        <w:rPr>
          <w:rFonts w:eastAsia="Times New Roman" w:cs="Sylfaen"/>
          <w:szCs w:val="24"/>
        </w:rPr>
        <w:t>აქტების</w:t>
      </w:r>
      <w:r w:rsidRPr="001059D6">
        <w:rPr>
          <w:rFonts w:eastAsia="Times New Roman" w:cs="Times New Roman"/>
          <w:szCs w:val="24"/>
        </w:rPr>
        <w:t xml:space="preserve">, </w:t>
      </w:r>
      <w:r w:rsidRPr="001059D6">
        <w:rPr>
          <w:rFonts w:eastAsia="Times New Roman" w:cs="Sylfaen"/>
          <w:szCs w:val="24"/>
        </w:rPr>
        <w:t>პროცედურებისა</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ინსტიტუციური</w:t>
      </w:r>
      <w:r w:rsidRPr="001059D6">
        <w:rPr>
          <w:rFonts w:eastAsia="Times New Roman" w:cs="Times New Roman"/>
          <w:szCs w:val="24"/>
        </w:rPr>
        <w:t xml:space="preserve"> </w:t>
      </w:r>
      <w:r w:rsidRPr="001059D6">
        <w:rPr>
          <w:rFonts w:eastAsia="Times New Roman" w:cs="Sylfaen"/>
          <w:szCs w:val="24"/>
        </w:rPr>
        <w:t>მექანიზმების</w:t>
      </w:r>
      <w:r w:rsidRPr="001059D6">
        <w:rPr>
          <w:rFonts w:eastAsia="Times New Roman" w:cs="Times New Roman"/>
          <w:szCs w:val="24"/>
        </w:rPr>
        <w:t xml:space="preserve"> </w:t>
      </w:r>
      <w:r w:rsidRPr="001059D6">
        <w:rPr>
          <w:rFonts w:eastAsia="Times New Roman" w:cs="Sylfaen"/>
          <w:szCs w:val="24"/>
        </w:rPr>
        <w:t>შემუშავება</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დანერგვა</w:t>
      </w:r>
      <w:r w:rsidRPr="001059D6">
        <w:rPr>
          <w:rFonts w:eastAsia="Times New Roman" w:cs="Times New Roman"/>
          <w:szCs w:val="24"/>
        </w:rPr>
        <w:t>;</w:t>
      </w:r>
    </w:p>
    <w:p w14:paraId="7594850E" w14:textId="4292B206" w:rsidR="00D22320" w:rsidRDefault="00824912" w:rsidP="001059D6">
      <w:pPr>
        <w:tabs>
          <w:tab w:val="left" w:pos="426"/>
          <w:tab w:val="left" w:pos="851"/>
        </w:tabs>
        <w:spacing w:line="360" w:lineRule="auto"/>
        <w:ind w:firstLine="567"/>
        <w:jc w:val="left"/>
        <w:rPr>
          <w:rFonts w:eastAsia="Times New Roman" w:cs="Times New Roman"/>
          <w:szCs w:val="24"/>
        </w:rPr>
      </w:pPr>
      <w:r w:rsidRPr="001059D6">
        <w:rPr>
          <w:rFonts w:eastAsia="Times New Roman" w:cs="Sylfaen"/>
          <w:szCs w:val="24"/>
        </w:rPr>
        <w:t>გ</w:t>
      </w:r>
      <w:r w:rsidRPr="001059D6">
        <w:rPr>
          <w:rFonts w:eastAsia="Times New Roman" w:cs="Times New Roman"/>
          <w:szCs w:val="24"/>
        </w:rPr>
        <w:t xml:space="preserve">) </w:t>
      </w:r>
      <w:r w:rsidR="00D22320">
        <w:t>კვლევით და აკადემიურ საქმიანობაში ჩართული პირების რეგულარული ცნობიერების ამაღლება კვლევის ეთიკის</w:t>
      </w:r>
      <w:r w:rsidR="00D22320">
        <w:rPr>
          <w:lang w:val="ka-GE"/>
        </w:rPr>
        <w:t xml:space="preserve">, </w:t>
      </w:r>
      <w:bookmarkStart w:id="4" w:name="_Hlk236998437"/>
      <w:r w:rsidR="00D22320">
        <w:rPr>
          <w:lang w:val="ka-GE"/>
        </w:rPr>
        <w:t>კვლევის კეთილსინდისიერებისა</w:t>
      </w:r>
      <w:r w:rsidR="00D22320">
        <w:t xml:space="preserve"> </w:t>
      </w:r>
      <w:bookmarkEnd w:id="4"/>
      <w:r w:rsidR="00D22320">
        <w:t>და აკადემიური კეთილსინდისიერების პრინციპებისა და სტანდარტების შესახებ;</w:t>
      </w:r>
    </w:p>
    <w:p w14:paraId="245D1016" w14:textId="14F5BE95" w:rsidR="001568C9" w:rsidRPr="001059D6" w:rsidRDefault="001568C9" w:rsidP="001059D6">
      <w:pPr>
        <w:tabs>
          <w:tab w:val="left" w:pos="426"/>
          <w:tab w:val="left" w:pos="851"/>
        </w:tabs>
        <w:spacing w:line="360" w:lineRule="auto"/>
        <w:ind w:firstLine="567"/>
        <w:jc w:val="left"/>
        <w:rPr>
          <w:szCs w:val="24"/>
        </w:rPr>
      </w:pPr>
      <w:r w:rsidRPr="001059D6">
        <w:rPr>
          <w:szCs w:val="24"/>
        </w:rPr>
        <w:t>დ) კვლევის ეთიკის</w:t>
      </w:r>
      <w:r w:rsidR="00D22320">
        <w:rPr>
          <w:szCs w:val="24"/>
          <w:lang w:val="ka-GE"/>
        </w:rPr>
        <w:t xml:space="preserve">, </w:t>
      </w:r>
      <w:r w:rsidRPr="001059D6">
        <w:rPr>
          <w:szCs w:val="24"/>
        </w:rPr>
        <w:t xml:space="preserve"> </w:t>
      </w:r>
      <w:r w:rsidR="00D22320">
        <w:rPr>
          <w:lang w:val="ka-GE"/>
        </w:rPr>
        <w:t>კვლევის კეთილსინდისიერებისა</w:t>
      </w:r>
      <w:r w:rsidR="00D22320">
        <w:t xml:space="preserve"> </w:t>
      </w:r>
      <w:r w:rsidRPr="001059D6">
        <w:rPr>
          <w:szCs w:val="24"/>
        </w:rPr>
        <w:t>და აკადემიური კეთილსინდისიერების რისკების პრევენციის, გამოვლენის, შეფასებისა და მართვის ეფექტიანი მექანიზმების დანერგვა და ფუნქციონირების უზრუნველყოფა;</w:t>
      </w:r>
    </w:p>
    <w:p w14:paraId="69DB6CC7" w14:textId="517637F0" w:rsidR="00824912" w:rsidRPr="001059D6" w:rsidRDefault="00824912" w:rsidP="001059D6">
      <w:pPr>
        <w:tabs>
          <w:tab w:val="left" w:pos="426"/>
          <w:tab w:val="left" w:pos="851"/>
        </w:tabs>
        <w:spacing w:line="360" w:lineRule="auto"/>
        <w:ind w:firstLine="567"/>
        <w:jc w:val="left"/>
        <w:rPr>
          <w:rFonts w:eastAsia="Times New Roman" w:cs="Times New Roman"/>
          <w:szCs w:val="24"/>
        </w:rPr>
      </w:pPr>
      <w:r w:rsidRPr="001059D6">
        <w:rPr>
          <w:rFonts w:eastAsia="Times New Roman" w:cs="Sylfaen"/>
          <w:szCs w:val="24"/>
        </w:rPr>
        <w:t>ე</w:t>
      </w:r>
      <w:r w:rsidRPr="001059D6">
        <w:rPr>
          <w:rFonts w:eastAsia="Times New Roman" w:cs="Times New Roman"/>
          <w:szCs w:val="24"/>
        </w:rPr>
        <w:t xml:space="preserve">) </w:t>
      </w:r>
      <w:r w:rsidRPr="001059D6">
        <w:rPr>
          <w:rFonts w:eastAsia="Times New Roman" w:cs="Sylfaen"/>
          <w:szCs w:val="24"/>
        </w:rPr>
        <w:t>ამ</w:t>
      </w:r>
      <w:r w:rsidRPr="001059D6">
        <w:rPr>
          <w:rFonts w:eastAsia="Times New Roman" w:cs="Times New Roman"/>
          <w:szCs w:val="24"/>
        </w:rPr>
        <w:t xml:space="preserve"> </w:t>
      </w:r>
      <w:r w:rsidRPr="001059D6">
        <w:rPr>
          <w:rFonts w:eastAsia="Times New Roman" w:cs="Sylfaen"/>
          <w:szCs w:val="24"/>
        </w:rPr>
        <w:t>სფეროში</w:t>
      </w:r>
      <w:r w:rsidRPr="001059D6">
        <w:rPr>
          <w:rFonts w:eastAsia="Times New Roman" w:cs="Times New Roman"/>
          <w:szCs w:val="24"/>
        </w:rPr>
        <w:t xml:space="preserve"> </w:t>
      </w:r>
      <w:r w:rsidRPr="001059D6">
        <w:rPr>
          <w:rFonts w:eastAsia="Times New Roman" w:cs="Sylfaen"/>
          <w:szCs w:val="24"/>
        </w:rPr>
        <w:t>მიღებული</w:t>
      </w:r>
      <w:r w:rsidRPr="001059D6">
        <w:rPr>
          <w:rFonts w:eastAsia="Times New Roman" w:cs="Times New Roman"/>
          <w:szCs w:val="24"/>
        </w:rPr>
        <w:t xml:space="preserve"> </w:t>
      </w:r>
      <w:r w:rsidRPr="001059D6">
        <w:rPr>
          <w:rFonts w:eastAsia="Times New Roman" w:cs="Sylfaen"/>
          <w:szCs w:val="24"/>
        </w:rPr>
        <w:t>გადაწყვეტილებების</w:t>
      </w:r>
      <w:r w:rsidRPr="001059D6">
        <w:rPr>
          <w:rFonts w:eastAsia="Times New Roman" w:cs="Times New Roman"/>
          <w:szCs w:val="24"/>
        </w:rPr>
        <w:t xml:space="preserve">, </w:t>
      </w:r>
      <w:r w:rsidRPr="001059D6">
        <w:rPr>
          <w:rFonts w:eastAsia="Times New Roman" w:cs="Sylfaen"/>
          <w:szCs w:val="24"/>
        </w:rPr>
        <w:t>პროცესებისა</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მექანიზმების</w:t>
      </w:r>
      <w:r w:rsidRPr="001059D6">
        <w:rPr>
          <w:rFonts w:eastAsia="Times New Roman" w:cs="Times New Roman"/>
          <w:szCs w:val="24"/>
        </w:rPr>
        <w:t xml:space="preserve"> </w:t>
      </w:r>
      <w:r w:rsidRPr="001059D6">
        <w:rPr>
          <w:rFonts w:eastAsia="Times New Roman" w:cs="Sylfaen"/>
          <w:szCs w:val="24"/>
        </w:rPr>
        <w:t>პერიოდული</w:t>
      </w:r>
      <w:r w:rsidRPr="001059D6">
        <w:rPr>
          <w:rFonts w:eastAsia="Times New Roman" w:cs="Times New Roman"/>
          <w:szCs w:val="24"/>
        </w:rPr>
        <w:t xml:space="preserve"> </w:t>
      </w:r>
      <w:r w:rsidRPr="001059D6">
        <w:rPr>
          <w:rFonts w:eastAsia="Times New Roman" w:cs="Sylfaen"/>
          <w:szCs w:val="24"/>
        </w:rPr>
        <w:t>შეფასება</w:t>
      </w:r>
      <w:r w:rsidRPr="001059D6">
        <w:rPr>
          <w:rFonts w:eastAsia="Times New Roman" w:cs="Times New Roman"/>
          <w:szCs w:val="24"/>
        </w:rPr>
        <w:t xml:space="preserve"> </w:t>
      </w:r>
      <w:r w:rsidRPr="001059D6">
        <w:rPr>
          <w:rFonts w:eastAsia="Times New Roman" w:cs="Sylfaen"/>
          <w:szCs w:val="24"/>
        </w:rPr>
        <w:t>და</w:t>
      </w:r>
      <w:r w:rsidRPr="001059D6">
        <w:rPr>
          <w:rFonts w:eastAsia="Times New Roman" w:cs="Times New Roman"/>
          <w:szCs w:val="24"/>
        </w:rPr>
        <w:t xml:space="preserve"> </w:t>
      </w:r>
      <w:r w:rsidRPr="001059D6">
        <w:rPr>
          <w:rFonts w:eastAsia="Times New Roman" w:cs="Sylfaen"/>
          <w:szCs w:val="24"/>
        </w:rPr>
        <w:t>მათი</w:t>
      </w:r>
      <w:r w:rsidRPr="001059D6">
        <w:rPr>
          <w:rFonts w:eastAsia="Times New Roman" w:cs="Times New Roman"/>
          <w:szCs w:val="24"/>
        </w:rPr>
        <w:t xml:space="preserve"> </w:t>
      </w:r>
      <w:r w:rsidRPr="001059D6">
        <w:rPr>
          <w:rFonts w:eastAsia="Times New Roman" w:cs="Sylfaen"/>
          <w:szCs w:val="24"/>
        </w:rPr>
        <w:t>გაუმჯობესება</w:t>
      </w:r>
      <w:r w:rsidRPr="001059D6">
        <w:rPr>
          <w:rFonts w:eastAsia="Times New Roman" w:cs="Times New Roman"/>
          <w:szCs w:val="24"/>
        </w:rPr>
        <w:t xml:space="preserve"> </w:t>
      </w:r>
      <w:r w:rsidRPr="001059D6">
        <w:rPr>
          <w:rFonts w:eastAsia="Times New Roman" w:cs="Sylfaen"/>
          <w:szCs w:val="24"/>
        </w:rPr>
        <w:t>საჭიროების</w:t>
      </w:r>
      <w:r w:rsidRPr="001059D6">
        <w:rPr>
          <w:rFonts w:eastAsia="Times New Roman" w:cs="Times New Roman"/>
          <w:szCs w:val="24"/>
        </w:rPr>
        <w:t xml:space="preserve"> </w:t>
      </w:r>
      <w:r w:rsidRPr="001059D6">
        <w:rPr>
          <w:rFonts w:eastAsia="Times New Roman" w:cs="Sylfaen"/>
          <w:szCs w:val="24"/>
        </w:rPr>
        <w:t>შემთხვევაში</w:t>
      </w:r>
      <w:r w:rsidRPr="001059D6">
        <w:rPr>
          <w:rFonts w:eastAsia="Times New Roman" w:cs="Times New Roman"/>
          <w:szCs w:val="24"/>
        </w:rPr>
        <w:t>.</w:t>
      </w:r>
    </w:p>
    <w:p w14:paraId="04231838" w14:textId="709CFD27" w:rsidR="00824912" w:rsidRPr="001059D6" w:rsidRDefault="00D754DD" w:rsidP="001059D6">
      <w:pPr>
        <w:numPr>
          <w:ilvl w:val="0"/>
          <w:numId w:val="9"/>
        </w:numPr>
        <w:tabs>
          <w:tab w:val="clear" w:pos="720"/>
          <w:tab w:val="left" w:pos="426"/>
          <w:tab w:val="left" w:pos="851"/>
        </w:tabs>
        <w:spacing w:line="360" w:lineRule="auto"/>
        <w:ind w:left="0" w:firstLine="567"/>
        <w:jc w:val="left"/>
        <w:rPr>
          <w:rFonts w:eastAsia="Times New Roman" w:cs="Times New Roman"/>
          <w:szCs w:val="24"/>
        </w:rPr>
      </w:pPr>
      <w:r w:rsidRPr="001059D6">
        <w:rPr>
          <w:szCs w:val="24"/>
        </w:rPr>
        <w:t>კვლევითი დაწესებულება უზრუნველყოფს კვლევის ეთიკის</w:t>
      </w:r>
      <w:r w:rsidR="00D22320">
        <w:rPr>
          <w:szCs w:val="24"/>
          <w:lang w:val="ka-GE"/>
        </w:rPr>
        <w:t xml:space="preserve"> </w:t>
      </w:r>
      <w:r w:rsidR="00D22320">
        <w:rPr>
          <w:lang w:val="ka-GE"/>
        </w:rPr>
        <w:t>კვლევის კეთილსინდისიერებისა</w:t>
      </w:r>
      <w:r w:rsidR="00D22320">
        <w:t xml:space="preserve"> </w:t>
      </w:r>
      <w:r w:rsidRPr="001059D6">
        <w:rPr>
          <w:szCs w:val="24"/>
        </w:rPr>
        <w:t xml:space="preserve"> და აკადემიური კეთილსინდისიერების ინსტიტუციური მართვის სისტემის დანერგვასა და ფუნქციონირებას, რომელიც ეფუძნება დამოუკიდებლობის, გამჭვირვალობის, ანგარიშვალდებულების, სამართლიანობის, რისკების მართვისა და უწყვეტი გაუმჯობესების პრინციპებს.</w:t>
      </w:r>
    </w:p>
    <w:p w14:paraId="235A5EE7" w14:textId="51A8C438" w:rsidR="00824912" w:rsidRDefault="00824912" w:rsidP="001059D6">
      <w:pPr>
        <w:numPr>
          <w:ilvl w:val="0"/>
          <w:numId w:val="10"/>
        </w:numPr>
        <w:tabs>
          <w:tab w:val="clear" w:pos="720"/>
          <w:tab w:val="left" w:pos="426"/>
          <w:tab w:val="left" w:pos="851"/>
        </w:tabs>
        <w:spacing w:line="360" w:lineRule="auto"/>
        <w:ind w:left="0" w:firstLine="567"/>
        <w:jc w:val="left"/>
        <w:rPr>
          <w:rFonts w:eastAsia="Times New Roman" w:cs="Times New Roman"/>
          <w:szCs w:val="24"/>
        </w:rPr>
      </w:pPr>
      <w:r w:rsidRPr="001059D6">
        <w:rPr>
          <w:rFonts w:eastAsia="Times New Roman" w:cs="Sylfaen"/>
          <w:szCs w:val="24"/>
        </w:rPr>
        <w:lastRenderedPageBreak/>
        <w:t>ამ</w:t>
      </w:r>
      <w:r w:rsidRPr="001059D6">
        <w:rPr>
          <w:rFonts w:eastAsia="Times New Roman" w:cs="Times New Roman"/>
          <w:szCs w:val="24"/>
        </w:rPr>
        <w:t xml:space="preserve"> </w:t>
      </w:r>
      <w:r w:rsidRPr="001059D6">
        <w:rPr>
          <w:rFonts w:eastAsia="Times New Roman" w:cs="Sylfaen"/>
          <w:szCs w:val="24"/>
        </w:rPr>
        <w:t>კოდექსის</w:t>
      </w:r>
      <w:r w:rsidRPr="001059D6">
        <w:rPr>
          <w:rFonts w:eastAsia="Times New Roman" w:cs="Times New Roman"/>
          <w:szCs w:val="24"/>
        </w:rPr>
        <w:t xml:space="preserve"> </w:t>
      </w:r>
      <w:r w:rsidRPr="001059D6">
        <w:rPr>
          <w:rFonts w:eastAsia="Times New Roman" w:cs="Sylfaen"/>
          <w:szCs w:val="24"/>
        </w:rPr>
        <w:t>დებულებები</w:t>
      </w:r>
      <w:r w:rsidRPr="001059D6">
        <w:rPr>
          <w:rFonts w:eastAsia="Times New Roman" w:cs="Times New Roman"/>
          <w:szCs w:val="24"/>
        </w:rPr>
        <w:t xml:space="preserve"> </w:t>
      </w:r>
      <w:r w:rsidRPr="001059D6">
        <w:rPr>
          <w:rFonts w:eastAsia="Times New Roman" w:cs="Sylfaen"/>
          <w:szCs w:val="24"/>
        </w:rPr>
        <w:t>გამოიყენება</w:t>
      </w:r>
      <w:r w:rsidRPr="001059D6">
        <w:rPr>
          <w:rFonts w:eastAsia="Times New Roman" w:cs="Times New Roman"/>
          <w:szCs w:val="24"/>
        </w:rPr>
        <w:t xml:space="preserve"> </w:t>
      </w:r>
      <w:r w:rsidRPr="001059D6">
        <w:rPr>
          <w:rFonts w:eastAsia="Times New Roman" w:cs="Sylfaen"/>
          <w:szCs w:val="24"/>
        </w:rPr>
        <w:t>შესაბამისი</w:t>
      </w:r>
      <w:r w:rsidRPr="001059D6">
        <w:rPr>
          <w:rFonts w:eastAsia="Times New Roman" w:cs="Times New Roman"/>
          <w:szCs w:val="24"/>
        </w:rPr>
        <w:t xml:space="preserve"> </w:t>
      </w:r>
      <w:r w:rsidRPr="001059D6">
        <w:rPr>
          <w:rFonts w:eastAsia="Times New Roman" w:cs="Sylfaen"/>
          <w:szCs w:val="24"/>
        </w:rPr>
        <w:t>სამეცნიერო</w:t>
      </w:r>
      <w:r w:rsidRPr="001059D6">
        <w:rPr>
          <w:rFonts w:eastAsia="Times New Roman" w:cs="Times New Roman"/>
          <w:szCs w:val="24"/>
        </w:rPr>
        <w:t xml:space="preserve"> </w:t>
      </w:r>
      <w:r w:rsidRPr="001059D6">
        <w:rPr>
          <w:rFonts w:eastAsia="Times New Roman" w:cs="Sylfaen"/>
          <w:szCs w:val="24"/>
        </w:rPr>
        <w:t>დისციპლინის</w:t>
      </w:r>
      <w:r w:rsidRPr="001059D6">
        <w:rPr>
          <w:rFonts w:eastAsia="Times New Roman" w:cs="Times New Roman"/>
          <w:szCs w:val="24"/>
        </w:rPr>
        <w:t xml:space="preserve"> </w:t>
      </w:r>
      <w:r w:rsidRPr="001059D6">
        <w:rPr>
          <w:rFonts w:eastAsia="Times New Roman" w:cs="Sylfaen"/>
          <w:szCs w:val="24"/>
        </w:rPr>
        <w:t>სპეციფიკის</w:t>
      </w:r>
      <w:r w:rsidRPr="001059D6">
        <w:rPr>
          <w:rFonts w:eastAsia="Times New Roman" w:cs="Times New Roman"/>
          <w:szCs w:val="24"/>
        </w:rPr>
        <w:t xml:space="preserve"> </w:t>
      </w:r>
      <w:r w:rsidRPr="001059D6">
        <w:rPr>
          <w:rFonts w:eastAsia="Times New Roman" w:cs="Sylfaen"/>
          <w:szCs w:val="24"/>
        </w:rPr>
        <w:t>გათვალისწინებით</w:t>
      </w:r>
      <w:r w:rsidRPr="001059D6">
        <w:rPr>
          <w:rFonts w:eastAsia="Times New Roman" w:cs="Times New Roman"/>
          <w:szCs w:val="24"/>
        </w:rPr>
        <w:t xml:space="preserve">, </w:t>
      </w:r>
      <w:r w:rsidRPr="001059D6">
        <w:rPr>
          <w:rFonts w:eastAsia="Times New Roman" w:cs="Sylfaen"/>
          <w:szCs w:val="24"/>
        </w:rPr>
        <w:t>იმ</w:t>
      </w:r>
      <w:r w:rsidRPr="001059D6">
        <w:rPr>
          <w:rFonts w:eastAsia="Times New Roman" w:cs="Times New Roman"/>
          <w:szCs w:val="24"/>
        </w:rPr>
        <w:t xml:space="preserve"> </w:t>
      </w:r>
      <w:r w:rsidR="0081589A" w:rsidRPr="001059D6">
        <w:rPr>
          <w:rFonts w:eastAsia="Times New Roman" w:cs="Sylfaen"/>
          <w:szCs w:val="24"/>
          <w:lang w:val="ka-GE"/>
        </w:rPr>
        <w:t>პირობით</w:t>
      </w:r>
      <w:r w:rsidRPr="001059D6">
        <w:rPr>
          <w:rFonts w:eastAsia="Times New Roman" w:cs="Times New Roman"/>
          <w:szCs w:val="24"/>
        </w:rPr>
        <w:t xml:space="preserve">, </w:t>
      </w:r>
      <w:r w:rsidRPr="001059D6">
        <w:rPr>
          <w:rFonts w:eastAsia="Times New Roman" w:cs="Sylfaen"/>
          <w:szCs w:val="24"/>
        </w:rPr>
        <w:t>რომ</w:t>
      </w:r>
      <w:r w:rsidRPr="001059D6">
        <w:rPr>
          <w:rFonts w:eastAsia="Times New Roman" w:cs="Times New Roman"/>
          <w:szCs w:val="24"/>
        </w:rPr>
        <w:t xml:space="preserve"> </w:t>
      </w:r>
      <w:r w:rsidRPr="001059D6">
        <w:rPr>
          <w:rFonts w:eastAsia="Times New Roman" w:cs="Sylfaen"/>
          <w:szCs w:val="24"/>
        </w:rPr>
        <w:t>არ</w:t>
      </w:r>
      <w:r w:rsidRPr="001059D6">
        <w:rPr>
          <w:rFonts w:eastAsia="Times New Roman" w:cs="Times New Roman"/>
          <w:szCs w:val="24"/>
        </w:rPr>
        <w:t xml:space="preserve"> </w:t>
      </w:r>
      <w:r w:rsidRPr="001059D6">
        <w:rPr>
          <w:rFonts w:eastAsia="Times New Roman" w:cs="Sylfaen"/>
          <w:szCs w:val="24"/>
        </w:rPr>
        <w:t>ეწინააღმდეგება</w:t>
      </w:r>
      <w:r w:rsidRPr="001059D6">
        <w:rPr>
          <w:rFonts w:eastAsia="Times New Roman" w:cs="Times New Roman"/>
          <w:szCs w:val="24"/>
        </w:rPr>
        <w:t xml:space="preserve"> </w:t>
      </w:r>
      <w:r w:rsidRPr="001059D6">
        <w:rPr>
          <w:rFonts w:eastAsia="Times New Roman" w:cs="Sylfaen"/>
          <w:szCs w:val="24"/>
        </w:rPr>
        <w:t>ამ</w:t>
      </w:r>
      <w:r w:rsidRPr="001059D6">
        <w:rPr>
          <w:rFonts w:eastAsia="Times New Roman" w:cs="Times New Roman"/>
          <w:szCs w:val="24"/>
        </w:rPr>
        <w:t xml:space="preserve"> </w:t>
      </w:r>
      <w:r w:rsidRPr="001059D6">
        <w:rPr>
          <w:rFonts w:eastAsia="Times New Roman" w:cs="Sylfaen"/>
          <w:szCs w:val="24"/>
        </w:rPr>
        <w:t>კოდექსის</w:t>
      </w:r>
      <w:r w:rsidRPr="001059D6">
        <w:rPr>
          <w:rFonts w:eastAsia="Times New Roman" w:cs="Times New Roman"/>
          <w:szCs w:val="24"/>
        </w:rPr>
        <w:t xml:space="preserve"> </w:t>
      </w:r>
      <w:r w:rsidRPr="001059D6">
        <w:rPr>
          <w:rFonts w:eastAsia="Times New Roman" w:cs="Sylfaen"/>
          <w:szCs w:val="24"/>
        </w:rPr>
        <w:t>ფუნდამენტურ</w:t>
      </w:r>
      <w:r w:rsidRPr="001059D6">
        <w:rPr>
          <w:rFonts w:eastAsia="Times New Roman" w:cs="Times New Roman"/>
          <w:szCs w:val="24"/>
        </w:rPr>
        <w:t xml:space="preserve"> </w:t>
      </w:r>
      <w:r w:rsidRPr="001059D6">
        <w:rPr>
          <w:rFonts w:eastAsia="Times New Roman" w:cs="Sylfaen"/>
          <w:szCs w:val="24"/>
        </w:rPr>
        <w:t>პრინციპებს</w:t>
      </w:r>
      <w:r w:rsidRPr="001059D6">
        <w:rPr>
          <w:rFonts w:eastAsia="Times New Roman" w:cs="Times New Roman"/>
          <w:szCs w:val="24"/>
        </w:rPr>
        <w:t xml:space="preserve">. </w:t>
      </w:r>
    </w:p>
    <w:p w14:paraId="527C6658" w14:textId="0E3B79CD" w:rsidR="00D22320" w:rsidRPr="001059D6" w:rsidRDefault="00D22320" w:rsidP="001059D6">
      <w:pPr>
        <w:numPr>
          <w:ilvl w:val="0"/>
          <w:numId w:val="10"/>
        </w:numPr>
        <w:tabs>
          <w:tab w:val="clear" w:pos="720"/>
          <w:tab w:val="left" w:pos="426"/>
          <w:tab w:val="left" w:pos="851"/>
        </w:tabs>
        <w:spacing w:line="360" w:lineRule="auto"/>
        <w:ind w:left="0" w:firstLine="567"/>
        <w:jc w:val="left"/>
        <w:rPr>
          <w:rFonts w:eastAsia="Times New Roman" w:cs="Times New Roman"/>
          <w:szCs w:val="24"/>
        </w:rPr>
      </w:pPr>
      <w:r>
        <w:t>კვლევითი დაწესებულება უზრუნველყოფს ამ კოდექსის მოთხოვნების შესრულების მონიტორინგს, შესაბამისი პროცესებისა და გადაწყვეტილებების დოკუმენტირებას და მათი ეფექტიანობის პერიოდულ შეფასებას, ამ კოდექსისა და შესაბამისი შიდა სამართლებრივი აქტების შესაბამისად.</w:t>
      </w:r>
    </w:p>
    <w:p w14:paraId="59BECF51" w14:textId="77777777" w:rsidR="00533217" w:rsidRPr="001059D6" w:rsidRDefault="00533217" w:rsidP="001059D6">
      <w:pPr>
        <w:tabs>
          <w:tab w:val="left" w:pos="426"/>
        </w:tabs>
        <w:spacing w:line="360" w:lineRule="auto"/>
        <w:ind w:firstLine="567"/>
        <w:jc w:val="left"/>
        <w:outlineLvl w:val="1"/>
        <w:rPr>
          <w:rFonts w:eastAsia="Times New Roman" w:cs="Sylfaen"/>
          <w:b/>
          <w:bCs/>
          <w:szCs w:val="24"/>
        </w:rPr>
      </w:pPr>
    </w:p>
    <w:p w14:paraId="2168B170" w14:textId="42023696" w:rsidR="00824912" w:rsidRPr="00E415EE" w:rsidRDefault="00824912" w:rsidP="00E415EE">
      <w:pPr>
        <w:tabs>
          <w:tab w:val="left" w:pos="426"/>
        </w:tabs>
        <w:spacing w:line="360" w:lineRule="auto"/>
        <w:ind w:firstLine="567"/>
        <w:jc w:val="left"/>
        <w:outlineLvl w:val="1"/>
        <w:rPr>
          <w:rFonts w:eastAsia="Times New Roman" w:cs="Sylfaen"/>
          <w:b/>
          <w:bCs/>
          <w:szCs w:val="24"/>
        </w:rPr>
      </w:pPr>
      <w:r w:rsidRPr="00E415EE">
        <w:rPr>
          <w:rFonts w:eastAsia="Times New Roman" w:cs="Sylfaen"/>
          <w:b/>
          <w:bCs/>
          <w:szCs w:val="24"/>
        </w:rPr>
        <w:t>მუხლი</w:t>
      </w:r>
      <w:r w:rsidRPr="00E415EE">
        <w:rPr>
          <w:rFonts w:eastAsia="Times New Roman" w:cs="Times New Roman"/>
          <w:b/>
          <w:bCs/>
          <w:szCs w:val="24"/>
        </w:rPr>
        <w:t xml:space="preserve"> 1</w:t>
      </w:r>
      <w:r w:rsidR="00F02401" w:rsidRPr="00E415EE">
        <w:rPr>
          <w:rFonts w:eastAsia="Times New Roman" w:cs="Times New Roman"/>
          <w:b/>
          <w:bCs/>
          <w:szCs w:val="24"/>
          <w:lang w:val="ka-GE"/>
        </w:rPr>
        <w:t>7</w:t>
      </w:r>
      <w:r w:rsidRPr="00E415EE">
        <w:rPr>
          <w:rFonts w:eastAsia="Times New Roman" w:cs="Times New Roman"/>
          <w:b/>
          <w:bCs/>
          <w:szCs w:val="24"/>
        </w:rPr>
        <w:t xml:space="preserve">. </w:t>
      </w:r>
      <w:r w:rsidRPr="00E415EE">
        <w:rPr>
          <w:rFonts w:eastAsia="Times New Roman" w:cs="Sylfaen"/>
          <w:b/>
          <w:bCs/>
          <w:szCs w:val="24"/>
        </w:rPr>
        <w:t>კოდექსის</w:t>
      </w:r>
      <w:r w:rsidRPr="00E415EE">
        <w:rPr>
          <w:rFonts w:eastAsia="Times New Roman" w:cs="Times New Roman"/>
          <w:b/>
          <w:bCs/>
          <w:szCs w:val="24"/>
        </w:rPr>
        <w:t xml:space="preserve"> </w:t>
      </w:r>
      <w:r w:rsidRPr="00E415EE">
        <w:rPr>
          <w:rFonts w:eastAsia="Times New Roman" w:cs="Sylfaen"/>
          <w:b/>
          <w:bCs/>
          <w:szCs w:val="24"/>
        </w:rPr>
        <w:t>გადახედვა</w:t>
      </w:r>
    </w:p>
    <w:p w14:paraId="4B42288D" w14:textId="77777777" w:rsidR="00E415EE" w:rsidRPr="00E415EE" w:rsidRDefault="00E415EE" w:rsidP="00E415EE">
      <w:pPr>
        <w:spacing w:line="360" w:lineRule="auto"/>
        <w:jc w:val="left"/>
        <w:rPr>
          <w:rFonts w:eastAsia="Times New Roman" w:cs="Times New Roman"/>
          <w:szCs w:val="24"/>
        </w:rPr>
      </w:pPr>
      <w:r w:rsidRPr="00E415EE">
        <w:rPr>
          <w:rFonts w:eastAsia="Times New Roman" w:cs="Times New Roman"/>
          <w:b/>
          <w:bCs/>
          <w:szCs w:val="24"/>
        </w:rPr>
        <w:t>1.</w:t>
      </w:r>
      <w:r w:rsidRPr="00E415EE">
        <w:rPr>
          <w:rFonts w:eastAsia="Times New Roman" w:cs="Times New Roman"/>
          <w:szCs w:val="24"/>
        </w:rPr>
        <w:t xml:space="preserve"> </w:t>
      </w:r>
      <w:r w:rsidRPr="00E415EE">
        <w:rPr>
          <w:rFonts w:eastAsia="Times New Roman" w:cs="Sylfaen"/>
          <w:szCs w:val="24"/>
        </w:rPr>
        <w:t>ეს</w:t>
      </w:r>
      <w:r w:rsidRPr="00E415EE">
        <w:rPr>
          <w:rFonts w:eastAsia="Times New Roman" w:cs="Times New Roman"/>
          <w:szCs w:val="24"/>
        </w:rPr>
        <w:t xml:space="preserve"> </w:t>
      </w:r>
      <w:r w:rsidRPr="00E415EE">
        <w:rPr>
          <w:rFonts w:eastAsia="Times New Roman" w:cs="Sylfaen"/>
          <w:szCs w:val="24"/>
        </w:rPr>
        <w:t>კოდექსი</w:t>
      </w:r>
      <w:r w:rsidRPr="00E415EE">
        <w:rPr>
          <w:rFonts w:eastAsia="Times New Roman" w:cs="Times New Roman"/>
          <w:szCs w:val="24"/>
        </w:rPr>
        <w:t xml:space="preserve"> </w:t>
      </w:r>
      <w:r w:rsidRPr="00E415EE">
        <w:rPr>
          <w:rFonts w:eastAsia="Times New Roman" w:cs="Sylfaen"/>
          <w:szCs w:val="24"/>
        </w:rPr>
        <w:t>ექვემდებარება</w:t>
      </w:r>
      <w:r w:rsidRPr="00E415EE">
        <w:rPr>
          <w:rFonts w:eastAsia="Times New Roman" w:cs="Times New Roman"/>
          <w:szCs w:val="24"/>
        </w:rPr>
        <w:t xml:space="preserve"> </w:t>
      </w:r>
      <w:r w:rsidRPr="00E415EE">
        <w:rPr>
          <w:rFonts w:eastAsia="Times New Roman" w:cs="Sylfaen"/>
          <w:szCs w:val="24"/>
        </w:rPr>
        <w:t>პერიოდულ</w:t>
      </w:r>
      <w:r w:rsidRPr="00E415EE">
        <w:rPr>
          <w:rFonts w:eastAsia="Times New Roman" w:cs="Times New Roman"/>
          <w:szCs w:val="24"/>
        </w:rPr>
        <w:t xml:space="preserve"> </w:t>
      </w:r>
      <w:r w:rsidRPr="00E415EE">
        <w:rPr>
          <w:rFonts w:eastAsia="Times New Roman" w:cs="Sylfaen"/>
          <w:szCs w:val="24"/>
        </w:rPr>
        <w:t>გადახედვას</w:t>
      </w:r>
      <w:r w:rsidRPr="00E415EE">
        <w:rPr>
          <w:rFonts w:eastAsia="Times New Roman" w:cs="Times New Roman"/>
          <w:szCs w:val="24"/>
        </w:rPr>
        <w:t xml:space="preserve"> </w:t>
      </w:r>
      <w:r w:rsidRPr="00E415EE">
        <w:rPr>
          <w:rFonts w:eastAsia="Times New Roman" w:cs="Sylfaen"/>
          <w:szCs w:val="24"/>
        </w:rPr>
        <w:t>საერთაშორისო</w:t>
      </w:r>
      <w:r w:rsidRPr="00E415EE">
        <w:rPr>
          <w:rFonts w:eastAsia="Times New Roman" w:cs="Times New Roman"/>
          <w:szCs w:val="24"/>
        </w:rPr>
        <w:t xml:space="preserve"> </w:t>
      </w:r>
      <w:r w:rsidRPr="00E415EE">
        <w:rPr>
          <w:rFonts w:eastAsia="Times New Roman" w:cs="Sylfaen"/>
          <w:szCs w:val="24"/>
        </w:rPr>
        <w:t>სტანდარტების</w:t>
      </w:r>
      <w:r w:rsidRPr="00E415EE">
        <w:rPr>
          <w:rFonts w:eastAsia="Times New Roman" w:cs="Times New Roman"/>
          <w:szCs w:val="24"/>
        </w:rPr>
        <w:t xml:space="preserve">, </w:t>
      </w:r>
      <w:r w:rsidRPr="00E415EE">
        <w:rPr>
          <w:rFonts w:eastAsia="Times New Roman" w:cs="Sylfaen"/>
          <w:szCs w:val="24"/>
        </w:rPr>
        <w:t>სამეცნიერო</w:t>
      </w:r>
      <w:r w:rsidRPr="00E415EE">
        <w:rPr>
          <w:rFonts w:eastAsia="Times New Roman" w:cs="Times New Roman"/>
          <w:szCs w:val="24"/>
        </w:rPr>
        <w:t xml:space="preserve"> </w:t>
      </w:r>
      <w:r w:rsidRPr="00E415EE">
        <w:rPr>
          <w:rFonts w:eastAsia="Times New Roman" w:cs="Sylfaen"/>
          <w:szCs w:val="24"/>
        </w:rPr>
        <w:t>და</w:t>
      </w:r>
      <w:r w:rsidRPr="00E415EE">
        <w:rPr>
          <w:rFonts w:eastAsia="Times New Roman" w:cs="Times New Roman"/>
          <w:szCs w:val="24"/>
        </w:rPr>
        <w:t xml:space="preserve"> </w:t>
      </w:r>
      <w:r w:rsidRPr="00E415EE">
        <w:rPr>
          <w:rFonts w:eastAsia="Times New Roman" w:cs="Sylfaen"/>
          <w:szCs w:val="24"/>
        </w:rPr>
        <w:t>ტექნოლოგიური</w:t>
      </w:r>
      <w:r w:rsidRPr="00E415EE">
        <w:rPr>
          <w:rFonts w:eastAsia="Times New Roman" w:cs="Times New Roman"/>
          <w:szCs w:val="24"/>
        </w:rPr>
        <w:t xml:space="preserve"> </w:t>
      </w:r>
      <w:r w:rsidRPr="00E415EE">
        <w:rPr>
          <w:rFonts w:eastAsia="Times New Roman" w:cs="Sylfaen"/>
          <w:szCs w:val="24"/>
        </w:rPr>
        <w:t>განვითარების</w:t>
      </w:r>
      <w:r w:rsidRPr="00E415EE">
        <w:rPr>
          <w:rFonts w:eastAsia="Times New Roman" w:cs="Times New Roman"/>
          <w:szCs w:val="24"/>
        </w:rPr>
        <w:t xml:space="preserve">, </w:t>
      </w:r>
      <w:r w:rsidRPr="00E415EE">
        <w:rPr>
          <w:rFonts w:eastAsia="Times New Roman" w:cs="Sylfaen"/>
          <w:szCs w:val="24"/>
        </w:rPr>
        <w:t>კვლევითი</w:t>
      </w:r>
      <w:r w:rsidRPr="00E415EE">
        <w:rPr>
          <w:rFonts w:eastAsia="Times New Roman" w:cs="Times New Roman"/>
          <w:szCs w:val="24"/>
        </w:rPr>
        <w:t xml:space="preserve"> </w:t>
      </w:r>
      <w:r w:rsidRPr="00E415EE">
        <w:rPr>
          <w:rFonts w:eastAsia="Times New Roman" w:cs="Sylfaen"/>
          <w:szCs w:val="24"/>
        </w:rPr>
        <w:t>პრაქტიკის</w:t>
      </w:r>
      <w:r w:rsidRPr="00E415EE">
        <w:rPr>
          <w:rFonts w:eastAsia="Times New Roman" w:cs="Times New Roman"/>
          <w:szCs w:val="24"/>
        </w:rPr>
        <w:t xml:space="preserve"> </w:t>
      </w:r>
      <w:r w:rsidRPr="00E415EE">
        <w:rPr>
          <w:rFonts w:eastAsia="Times New Roman" w:cs="Sylfaen"/>
          <w:szCs w:val="24"/>
        </w:rPr>
        <w:t>ცვლილებისა</w:t>
      </w:r>
      <w:r w:rsidRPr="00E415EE">
        <w:rPr>
          <w:rFonts w:eastAsia="Times New Roman" w:cs="Times New Roman"/>
          <w:szCs w:val="24"/>
        </w:rPr>
        <w:t xml:space="preserve"> </w:t>
      </w:r>
      <w:r w:rsidRPr="00E415EE">
        <w:rPr>
          <w:rFonts w:eastAsia="Times New Roman" w:cs="Sylfaen"/>
          <w:szCs w:val="24"/>
        </w:rPr>
        <w:t>და</w:t>
      </w:r>
      <w:r w:rsidRPr="00E415EE">
        <w:rPr>
          <w:rFonts w:eastAsia="Times New Roman" w:cs="Times New Roman"/>
          <w:szCs w:val="24"/>
        </w:rPr>
        <w:t xml:space="preserve"> </w:t>
      </w:r>
      <w:r w:rsidRPr="00E415EE">
        <w:rPr>
          <w:rFonts w:eastAsia="Times New Roman" w:cs="Sylfaen"/>
          <w:szCs w:val="24"/>
        </w:rPr>
        <w:t>საუკეთესო</w:t>
      </w:r>
      <w:r w:rsidRPr="00E415EE">
        <w:rPr>
          <w:rFonts w:eastAsia="Times New Roman" w:cs="Times New Roman"/>
          <w:szCs w:val="24"/>
        </w:rPr>
        <w:t xml:space="preserve"> </w:t>
      </w:r>
      <w:r w:rsidRPr="00E415EE">
        <w:rPr>
          <w:rFonts w:eastAsia="Times New Roman" w:cs="Sylfaen"/>
          <w:szCs w:val="24"/>
        </w:rPr>
        <w:t>საერთაშორისო</w:t>
      </w:r>
      <w:r w:rsidRPr="00E415EE">
        <w:rPr>
          <w:rFonts w:eastAsia="Times New Roman" w:cs="Times New Roman"/>
          <w:szCs w:val="24"/>
        </w:rPr>
        <w:t xml:space="preserve"> </w:t>
      </w:r>
      <w:r w:rsidRPr="00E415EE">
        <w:rPr>
          <w:rFonts w:eastAsia="Times New Roman" w:cs="Sylfaen"/>
          <w:szCs w:val="24"/>
        </w:rPr>
        <w:t>პრაქტიკის</w:t>
      </w:r>
      <w:r w:rsidRPr="00E415EE">
        <w:rPr>
          <w:rFonts w:eastAsia="Times New Roman" w:cs="Times New Roman"/>
          <w:szCs w:val="24"/>
        </w:rPr>
        <w:t xml:space="preserve"> </w:t>
      </w:r>
      <w:r w:rsidRPr="00E415EE">
        <w:rPr>
          <w:rFonts w:eastAsia="Times New Roman" w:cs="Sylfaen"/>
          <w:szCs w:val="24"/>
        </w:rPr>
        <w:t>გათვალისწინებით</w:t>
      </w:r>
      <w:r w:rsidRPr="00E415EE">
        <w:rPr>
          <w:rFonts w:eastAsia="Times New Roman" w:cs="Times New Roman"/>
          <w:szCs w:val="24"/>
        </w:rPr>
        <w:t>.</w:t>
      </w:r>
    </w:p>
    <w:p w14:paraId="441A9724" w14:textId="77777777" w:rsidR="00E415EE" w:rsidRPr="00E415EE" w:rsidRDefault="00E415EE" w:rsidP="00E415EE">
      <w:pPr>
        <w:spacing w:line="360" w:lineRule="auto"/>
        <w:jc w:val="left"/>
        <w:rPr>
          <w:rFonts w:eastAsia="Times New Roman" w:cs="Times New Roman"/>
          <w:szCs w:val="24"/>
        </w:rPr>
      </w:pPr>
      <w:r w:rsidRPr="00E415EE">
        <w:rPr>
          <w:rFonts w:eastAsia="Times New Roman" w:cs="Times New Roman"/>
          <w:b/>
          <w:bCs/>
          <w:szCs w:val="24"/>
        </w:rPr>
        <w:t>2.</w:t>
      </w:r>
      <w:r w:rsidRPr="00E415EE">
        <w:rPr>
          <w:rFonts w:eastAsia="Times New Roman" w:cs="Times New Roman"/>
          <w:szCs w:val="24"/>
        </w:rPr>
        <w:t xml:space="preserve"> </w:t>
      </w:r>
      <w:r w:rsidRPr="00E415EE">
        <w:rPr>
          <w:rFonts w:eastAsia="Times New Roman" w:cs="Sylfaen"/>
          <w:szCs w:val="24"/>
        </w:rPr>
        <w:t>კოდექსის</w:t>
      </w:r>
      <w:r w:rsidRPr="00E415EE">
        <w:rPr>
          <w:rFonts w:eastAsia="Times New Roman" w:cs="Times New Roman"/>
          <w:szCs w:val="24"/>
        </w:rPr>
        <w:t xml:space="preserve"> </w:t>
      </w:r>
      <w:r w:rsidRPr="00E415EE">
        <w:rPr>
          <w:rFonts w:eastAsia="Times New Roman" w:cs="Sylfaen"/>
          <w:szCs w:val="24"/>
        </w:rPr>
        <w:t>გადახედვის</w:t>
      </w:r>
      <w:r w:rsidRPr="00E415EE">
        <w:rPr>
          <w:rFonts w:eastAsia="Times New Roman" w:cs="Times New Roman"/>
          <w:szCs w:val="24"/>
        </w:rPr>
        <w:t xml:space="preserve"> </w:t>
      </w:r>
      <w:r w:rsidRPr="00E415EE">
        <w:rPr>
          <w:rFonts w:eastAsia="Times New Roman" w:cs="Sylfaen"/>
          <w:szCs w:val="24"/>
        </w:rPr>
        <w:t>პროცესში</w:t>
      </w:r>
      <w:r w:rsidRPr="00E415EE">
        <w:rPr>
          <w:rFonts w:eastAsia="Times New Roman" w:cs="Times New Roman"/>
          <w:szCs w:val="24"/>
        </w:rPr>
        <w:t xml:space="preserve"> </w:t>
      </w:r>
      <w:r w:rsidRPr="00E415EE">
        <w:rPr>
          <w:rFonts w:eastAsia="Times New Roman" w:cs="Sylfaen"/>
          <w:szCs w:val="24"/>
        </w:rPr>
        <w:t>უზრუნველყოფილი</w:t>
      </w:r>
      <w:r w:rsidRPr="00E415EE">
        <w:rPr>
          <w:rFonts w:eastAsia="Times New Roman" w:cs="Times New Roman"/>
          <w:szCs w:val="24"/>
        </w:rPr>
        <w:t xml:space="preserve"> </w:t>
      </w:r>
      <w:r w:rsidRPr="00E415EE">
        <w:rPr>
          <w:rFonts w:eastAsia="Times New Roman" w:cs="Sylfaen"/>
          <w:szCs w:val="24"/>
        </w:rPr>
        <w:t>უნდა</w:t>
      </w:r>
      <w:r w:rsidRPr="00E415EE">
        <w:rPr>
          <w:rFonts w:eastAsia="Times New Roman" w:cs="Times New Roman"/>
          <w:szCs w:val="24"/>
        </w:rPr>
        <w:t xml:space="preserve"> </w:t>
      </w:r>
      <w:r w:rsidRPr="00E415EE">
        <w:rPr>
          <w:rFonts w:eastAsia="Times New Roman" w:cs="Sylfaen"/>
          <w:szCs w:val="24"/>
        </w:rPr>
        <w:t>იყოს</w:t>
      </w:r>
      <w:r w:rsidRPr="00E415EE">
        <w:rPr>
          <w:rFonts w:eastAsia="Times New Roman" w:cs="Times New Roman"/>
          <w:szCs w:val="24"/>
        </w:rPr>
        <w:t xml:space="preserve"> </w:t>
      </w:r>
      <w:r w:rsidRPr="00E415EE">
        <w:rPr>
          <w:rFonts w:eastAsia="Times New Roman" w:cs="Sylfaen"/>
          <w:szCs w:val="24"/>
        </w:rPr>
        <w:t>შესაბამისი</w:t>
      </w:r>
      <w:r w:rsidRPr="00E415EE">
        <w:rPr>
          <w:rFonts w:eastAsia="Times New Roman" w:cs="Times New Roman"/>
          <w:szCs w:val="24"/>
        </w:rPr>
        <w:t xml:space="preserve"> </w:t>
      </w:r>
      <w:r w:rsidRPr="00E415EE">
        <w:rPr>
          <w:rFonts w:eastAsia="Times New Roman" w:cs="Sylfaen"/>
          <w:szCs w:val="24"/>
        </w:rPr>
        <w:t>დაინტერესებული</w:t>
      </w:r>
      <w:r w:rsidRPr="00E415EE">
        <w:rPr>
          <w:rFonts w:eastAsia="Times New Roman" w:cs="Times New Roman"/>
          <w:szCs w:val="24"/>
        </w:rPr>
        <w:t xml:space="preserve"> </w:t>
      </w:r>
      <w:r w:rsidRPr="00E415EE">
        <w:rPr>
          <w:rFonts w:eastAsia="Times New Roman" w:cs="Sylfaen"/>
          <w:szCs w:val="24"/>
        </w:rPr>
        <w:t>მხარეების</w:t>
      </w:r>
      <w:r w:rsidRPr="00E415EE">
        <w:rPr>
          <w:rFonts w:eastAsia="Times New Roman" w:cs="Times New Roman"/>
          <w:szCs w:val="24"/>
        </w:rPr>
        <w:t xml:space="preserve">, </w:t>
      </w:r>
      <w:r w:rsidRPr="00E415EE">
        <w:rPr>
          <w:rFonts w:eastAsia="Times New Roman" w:cs="Sylfaen"/>
          <w:szCs w:val="24"/>
        </w:rPr>
        <w:t>მათ</w:t>
      </w:r>
      <w:r w:rsidRPr="00E415EE">
        <w:rPr>
          <w:rFonts w:eastAsia="Times New Roman" w:cs="Times New Roman"/>
          <w:szCs w:val="24"/>
        </w:rPr>
        <w:t xml:space="preserve"> </w:t>
      </w:r>
      <w:r w:rsidRPr="00E415EE">
        <w:rPr>
          <w:rFonts w:eastAsia="Times New Roman" w:cs="Sylfaen"/>
          <w:szCs w:val="24"/>
        </w:rPr>
        <w:t>შორის</w:t>
      </w:r>
      <w:r w:rsidRPr="00E415EE">
        <w:rPr>
          <w:rFonts w:eastAsia="Times New Roman" w:cs="Times New Roman"/>
          <w:szCs w:val="24"/>
        </w:rPr>
        <w:t xml:space="preserve"> </w:t>
      </w:r>
      <w:r w:rsidRPr="00E415EE">
        <w:rPr>
          <w:rFonts w:eastAsia="Times New Roman" w:cs="Sylfaen"/>
          <w:szCs w:val="24"/>
        </w:rPr>
        <w:t>კვლევითი</w:t>
      </w:r>
      <w:r w:rsidRPr="00E415EE">
        <w:rPr>
          <w:rFonts w:eastAsia="Times New Roman" w:cs="Times New Roman"/>
          <w:szCs w:val="24"/>
        </w:rPr>
        <w:t xml:space="preserve"> </w:t>
      </w:r>
      <w:r w:rsidRPr="00E415EE">
        <w:rPr>
          <w:rFonts w:eastAsia="Times New Roman" w:cs="Sylfaen"/>
          <w:szCs w:val="24"/>
        </w:rPr>
        <w:t>დაწესებულებების</w:t>
      </w:r>
      <w:r w:rsidRPr="00E415EE">
        <w:rPr>
          <w:rFonts w:eastAsia="Times New Roman" w:cs="Times New Roman"/>
          <w:szCs w:val="24"/>
        </w:rPr>
        <w:t xml:space="preserve">, </w:t>
      </w:r>
      <w:r w:rsidRPr="00E415EE">
        <w:rPr>
          <w:rFonts w:eastAsia="Times New Roman" w:cs="Sylfaen"/>
          <w:szCs w:val="24"/>
        </w:rPr>
        <w:t>მკვლევართა</w:t>
      </w:r>
      <w:r w:rsidRPr="00E415EE">
        <w:rPr>
          <w:rFonts w:eastAsia="Times New Roman" w:cs="Times New Roman"/>
          <w:szCs w:val="24"/>
        </w:rPr>
        <w:t xml:space="preserve">, </w:t>
      </w:r>
      <w:r w:rsidRPr="00E415EE">
        <w:rPr>
          <w:rFonts w:eastAsia="Times New Roman" w:cs="Sylfaen"/>
          <w:szCs w:val="24"/>
        </w:rPr>
        <w:t>კვლევის</w:t>
      </w:r>
      <w:r w:rsidRPr="00E415EE">
        <w:rPr>
          <w:rFonts w:eastAsia="Times New Roman" w:cs="Times New Roman"/>
          <w:szCs w:val="24"/>
        </w:rPr>
        <w:t xml:space="preserve"> </w:t>
      </w:r>
      <w:r w:rsidRPr="00E415EE">
        <w:rPr>
          <w:rFonts w:eastAsia="Times New Roman" w:cs="Sylfaen"/>
          <w:szCs w:val="24"/>
        </w:rPr>
        <w:t>ეთიკისა</w:t>
      </w:r>
      <w:r w:rsidRPr="00E415EE">
        <w:rPr>
          <w:rFonts w:eastAsia="Times New Roman" w:cs="Times New Roman"/>
          <w:szCs w:val="24"/>
        </w:rPr>
        <w:t xml:space="preserve"> </w:t>
      </w:r>
      <w:r w:rsidRPr="00E415EE">
        <w:rPr>
          <w:rFonts w:eastAsia="Times New Roman" w:cs="Sylfaen"/>
          <w:szCs w:val="24"/>
        </w:rPr>
        <w:t>და</w:t>
      </w:r>
      <w:r w:rsidRPr="00E415EE">
        <w:rPr>
          <w:rFonts w:eastAsia="Times New Roman" w:cs="Times New Roman"/>
          <w:szCs w:val="24"/>
        </w:rPr>
        <w:t xml:space="preserve"> </w:t>
      </w:r>
      <w:r w:rsidRPr="00E415EE">
        <w:rPr>
          <w:rFonts w:eastAsia="Times New Roman" w:cs="Sylfaen"/>
          <w:szCs w:val="24"/>
        </w:rPr>
        <w:t>აკადემიური</w:t>
      </w:r>
      <w:r w:rsidRPr="00E415EE">
        <w:rPr>
          <w:rFonts w:eastAsia="Times New Roman" w:cs="Times New Roman"/>
          <w:szCs w:val="24"/>
        </w:rPr>
        <w:t xml:space="preserve"> </w:t>
      </w:r>
      <w:r w:rsidRPr="00E415EE">
        <w:rPr>
          <w:rFonts w:eastAsia="Times New Roman" w:cs="Sylfaen"/>
          <w:szCs w:val="24"/>
        </w:rPr>
        <w:t>კეთილსინდისიერების</w:t>
      </w:r>
      <w:r w:rsidRPr="00E415EE">
        <w:rPr>
          <w:rFonts w:eastAsia="Times New Roman" w:cs="Times New Roman"/>
          <w:szCs w:val="24"/>
        </w:rPr>
        <w:t xml:space="preserve"> </w:t>
      </w:r>
      <w:r w:rsidRPr="00E415EE">
        <w:rPr>
          <w:rFonts w:eastAsia="Times New Roman" w:cs="Sylfaen"/>
          <w:szCs w:val="24"/>
        </w:rPr>
        <w:t>საკითხებზე</w:t>
      </w:r>
      <w:r w:rsidRPr="00E415EE">
        <w:rPr>
          <w:rFonts w:eastAsia="Times New Roman" w:cs="Times New Roman"/>
          <w:szCs w:val="24"/>
        </w:rPr>
        <w:t xml:space="preserve"> </w:t>
      </w:r>
      <w:r w:rsidRPr="00E415EE">
        <w:rPr>
          <w:rFonts w:eastAsia="Times New Roman" w:cs="Sylfaen"/>
          <w:szCs w:val="24"/>
        </w:rPr>
        <w:t>პასუხისმგებელი</w:t>
      </w:r>
      <w:r w:rsidRPr="00E415EE">
        <w:rPr>
          <w:rFonts w:eastAsia="Times New Roman" w:cs="Times New Roman"/>
          <w:szCs w:val="24"/>
        </w:rPr>
        <w:t xml:space="preserve"> </w:t>
      </w:r>
      <w:r w:rsidRPr="00E415EE">
        <w:rPr>
          <w:rFonts w:eastAsia="Times New Roman" w:cs="Sylfaen"/>
          <w:szCs w:val="24"/>
        </w:rPr>
        <w:t>სტრუქტურების</w:t>
      </w:r>
      <w:r w:rsidRPr="00E415EE">
        <w:rPr>
          <w:rFonts w:eastAsia="Times New Roman" w:cs="Times New Roman"/>
          <w:szCs w:val="24"/>
        </w:rPr>
        <w:t xml:space="preserve"> </w:t>
      </w:r>
      <w:r w:rsidRPr="00E415EE">
        <w:rPr>
          <w:rFonts w:eastAsia="Times New Roman" w:cs="Sylfaen"/>
          <w:szCs w:val="24"/>
        </w:rPr>
        <w:t>მონაწილეობა</w:t>
      </w:r>
      <w:r w:rsidRPr="00E415EE">
        <w:rPr>
          <w:rFonts w:eastAsia="Times New Roman" w:cs="Times New Roman"/>
          <w:szCs w:val="24"/>
        </w:rPr>
        <w:t>.</w:t>
      </w:r>
    </w:p>
    <w:p w14:paraId="4B252BD3" w14:textId="77777777" w:rsidR="00E415EE" w:rsidRPr="00E415EE" w:rsidRDefault="00E415EE" w:rsidP="00E415EE">
      <w:pPr>
        <w:spacing w:line="360" w:lineRule="auto"/>
        <w:jc w:val="left"/>
        <w:rPr>
          <w:rFonts w:eastAsia="Times New Roman" w:cs="Times New Roman"/>
          <w:szCs w:val="24"/>
        </w:rPr>
      </w:pPr>
      <w:r w:rsidRPr="00E415EE">
        <w:rPr>
          <w:rFonts w:eastAsia="Times New Roman" w:cs="Times New Roman"/>
          <w:b/>
          <w:bCs/>
          <w:szCs w:val="24"/>
        </w:rPr>
        <w:t>3.</w:t>
      </w:r>
      <w:r w:rsidRPr="00E415EE">
        <w:rPr>
          <w:rFonts w:eastAsia="Times New Roman" w:cs="Times New Roman"/>
          <w:szCs w:val="24"/>
        </w:rPr>
        <w:t xml:space="preserve"> </w:t>
      </w:r>
      <w:r w:rsidRPr="00E415EE">
        <w:rPr>
          <w:rFonts w:eastAsia="Times New Roman" w:cs="Sylfaen"/>
          <w:szCs w:val="24"/>
        </w:rPr>
        <w:t>კოდექსის</w:t>
      </w:r>
      <w:r w:rsidRPr="00E415EE">
        <w:rPr>
          <w:rFonts w:eastAsia="Times New Roman" w:cs="Times New Roman"/>
          <w:szCs w:val="24"/>
        </w:rPr>
        <w:t xml:space="preserve"> </w:t>
      </w:r>
      <w:r w:rsidRPr="00E415EE">
        <w:rPr>
          <w:rFonts w:eastAsia="Times New Roman" w:cs="Sylfaen"/>
          <w:szCs w:val="24"/>
        </w:rPr>
        <w:t>განახლებისას</w:t>
      </w:r>
      <w:r w:rsidRPr="00E415EE">
        <w:rPr>
          <w:rFonts w:eastAsia="Times New Roman" w:cs="Times New Roman"/>
          <w:szCs w:val="24"/>
        </w:rPr>
        <w:t xml:space="preserve"> </w:t>
      </w:r>
      <w:r w:rsidRPr="00E415EE">
        <w:rPr>
          <w:rFonts w:eastAsia="Times New Roman" w:cs="Sylfaen"/>
          <w:szCs w:val="24"/>
        </w:rPr>
        <w:t>გათვალისწინებული</w:t>
      </w:r>
      <w:r w:rsidRPr="00E415EE">
        <w:rPr>
          <w:rFonts w:eastAsia="Times New Roman" w:cs="Times New Roman"/>
          <w:szCs w:val="24"/>
        </w:rPr>
        <w:t xml:space="preserve"> </w:t>
      </w:r>
      <w:r w:rsidRPr="00E415EE">
        <w:rPr>
          <w:rFonts w:eastAsia="Times New Roman" w:cs="Sylfaen"/>
          <w:szCs w:val="24"/>
        </w:rPr>
        <w:t>უნდა</w:t>
      </w:r>
      <w:r w:rsidRPr="00E415EE">
        <w:rPr>
          <w:rFonts w:eastAsia="Times New Roman" w:cs="Times New Roman"/>
          <w:szCs w:val="24"/>
        </w:rPr>
        <w:t xml:space="preserve"> </w:t>
      </w:r>
      <w:r w:rsidRPr="00E415EE">
        <w:rPr>
          <w:rFonts w:eastAsia="Times New Roman" w:cs="Sylfaen"/>
          <w:szCs w:val="24"/>
        </w:rPr>
        <w:t>იქნეს</w:t>
      </w:r>
      <w:r w:rsidRPr="00E415EE">
        <w:rPr>
          <w:rFonts w:eastAsia="Times New Roman" w:cs="Times New Roman"/>
          <w:szCs w:val="24"/>
        </w:rPr>
        <w:t xml:space="preserve"> </w:t>
      </w:r>
      <w:r w:rsidRPr="00E415EE">
        <w:rPr>
          <w:rFonts w:eastAsia="Times New Roman" w:cs="Sylfaen"/>
          <w:szCs w:val="24"/>
        </w:rPr>
        <w:t>კვლევის</w:t>
      </w:r>
      <w:r w:rsidRPr="00E415EE">
        <w:rPr>
          <w:rFonts w:eastAsia="Times New Roman" w:cs="Times New Roman"/>
          <w:szCs w:val="24"/>
        </w:rPr>
        <w:t xml:space="preserve"> </w:t>
      </w:r>
      <w:r w:rsidRPr="00E415EE">
        <w:rPr>
          <w:rFonts w:eastAsia="Times New Roman" w:cs="Sylfaen"/>
          <w:szCs w:val="24"/>
        </w:rPr>
        <w:t>ეთიკისა</w:t>
      </w:r>
      <w:r w:rsidRPr="00E415EE">
        <w:rPr>
          <w:rFonts w:eastAsia="Times New Roman" w:cs="Times New Roman"/>
          <w:szCs w:val="24"/>
        </w:rPr>
        <w:t xml:space="preserve"> </w:t>
      </w:r>
      <w:r w:rsidRPr="00E415EE">
        <w:rPr>
          <w:rFonts w:eastAsia="Times New Roman" w:cs="Sylfaen"/>
          <w:szCs w:val="24"/>
        </w:rPr>
        <w:t>და</w:t>
      </w:r>
      <w:r w:rsidRPr="00E415EE">
        <w:rPr>
          <w:rFonts w:eastAsia="Times New Roman" w:cs="Times New Roman"/>
          <w:szCs w:val="24"/>
        </w:rPr>
        <w:t xml:space="preserve"> </w:t>
      </w:r>
      <w:r w:rsidRPr="00E415EE">
        <w:rPr>
          <w:rFonts w:eastAsia="Times New Roman" w:cs="Sylfaen"/>
          <w:szCs w:val="24"/>
        </w:rPr>
        <w:t>კეთილსინდისიერების</w:t>
      </w:r>
      <w:r w:rsidRPr="00E415EE">
        <w:rPr>
          <w:rFonts w:eastAsia="Times New Roman" w:cs="Times New Roman"/>
          <w:szCs w:val="24"/>
        </w:rPr>
        <w:t xml:space="preserve"> </w:t>
      </w:r>
      <w:r w:rsidRPr="00E415EE">
        <w:rPr>
          <w:rFonts w:eastAsia="Times New Roman" w:cs="Sylfaen"/>
          <w:szCs w:val="24"/>
        </w:rPr>
        <w:t>სფეროში</w:t>
      </w:r>
      <w:r w:rsidRPr="00E415EE">
        <w:rPr>
          <w:rFonts w:eastAsia="Times New Roman" w:cs="Times New Roman"/>
          <w:szCs w:val="24"/>
        </w:rPr>
        <w:t xml:space="preserve"> </w:t>
      </w:r>
      <w:r w:rsidRPr="00E415EE">
        <w:rPr>
          <w:rFonts w:eastAsia="Times New Roman" w:cs="Sylfaen"/>
          <w:szCs w:val="24"/>
        </w:rPr>
        <w:t>არსებული</w:t>
      </w:r>
      <w:r w:rsidRPr="00E415EE">
        <w:rPr>
          <w:rFonts w:eastAsia="Times New Roman" w:cs="Times New Roman"/>
          <w:szCs w:val="24"/>
        </w:rPr>
        <w:t xml:space="preserve"> </w:t>
      </w:r>
      <w:r w:rsidRPr="00E415EE">
        <w:rPr>
          <w:rFonts w:eastAsia="Times New Roman" w:cs="Sylfaen"/>
          <w:szCs w:val="24"/>
        </w:rPr>
        <w:t>საერთაშორისო</w:t>
      </w:r>
      <w:r w:rsidRPr="00E415EE">
        <w:rPr>
          <w:rFonts w:eastAsia="Times New Roman" w:cs="Times New Roman"/>
          <w:szCs w:val="24"/>
        </w:rPr>
        <w:t xml:space="preserve"> </w:t>
      </w:r>
      <w:r w:rsidRPr="00E415EE">
        <w:rPr>
          <w:rFonts w:eastAsia="Times New Roman" w:cs="Sylfaen"/>
          <w:szCs w:val="24"/>
        </w:rPr>
        <w:t>სტანდარტები</w:t>
      </w:r>
      <w:r w:rsidRPr="00E415EE">
        <w:rPr>
          <w:rFonts w:eastAsia="Times New Roman" w:cs="Times New Roman"/>
          <w:szCs w:val="24"/>
        </w:rPr>
        <w:t xml:space="preserve"> </w:t>
      </w:r>
      <w:r w:rsidRPr="00E415EE">
        <w:rPr>
          <w:rFonts w:eastAsia="Times New Roman" w:cs="Sylfaen"/>
          <w:szCs w:val="24"/>
        </w:rPr>
        <w:t>და</w:t>
      </w:r>
      <w:r w:rsidRPr="00E415EE">
        <w:rPr>
          <w:rFonts w:eastAsia="Times New Roman" w:cs="Times New Roman"/>
          <w:szCs w:val="24"/>
        </w:rPr>
        <w:t xml:space="preserve"> </w:t>
      </w:r>
      <w:r w:rsidRPr="00E415EE">
        <w:rPr>
          <w:rFonts w:eastAsia="Times New Roman" w:cs="Sylfaen"/>
          <w:szCs w:val="24"/>
        </w:rPr>
        <w:t>რეკომენდაციები</w:t>
      </w:r>
      <w:r w:rsidRPr="00E415EE">
        <w:rPr>
          <w:rFonts w:eastAsia="Times New Roman" w:cs="Times New Roman"/>
          <w:szCs w:val="24"/>
        </w:rPr>
        <w:t xml:space="preserve">, </w:t>
      </w:r>
      <w:r w:rsidRPr="00E415EE">
        <w:rPr>
          <w:rFonts w:eastAsia="Times New Roman" w:cs="Sylfaen"/>
          <w:szCs w:val="24"/>
        </w:rPr>
        <w:t>მათ</w:t>
      </w:r>
      <w:r w:rsidRPr="00E415EE">
        <w:rPr>
          <w:rFonts w:eastAsia="Times New Roman" w:cs="Times New Roman"/>
          <w:szCs w:val="24"/>
        </w:rPr>
        <w:t xml:space="preserve"> </w:t>
      </w:r>
      <w:r w:rsidRPr="00E415EE">
        <w:rPr>
          <w:rFonts w:eastAsia="Times New Roman" w:cs="Sylfaen"/>
          <w:szCs w:val="24"/>
        </w:rPr>
        <w:t>შორის</w:t>
      </w:r>
      <w:r w:rsidRPr="00E415EE">
        <w:rPr>
          <w:rFonts w:eastAsia="Times New Roman" w:cs="Times New Roman"/>
          <w:szCs w:val="24"/>
        </w:rPr>
        <w:t xml:space="preserve"> </w:t>
      </w:r>
      <w:r w:rsidRPr="00E415EE">
        <w:rPr>
          <w:rFonts w:eastAsia="Times New Roman" w:cs="Sylfaen"/>
          <w:szCs w:val="24"/>
        </w:rPr>
        <w:t>ევროპული</w:t>
      </w:r>
      <w:r w:rsidRPr="00E415EE">
        <w:rPr>
          <w:rFonts w:eastAsia="Times New Roman" w:cs="Times New Roman"/>
          <w:szCs w:val="24"/>
        </w:rPr>
        <w:t xml:space="preserve"> </w:t>
      </w:r>
      <w:r w:rsidRPr="00E415EE">
        <w:rPr>
          <w:rFonts w:eastAsia="Times New Roman" w:cs="Sylfaen"/>
          <w:szCs w:val="24"/>
        </w:rPr>
        <w:t>კვლევითი</w:t>
      </w:r>
      <w:r w:rsidRPr="00E415EE">
        <w:rPr>
          <w:rFonts w:eastAsia="Times New Roman" w:cs="Times New Roman"/>
          <w:szCs w:val="24"/>
        </w:rPr>
        <w:t xml:space="preserve"> </w:t>
      </w:r>
      <w:r w:rsidRPr="00E415EE">
        <w:rPr>
          <w:rFonts w:eastAsia="Times New Roman" w:cs="Sylfaen"/>
          <w:szCs w:val="24"/>
        </w:rPr>
        <w:t>სივრცის</w:t>
      </w:r>
      <w:r w:rsidRPr="00E415EE">
        <w:rPr>
          <w:rFonts w:eastAsia="Times New Roman" w:cs="Times New Roman"/>
          <w:szCs w:val="24"/>
        </w:rPr>
        <w:t xml:space="preserve"> (ERA), All European Academies-</w:t>
      </w:r>
      <w:r w:rsidRPr="00E415EE">
        <w:rPr>
          <w:rFonts w:eastAsia="Times New Roman" w:cs="Sylfaen"/>
          <w:szCs w:val="24"/>
        </w:rPr>
        <w:t>ის</w:t>
      </w:r>
      <w:r w:rsidRPr="00E415EE">
        <w:rPr>
          <w:rFonts w:eastAsia="Times New Roman" w:cs="Times New Roman"/>
          <w:szCs w:val="24"/>
        </w:rPr>
        <w:t xml:space="preserve"> (ALLEA) </w:t>
      </w:r>
      <w:r w:rsidRPr="00E415EE">
        <w:rPr>
          <w:rFonts w:eastAsia="Times New Roman" w:cs="Sylfaen"/>
          <w:szCs w:val="24"/>
        </w:rPr>
        <w:t>და</w:t>
      </w:r>
      <w:r w:rsidRPr="00E415EE">
        <w:rPr>
          <w:rFonts w:eastAsia="Times New Roman" w:cs="Times New Roman"/>
          <w:szCs w:val="24"/>
        </w:rPr>
        <w:t xml:space="preserve"> </w:t>
      </w:r>
      <w:r w:rsidRPr="00E415EE">
        <w:rPr>
          <w:rFonts w:eastAsia="Times New Roman" w:cs="Sylfaen"/>
          <w:szCs w:val="24"/>
        </w:rPr>
        <w:t>სხვა</w:t>
      </w:r>
      <w:r w:rsidRPr="00E415EE">
        <w:rPr>
          <w:rFonts w:eastAsia="Times New Roman" w:cs="Times New Roman"/>
          <w:szCs w:val="24"/>
        </w:rPr>
        <w:t xml:space="preserve"> </w:t>
      </w:r>
      <w:r w:rsidRPr="00E415EE">
        <w:rPr>
          <w:rFonts w:eastAsia="Times New Roman" w:cs="Sylfaen"/>
          <w:szCs w:val="24"/>
        </w:rPr>
        <w:t>შესაბამისი</w:t>
      </w:r>
      <w:r w:rsidRPr="00E415EE">
        <w:rPr>
          <w:rFonts w:eastAsia="Times New Roman" w:cs="Times New Roman"/>
          <w:szCs w:val="24"/>
        </w:rPr>
        <w:t xml:space="preserve"> </w:t>
      </w:r>
      <w:r w:rsidRPr="00E415EE">
        <w:rPr>
          <w:rFonts w:eastAsia="Times New Roman" w:cs="Sylfaen"/>
          <w:szCs w:val="24"/>
        </w:rPr>
        <w:t>საერთაშორისო</w:t>
      </w:r>
      <w:r w:rsidRPr="00E415EE">
        <w:rPr>
          <w:rFonts w:eastAsia="Times New Roman" w:cs="Times New Roman"/>
          <w:szCs w:val="24"/>
        </w:rPr>
        <w:t xml:space="preserve"> </w:t>
      </w:r>
      <w:r w:rsidRPr="00E415EE">
        <w:rPr>
          <w:rFonts w:eastAsia="Times New Roman" w:cs="Sylfaen"/>
          <w:szCs w:val="24"/>
        </w:rPr>
        <w:t>ორგანიზაციების</w:t>
      </w:r>
      <w:r w:rsidRPr="00E415EE">
        <w:rPr>
          <w:rFonts w:eastAsia="Times New Roman" w:cs="Times New Roman"/>
          <w:szCs w:val="24"/>
        </w:rPr>
        <w:t xml:space="preserve"> </w:t>
      </w:r>
      <w:r w:rsidRPr="00E415EE">
        <w:rPr>
          <w:rFonts w:eastAsia="Times New Roman" w:cs="Sylfaen"/>
          <w:szCs w:val="24"/>
        </w:rPr>
        <w:t>დოკუმენტები</w:t>
      </w:r>
      <w:r w:rsidRPr="00E415EE">
        <w:rPr>
          <w:rFonts w:eastAsia="Times New Roman" w:cs="Times New Roman"/>
          <w:szCs w:val="24"/>
        </w:rPr>
        <w:t>.</w:t>
      </w:r>
    </w:p>
    <w:p w14:paraId="69F4E5E4" w14:textId="77777777" w:rsidR="00E415EE" w:rsidRPr="001059D6" w:rsidRDefault="00E415EE" w:rsidP="001059D6">
      <w:pPr>
        <w:tabs>
          <w:tab w:val="left" w:pos="426"/>
        </w:tabs>
        <w:spacing w:line="360" w:lineRule="auto"/>
        <w:ind w:firstLine="567"/>
        <w:jc w:val="left"/>
        <w:outlineLvl w:val="1"/>
        <w:rPr>
          <w:rFonts w:eastAsia="Times New Roman" w:cs="Times New Roman"/>
          <w:b/>
          <w:bCs/>
          <w:szCs w:val="24"/>
        </w:rPr>
      </w:pPr>
    </w:p>
    <w:p w14:paraId="6E5B3086" w14:textId="4394BD76" w:rsidR="00824912" w:rsidRPr="001059D6" w:rsidRDefault="00824912" w:rsidP="001059D6">
      <w:pPr>
        <w:tabs>
          <w:tab w:val="left" w:pos="426"/>
          <w:tab w:val="left" w:pos="851"/>
        </w:tabs>
        <w:spacing w:line="360" w:lineRule="auto"/>
        <w:ind w:firstLine="567"/>
        <w:jc w:val="left"/>
        <w:rPr>
          <w:rFonts w:eastAsia="Times New Roman" w:cs="Times New Roman"/>
          <w:szCs w:val="24"/>
        </w:rPr>
      </w:pPr>
    </w:p>
    <w:p w14:paraId="52717B48" w14:textId="77777777" w:rsidR="00C12F9A" w:rsidRPr="001059D6" w:rsidRDefault="00C12F9A" w:rsidP="001059D6">
      <w:pPr>
        <w:tabs>
          <w:tab w:val="left" w:pos="426"/>
        </w:tabs>
        <w:spacing w:line="360" w:lineRule="auto"/>
        <w:ind w:firstLine="567"/>
        <w:jc w:val="left"/>
        <w:outlineLvl w:val="1"/>
        <w:rPr>
          <w:rFonts w:eastAsia="Times New Roman" w:cs="Sylfaen"/>
          <w:b/>
          <w:bCs/>
          <w:szCs w:val="24"/>
        </w:rPr>
      </w:pPr>
    </w:p>
    <w:p w14:paraId="3E764034" w14:textId="77777777" w:rsidR="00C12F9A" w:rsidRPr="001059D6" w:rsidRDefault="00C12F9A" w:rsidP="001059D6">
      <w:pPr>
        <w:tabs>
          <w:tab w:val="left" w:pos="426"/>
        </w:tabs>
        <w:spacing w:line="360" w:lineRule="auto"/>
        <w:ind w:firstLine="567"/>
        <w:jc w:val="left"/>
        <w:outlineLvl w:val="1"/>
        <w:rPr>
          <w:rFonts w:eastAsia="Times New Roman" w:cs="Sylfaen"/>
          <w:b/>
          <w:bCs/>
          <w:szCs w:val="24"/>
        </w:rPr>
      </w:pPr>
    </w:p>
    <w:p w14:paraId="19CDEEF8" w14:textId="77777777" w:rsidR="00C12F9A" w:rsidRPr="001059D6" w:rsidRDefault="00C12F9A" w:rsidP="001059D6">
      <w:pPr>
        <w:tabs>
          <w:tab w:val="left" w:pos="426"/>
        </w:tabs>
        <w:spacing w:line="360" w:lineRule="auto"/>
        <w:ind w:firstLine="567"/>
        <w:jc w:val="left"/>
        <w:outlineLvl w:val="1"/>
        <w:rPr>
          <w:rFonts w:eastAsia="Times New Roman" w:cs="Sylfaen"/>
          <w:b/>
          <w:bCs/>
          <w:szCs w:val="24"/>
        </w:rPr>
      </w:pPr>
    </w:p>
    <w:p w14:paraId="44F1A5FB" w14:textId="77777777" w:rsidR="00C12F9A" w:rsidRPr="001059D6" w:rsidRDefault="00C12F9A" w:rsidP="001059D6">
      <w:pPr>
        <w:tabs>
          <w:tab w:val="left" w:pos="426"/>
        </w:tabs>
        <w:spacing w:line="360" w:lineRule="auto"/>
        <w:ind w:firstLine="567"/>
        <w:jc w:val="left"/>
        <w:outlineLvl w:val="1"/>
        <w:rPr>
          <w:rFonts w:eastAsia="Times New Roman" w:cs="Sylfaen"/>
          <w:b/>
          <w:bCs/>
          <w:szCs w:val="24"/>
        </w:rPr>
      </w:pPr>
    </w:p>
    <w:p w14:paraId="39BB06D9" w14:textId="77777777" w:rsidR="00EB6F9C" w:rsidRPr="001059D6" w:rsidRDefault="00EB6F9C" w:rsidP="001059D6">
      <w:pPr>
        <w:tabs>
          <w:tab w:val="left" w:pos="426"/>
        </w:tabs>
        <w:spacing w:line="360" w:lineRule="auto"/>
        <w:ind w:firstLine="567"/>
        <w:jc w:val="left"/>
        <w:rPr>
          <w:rFonts w:eastAsia="Times New Roman" w:cs="Times New Roman"/>
          <w:szCs w:val="24"/>
          <w:lang w:val="ka-GE"/>
        </w:rPr>
      </w:pPr>
    </w:p>
    <w:p w14:paraId="17EF9341"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1FFA8C62"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0DBA5496"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35FC85FA"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0149BBFE"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7C26256E"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1143113F"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7EE0A9DB"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132E8AA1" w14:textId="77777777" w:rsidR="00EB6F9C" w:rsidRPr="001059D6" w:rsidRDefault="00EB6F9C" w:rsidP="001059D6">
      <w:pPr>
        <w:tabs>
          <w:tab w:val="left" w:pos="426"/>
        </w:tabs>
        <w:spacing w:line="360" w:lineRule="auto"/>
        <w:ind w:firstLine="567"/>
        <w:outlineLvl w:val="0"/>
        <w:rPr>
          <w:rFonts w:eastAsia="Times New Roman" w:cs="Sylfaen"/>
          <w:b/>
          <w:bCs/>
          <w:kern w:val="36"/>
          <w:szCs w:val="24"/>
        </w:rPr>
      </w:pPr>
    </w:p>
    <w:p w14:paraId="5053B646"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11E73180"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005DA1C9"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5E09837F"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4CF976D9"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5EDBC9C6"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7EBDB452"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1084C13B"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201771B9"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48FADD03"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4F2B2916"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74A1A8AD" w14:textId="77777777" w:rsidR="00EB6F9C" w:rsidRPr="001059D6" w:rsidRDefault="00EB6F9C" w:rsidP="001059D6">
      <w:pPr>
        <w:tabs>
          <w:tab w:val="left" w:pos="426"/>
        </w:tabs>
        <w:spacing w:line="360" w:lineRule="auto"/>
        <w:ind w:firstLine="567"/>
        <w:jc w:val="center"/>
        <w:outlineLvl w:val="0"/>
        <w:rPr>
          <w:rFonts w:eastAsia="Times New Roman" w:cs="Sylfaen"/>
          <w:b/>
          <w:bCs/>
          <w:kern w:val="36"/>
          <w:szCs w:val="24"/>
        </w:rPr>
      </w:pPr>
    </w:p>
    <w:p w14:paraId="33BE3C86" w14:textId="77777777" w:rsidR="001C133C" w:rsidRPr="001059D6" w:rsidRDefault="001C133C" w:rsidP="001059D6">
      <w:pPr>
        <w:tabs>
          <w:tab w:val="left" w:pos="426"/>
        </w:tabs>
        <w:spacing w:line="360" w:lineRule="auto"/>
        <w:ind w:firstLine="567"/>
        <w:rPr>
          <w:szCs w:val="24"/>
        </w:rPr>
      </w:pPr>
    </w:p>
    <w:sectPr w:rsidR="001C133C" w:rsidRPr="001059D6" w:rsidSect="00D41DE2">
      <w:headerReference w:type="default" r:id="rId8"/>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6FCAC" w14:textId="77777777" w:rsidR="00AC5C80" w:rsidRDefault="00AC5C80" w:rsidP="00071944">
      <w:r>
        <w:separator/>
      </w:r>
    </w:p>
  </w:endnote>
  <w:endnote w:type="continuationSeparator" w:id="0">
    <w:p w14:paraId="7CAA5BF0" w14:textId="77777777" w:rsidR="00AC5C80" w:rsidRDefault="00AC5C80" w:rsidP="00071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C7B0B" w14:textId="77777777" w:rsidR="00AC5C80" w:rsidRDefault="00AC5C80" w:rsidP="00071944">
      <w:r>
        <w:separator/>
      </w:r>
    </w:p>
  </w:footnote>
  <w:footnote w:type="continuationSeparator" w:id="0">
    <w:p w14:paraId="4D185504" w14:textId="77777777" w:rsidR="00AC5C80" w:rsidRDefault="00AC5C80" w:rsidP="00071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464073"/>
      <w:docPartObj>
        <w:docPartGallery w:val="Page Numbers (Top of Page)"/>
        <w:docPartUnique/>
      </w:docPartObj>
    </w:sdtPr>
    <w:sdtEndPr>
      <w:rPr>
        <w:noProof/>
      </w:rPr>
    </w:sdtEndPr>
    <w:sdtContent>
      <w:p w14:paraId="5CB1C076" w14:textId="41688649" w:rsidR="002C32CC" w:rsidRDefault="002C32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49F350" w14:textId="77777777" w:rsidR="002C32CC" w:rsidRDefault="002C3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C42"/>
    <w:multiLevelType w:val="multilevel"/>
    <w:tmpl w:val="56A0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F74B3"/>
    <w:multiLevelType w:val="multilevel"/>
    <w:tmpl w:val="8DC08C5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0D8645C"/>
    <w:multiLevelType w:val="hybridMultilevel"/>
    <w:tmpl w:val="26748A4C"/>
    <w:lvl w:ilvl="0" w:tplc="E15ADDDE">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B3712"/>
    <w:multiLevelType w:val="multilevel"/>
    <w:tmpl w:val="56A0B0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3B7F60"/>
    <w:multiLevelType w:val="multilevel"/>
    <w:tmpl w:val="B1522D02"/>
    <w:lvl w:ilvl="0">
      <w:start w:val="1"/>
      <w:numFmt w:val="decimal"/>
      <w:lvlText w:val="%1."/>
      <w:lvlJc w:val="left"/>
      <w:pPr>
        <w:tabs>
          <w:tab w:val="num" w:pos="786"/>
        </w:tabs>
        <w:ind w:left="786" w:hanging="360"/>
      </w:pPr>
      <w:rPr>
        <w:rFonts w:ascii="Sylfaen" w:eastAsiaTheme="minorHAnsi" w:hAnsi="Sylfaen"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0D13BE"/>
    <w:multiLevelType w:val="multilevel"/>
    <w:tmpl w:val="56A0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456116"/>
    <w:multiLevelType w:val="multilevel"/>
    <w:tmpl w:val="56A0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4C5BA3"/>
    <w:multiLevelType w:val="multilevel"/>
    <w:tmpl w:val="56A0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4701BE"/>
    <w:multiLevelType w:val="hybridMultilevel"/>
    <w:tmpl w:val="614AD6DC"/>
    <w:lvl w:ilvl="0" w:tplc="11BA8478">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0447BD"/>
    <w:multiLevelType w:val="multilevel"/>
    <w:tmpl w:val="56A0B0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9A54A2"/>
    <w:multiLevelType w:val="multilevel"/>
    <w:tmpl w:val="1E9A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8B7B3A"/>
    <w:multiLevelType w:val="multilevel"/>
    <w:tmpl w:val="56A0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9A19D8"/>
    <w:multiLevelType w:val="multilevel"/>
    <w:tmpl w:val="56A0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E72F4C"/>
    <w:multiLevelType w:val="multilevel"/>
    <w:tmpl w:val="56A0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EE4671"/>
    <w:multiLevelType w:val="multilevel"/>
    <w:tmpl w:val="407C3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BC6923"/>
    <w:multiLevelType w:val="multilevel"/>
    <w:tmpl w:val="77C6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F87819"/>
    <w:multiLevelType w:val="multilevel"/>
    <w:tmpl w:val="3258A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A24F9A"/>
    <w:multiLevelType w:val="multilevel"/>
    <w:tmpl w:val="56A0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516B25"/>
    <w:multiLevelType w:val="multilevel"/>
    <w:tmpl w:val="7B107D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9924E2"/>
    <w:multiLevelType w:val="multilevel"/>
    <w:tmpl w:val="56A0B0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CE2A1E"/>
    <w:multiLevelType w:val="multilevel"/>
    <w:tmpl w:val="0AD8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205341"/>
    <w:multiLevelType w:val="multilevel"/>
    <w:tmpl w:val="56A0B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BB272F"/>
    <w:multiLevelType w:val="hybridMultilevel"/>
    <w:tmpl w:val="46B2783E"/>
    <w:lvl w:ilvl="0" w:tplc="6DD048B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3D2B84"/>
    <w:multiLevelType w:val="multilevel"/>
    <w:tmpl w:val="56A0B0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CD59B4"/>
    <w:multiLevelType w:val="multilevel"/>
    <w:tmpl w:val="56A0B0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2219E2"/>
    <w:multiLevelType w:val="multilevel"/>
    <w:tmpl w:val="0C78B62C"/>
    <w:lvl w:ilvl="0">
      <w:start w:val="1"/>
      <w:numFmt w:val="decimal"/>
      <w:lvlText w:val="%1."/>
      <w:lvlJc w:val="left"/>
      <w:pPr>
        <w:tabs>
          <w:tab w:val="num" w:pos="720"/>
        </w:tabs>
        <w:ind w:left="720" w:hanging="360"/>
      </w:pPr>
      <w:rPr>
        <w:rFonts w:ascii="Sylfaen" w:eastAsiaTheme="minorHAnsi" w:hAnsi="Sylfaen"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1F22B1"/>
    <w:multiLevelType w:val="multilevel"/>
    <w:tmpl w:val="4E36F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2631149">
    <w:abstractNumId w:val="13"/>
  </w:num>
  <w:num w:numId="2" w16cid:durableId="744841753">
    <w:abstractNumId w:val="0"/>
  </w:num>
  <w:num w:numId="3" w16cid:durableId="497505824">
    <w:abstractNumId w:val="11"/>
  </w:num>
  <w:num w:numId="4" w16cid:durableId="838228030">
    <w:abstractNumId w:val="25"/>
  </w:num>
  <w:num w:numId="5" w16cid:durableId="695812469">
    <w:abstractNumId w:val="5"/>
  </w:num>
  <w:num w:numId="6" w16cid:durableId="1549226505">
    <w:abstractNumId w:val="4"/>
  </w:num>
  <w:num w:numId="7" w16cid:durableId="1485779065">
    <w:abstractNumId w:val="17"/>
  </w:num>
  <w:num w:numId="8" w16cid:durableId="2073774904">
    <w:abstractNumId w:val="24"/>
  </w:num>
  <w:num w:numId="9" w16cid:durableId="933823117">
    <w:abstractNumId w:val="3"/>
  </w:num>
  <w:num w:numId="10" w16cid:durableId="1422944753">
    <w:abstractNumId w:val="23"/>
  </w:num>
  <w:num w:numId="11" w16cid:durableId="1228420465">
    <w:abstractNumId w:val="9"/>
  </w:num>
  <w:num w:numId="12" w16cid:durableId="1968121672">
    <w:abstractNumId w:val="19"/>
  </w:num>
  <w:num w:numId="13" w16cid:durableId="1063330890">
    <w:abstractNumId w:val="7"/>
  </w:num>
  <w:num w:numId="14" w16cid:durableId="115369333">
    <w:abstractNumId w:val="21"/>
  </w:num>
  <w:num w:numId="15" w16cid:durableId="1251543126">
    <w:abstractNumId w:val="12"/>
  </w:num>
  <w:num w:numId="16" w16cid:durableId="169418243">
    <w:abstractNumId w:val="6"/>
  </w:num>
  <w:num w:numId="17" w16cid:durableId="551385939">
    <w:abstractNumId w:val="8"/>
  </w:num>
  <w:num w:numId="18" w16cid:durableId="973294398">
    <w:abstractNumId w:val="16"/>
  </w:num>
  <w:num w:numId="19" w16cid:durableId="660894197">
    <w:abstractNumId w:val="2"/>
  </w:num>
  <w:num w:numId="20" w16cid:durableId="686102443">
    <w:abstractNumId w:val="18"/>
  </w:num>
  <w:num w:numId="21" w16cid:durableId="346248014">
    <w:abstractNumId w:val="20"/>
  </w:num>
  <w:num w:numId="22" w16cid:durableId="1302810014">
    <w:abstractNumId w:val="22"/>
  </w:num>
  <w:num w:numId="23" w16cid:durableId="1777872451">
    <w:abstractNumId w:val="26"/>
  </w:num>
  <w:num w:numId="24" w16cid:durableId="1653099101">
    <w:abstractNumId w:val="1"/>
  </w:num>
  <w:num w:numId="25" w16cid:durableId="443311232">
    <w:abstractNumId w:val="14"/>
  </w:num>
  <w:num w:numId="26" w16cid:durableId="1326476452">
    <w:abstractNumId w:val="15"/>
  </w:num>
  <w:num w:numId="27" w16cid:durableId="133290340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44F"/>
    <w:rsid w:val="000018A3"/>
    <w:rsid w:val="00002229"/>
    <w:rsid w:val="000037F3"/>
    <w:rsid w:val="0000569F"/>
    <w:rsid w:val="000067F2"/>
    <w:rsid w:val="00010719"/>
    <w:rsid w:val="000202F1"/>
    <w:rsid w:val="00021BFA"/>
    <w:rsid w:val="00024C67"/>
    <w:rsid w:val="0004089C"/>
    <w:rsid w:val="0004563A"/>
    <w:rsid w:val="00047201"/>
    <w:rsid w:val="00052DC1"/>
    <w:rsid w:val="00071944"/>
    <w:rsid w:val="00083676"/>
    <w:rsid w:val="0008433E"/>
    <w:rsid w:val="00094B43"/>
    <w:rsid w:val="00095AD2"/>
    <w:rsid w:val="000B3470"/>
    <w:rsid w:val="000B5024"/>
    <w:rsid w:val="000D1A8C"/>
    <w:rsid w:val="000E3B72"/>
    <w:rsid w:val="000E7720"/>
    <w:rsid w:val="000F03FF"/>
    <w:rsid w:val="00100BCD"/>
    <w:rsid w:val="00103ADF"/>
    <w:rsid w:val="001059D6"/>
    <w:rsid w:val="00117207"/>
    <w:rsid w:val="001432EF"/>
    <w:rsid w:val="00151DAC"/>
    <w:rsid w:val="00152FD7"/>
    <w:rsid w:val="001568C9"/>
    <w:rsid w:val="0016395B"/>
    <w:rsid w:val="00164C22"/>
    <w:rsid w:val="00171133"/>
    <w:rsid w:val="00175575"/>
    <w:rsid w:val="0017580B"/>
    <w:rsid w:val="00181484"/>
    <w:rsid w:val="00186A8F"/>
    <w:rsid w:val="00192F5B"/>
    <w:rsid w:val="001961A6"/>
    <w:rsid w:val="001A2967"/>
    <w:rsid w:val="001C133C"/>
    <w:rsid w:val="001D1FCB"/>
    <w:rsid w:val="001F5BB2"/>
    <w:rsid w:val="00237117"/>
    <w:rsid w:val="00240C33"/>
    <w:rsid w:val="0024131A"/>
    <w:rsid w:val="00246279"/>
    <w:rsid w:val="0025223C"/>
    <w:rsid w:val="00291866"/>
    <w:rsid w:val="0029269E"/>
    <w:rsid w:val="002A3F0A"/>
    <w:rsid w:val="002A6FB3"/>
    <w:rsid w:val="002B1529"/>
    <w:rsid w:val="002B4D82"/>
    <w:rsid w:val="002B59C0"/>
    <w:rsid w:val="002C32CC"/>
    <w:rsid w:val="002C5328"/>
    <w:rsid w:val="002D2303"/>
    <w:rsid w:val="002D566B"/>
    <w:rsid w:val="002E1629"/>
    <w:rsid w:val="002E7845"/>
    <w:rsid w:val="002F144E"/>
    <w:rsid w:val="002F2823"/>
    <w:rsid w:val="002F5175"/>
    <w:rsid w:val="00310D10"/>
    <w:rsid w:val="00312A79"/>
    <w:rsid w:val="00322325"/>
    <w:rsid w:val="00325835"/>
    <w:rsid w:val="00345FD2"/>
    <w:rsid w:val="00347D64"/>
    <w:rsid w:val="0035494E"/>
    <w:rsid w:val="0036089F"/>
    <w:rsid w:val="0036091B"/>
    <w:rsid w:val="00365948"/>
    <w:rsid w:val="0038082F"/>
    <w:rsid w:val="00383E07"/>
    <w:rsid w:val="003A450F"/>
    <w:rsid w:val="003B3CCC"/>
    <w:rsid w:val="003B574F"/>
    <w:rsid w:val="003C3643"/>
    <w:rsid w:val="003D53C7"/>
    <w:rsid w:val="00412517"/>
    <w:rsid w:val="00430ECA"/>
    <w:rsid w:val="00435BC3"/>
    <w:rsid w:val="00437EC0"/>
    <w:rsid w:val="00441DB5"/>
    <w:rsid w:val="00441FB4"/>
    <w:rsid w:val="00443767"/>
    <w:rsid w:val="00444EC1"/>
    <w:rsid w:val="00466189"/>
    <w:rsid w:val="0047081A"/>
    <w:rsid w:val="00471383"/>
    <w:rsid w:val="00475060"/>
    <w:rsid w:val="00481E26"/>
    <w:rsid w:val="00494B8A"/>
    <w:rsid w:val="004A7A95"/>
    <w:rsid w:val="004B591E"/>
    <w:rsid w:val="004B7ACC"/>
    <w:rsid w:val="004B7BE0"/>
    <w:rsid w:val="004C68EB"/>
    <w:rsid w:val="004D03F2"/>
    <w:rsid w:val="004E1A6B"/>
    <w:rsid w:val="004F1C6C"/>
    <w:rsid w:val="00500682"/>
    <w:rsid w:val="00503AF5"/>
    <w:rsid w:val="00512F96"/>
    <w:rsid w:val="0051419A"/>
    <w:rsid w:val="005152F5"/>
    <w:rsid w:val="0053124F"/>
    <w:rsid w:val="00533217"/>
    <w:rsid w:val="005431CD"/>
    <w:rsid w:val="00586D9C"/>
    <w:rsid w:val="005A21D4"/>
    <w:rsid w:val="005A506F"/>
    <w:rsid w:val="005B400D"/>
    <w:rsid w:val="005B4206"/>
    <w:rsid w:val="005B7E2C"/>
    <w:rsid w:val="005C5EB7"/>
    <w:rsid w:val="005F2BAC"/>
    <w:rsid w:val="005F37A2"/>
    <w:rsid w:val="0060272F"/>
    <w:rsid w:val="00615ABD"/>
    <w:rsid w:val="00621075"/>
    <w:rsid w:val="00631B95"/>
    <w:rsid w:val="00646E61"/>
    <w:rsid w:val="00647A70"/>
    <w:rsid w:val="006539EE"/>
    <w:rsid w:val="00675142"/>
    <w:rsid w:val="00681526"/>
    <w:rsid w:val="00682B3D"/>
    <w:rsid w:val="00691BFA"/>
    <w:rsid w:val="00692B70"/>
    <w:rsid w:val="00697D5F"/>
    <w:rsid w:val="006A66CD"/>
    <w:rsid w:val="006C0ADF"/>
    <w:rsid w:val="006C10A5"/>
    <w:rsid w:val="006F70EB"/>
    <w:rsid w:val="0070072B"/>
    <w:rsid w:val="00702DEA"/>
    <w:rsid w:val="00703362"/>
    <w:rsid w:val="007310C1"/>
    <w:rsid w:val="007377C1"/>
    <w:rsid w:val="00743B6E"/>
    <w:rsid w:val="00746210"/>
    <w:rsid w:val="007517A1"/>
    <w:rsid w:val="00752A59"/>
    <w:rsid w:val="00753965"/>
    <w:rsid w:val="007566EC"/>
    <w:rsid w:val="007568D6"/>
    <w:rsid w:val="0076757C"/>
    <w:rsid w:val="0077344F"/>
    <w:rsid w:val="00776880"/>
    <w:rsid w:val="007813E8"/>
    <w:rsid w:val="007833D5"/>
    <w:rsid w:val="0078408B"/>
    <w:rsid w:val="0079026D"/>
    <w:rsid w:val="007907B2"/>
    <w:rsid w:val="00793542"/>
    <w:rsid w:val="007A34C3"/>
    <w:rsid w:val="007A3570"/>
    <w:rsid w:val="007B35E0"/>
    <w:rsid w:val="007B4D36"/>
    <w:rsid w:val="007C2CB4"/>
    <w:rsid w:val="007D139D"/>
    <w:rsid w:val="007D35C9"/>
    <w:rsid w:val="007E2252"/>
    <w:rsid w:val="007F2D6C"/>
    <w:rsid w:val="008058DB"/>
    <w:rsid w:val="0081589A"/>
    <w:rsid w:val="00824912"/>
    <w:rsid w:val="00826505"/>
    <w:rsid w:val="008306D1"/>
    <w:rsid w:val="0083595C"/>
    <w:rsid w:val="008925F6"/>
    <w:rsid w:val="008A0E99"/>
    <w:rsid w:val="008A6414"/>
    <w:rsid w:val="008A7CBE"/>
    <w:rsid w:val="008C08E1"/>
    <w:rsid w:val="008D1059"/>
    <w:rsid w:val="008D4747"/>
    <w:rsid w:val="008F3E7F"/>
    <w:rsid w:val="008F5A63"/>
    <w:rsid w:val="008F742B"/>
    <w:rsid w:val="009010E0"/>
    <w:rsid w:val="00904E2A"/>
    <w:rsid w:val="009157DC"/>
    <w:rsid w:val="009158C4"/>
    <w:rsid w:val="009169E3"/>
    <w:rsid w:val="00916AAF"/>
    <w:rsid w:val="00933554"/>
    <w:rsid w:val="0093547B"/>
    <w:rsid w:val="009366A3"/>
    <w:rsid w:val="00940356"/>
    <w:rsid w:val="00945D94"/>
    <w:rsid w:val="0094680A"/>
    <w:rsid w:val="009638ED"/>
    <w:rsid w:val="00971A91"/>
    <w:rsid w:val="00974310"/>
    <w:rsid w:val="00974803"/>
    <w:rsid w:val="009763B7"/>
    <w:rsid w:val="009834D6"/>
    <w:rsid w:val="009A11AB"/>
    <w:rsid w:val="009A3953"/>
    <w:rsid w:val="009B061C"/>
    <w:rsid w:val="009B5A54"/>
    <w:rsid w:val="009C0BAF"/>
    <w:rsid w:val="009C10BE"/>
    <w:rsid w:val="009E03C7"/>
    <w:rsid w:val="009E0EEE"/>
    <w:rsid w:val="009E2928"/>
    <w:rsid w:val="00A06781"/>
    <w:rsid w:val="00A11A83"/>
    <w:rsid w:val="00A126C5"/>
    <w:rsid w:val="00A1462D"/>
    <w:rsid w:val="00A404B6"/>
    <w:rsid w:val="00A46BCF"/>
    <w:rsid w:val="00A50681"/>
    <w:rsid w:val="00A616FD"/>
    <w:rsid w:val="00A61E2F"/>
    <w:rsid w:val="00A6202B"/>
    <w:rsid w:val="00A70554"/>
    <w:rsid w:val="00A9700B"/>
    <w:rsid w:val="00AA2C8E"/>
    <w:rsid w:val="00AC5C80"/>
    <w:rsid w:val="00AE0E1A"/>
    <w:rsid w:val="00B200A6"/>
    <w:rsid w:val="00B229D0"/>
    <w:rsid w:val="00B25D87"/>
    <w:rsid w:val="00B27030"/>
    <w:rsid w:val="00B3580A"/>
    <w:rsid w:val="00B501AA"/>
    <w:rsid w:val="00B55011"/>
    <w:rsid w:val="00B70C0A"/>
    <w:rsid w:val="00B81D4D"/>
    <w:rsid w:val="00B84DC3"/>
    <w:rsid w:val="00B957DA"/>
    <w:rsid w:val="00BA0324"/>
    <w:rsid w:val="00BA04EF"/>
    <w:rsid w:val="00BD0EA4"/>
    <w:rsid w:val="00BD1DDD"/>
    <w:rsid w:val="00BD41AC"/>
    <w:rsid w:val="00BD42C5"/>
    <w:rsid w:val="00BE47B2"/>
    <w:rsid w:val="00C10ED5"/>
    <w:rsid w:val="00C12F9A"/>
    <w:rsid w:val="00C13D7E"/>
    <w:rsid w:val="00C157A8"/>
    <w:rsid w:val="00C177F6"/>
    <w:rsid w:val="00C24EE5"/>
    <w:rsid w:val="00C2564E"/>
    <w:rsid w:val="00C271C3"/>
    <w:rsid w:val="00C47268"/>
    <w:rsid w:val="00C703E0"/>
    <w:rsid w:val="00CB57E9"/>
    <w:rsid w:val="00CC26F9"/>
    <w:rsid w:val="00CC454B"/>
    <w:rsid w:val="00CD4212"/>
    <w:rsid w:val="00CE0821"/>
    <w:rsid w:val="00CF5D2C"/>
    <w:rsid w:val="00D1083B"/>
    <w:rsid w:val="00D22320"/>
    <w:rsid w:val="00D24419"/>
    <w:rsid w:val="00D25600"/>
    <w:rsid w:val="00D411C9"/>
    <w:rsid w:val="00D41DE2"/>
    <w:rsid w:val="00D46A8A"/>
    <w:rsid w:val="00D51385"/>
    <w:rsid w:val="00D57CD9"/>
    <w:rsid w:val="00D57DD1"/>
    <w:rsid w:val="00D60C6E"/>
    <w:rsid w:val="00D6788F"/>
    <w:rsid w:val="00D72021"/>
    <w:rsid w:val="00D74C56"/>
    <w:rsid w:val="00D754DD"/>
    <w:rsid w:val="00D7712C"/>
    <w:rsid w:val="00D80EC5"/>
    <w:rsid w:val="00D81E99"/>
    <w:rsid w:val="00DA0700"/>
    <w:rsid w:val="00DA74F2"/>
    <w:rsid w:val="00DB1D0F"/>
    <w:rsid w:val="00DC32C3"/>
    <w:rsid w:val="00DE34A2"/>
    <w:rsid w:val="00DE5736"/>
    <w:rsid w:val="00DF5211"/>
    <w:rsid w:val="00E06F8C"/>
    <w:rsid w:val="00E15157"/>
    <w:rsid w:val="00E15688"/>
    <w:rsid w:val="00E1702A"/>
    <w:rsid w:val="00E318ED"/>
    <w:rsid w:val="00E415EE"/>
    <w:rsid w:val="00E65576"/>
    <w:rsid w:val="00E6701D"/>
    <w:rsid w:val="00E67BDF"/>
    <w:rsid w:val="00E70670"/>
    <w:rsid w:val="00E74A07"/>
    <w:rsid w:val="00E83934"/>
    <w:rsid w:val="00E91F92"/>
    <w:rsid w:val="00E940C8"/>
    <w:rsid w:val="00E97ED2"/>
    <w:rsid w:val="00EB06F9"/>
    <w:rsid w:val="00EB1AF1"/>
    <w:rsid w:val="00EB30E9"/>
    <w:rsid w:val="00EB6F9C"/>
    <w:rsid w:val="00EC66E9"/>
    <w:rsid w:val="00EC6D9E"/>
    <w:rsid w:val="00EE0DEB"/>
    <w:rsid w:val="00EE5A2D"/>
    <w:rsid w:val="00F0000C"/>
    <w:rsid w:val="00F02401"/>
    <w:rsid w:val="00F148DD"/>
    <w:rsid w:val="00F169AC"/>
    <w:rsid w:val="00F61854"/>
    <w:rsid w:val="00F62239"/>
    <w:rsid w:val="00F65F59"/>
    <w:rsid w:val="00F70FDF"/>
    <w:rsid w:val="00F71764"/>
    <w:rsid w:val="00F81127"/>
    <w:rsid w:val="00F83CD0"/>
    <w:rsid w:val="00F8468F"/>
    <w:rsid w:val="00F90840"/>
    <w:rsid w:val="00F92537"/>
    <w:rsid w:val="00F93E3F"/>
    <w:rsid w:val="00F93F45"/>
    <w:rsid w:val="00FA3B77"/>
    <w:rsid w:val="00FA6A39"/>
    <w:rsid w:val="00FC0B4E"/>
    <w:rsid w:val="00FD0425"/>
    <w:rsid w:val="00FD624C"/>
    <w:rsid w:val="00FE2C41"/>
    <w:rsid w:val="00FF7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A9F02"/>
  <w15:chartTrackingRefBased/>
  <w15:docId w15:val="{0688279C-E5D3-4241-8747-EEC2DEED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Theme="minorHAnsi" w:hAnsi="Sylfaen" w:cstheme="minorBidi"/>
        <w:sz w:val="24"/>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2F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00569F"/>
    <w:pPr>
      <w:spacing w:before="100" w:beforeAutospacing="1" w:after="100" w:afterAutospacing="1"/>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0569F"/>
    <w:pPr>
      <w:spacing w:before="100" w:beforeAutospacing="1" w:after="100" w:afterAutospacing="1"/>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252"/>
    <w:pPr>
      <w:ind w:left="720"/>
      <w:contextualSpacing/>
    </w:pPr>
  </w:style>
  <w:style w:type="paragraph" w:styleId="FootnoteText">
    <w:name w:val="footnote text"/>
    <w:basedOn w:val="Normal"/>
    <w:link w:val="FootnoteTextChar"/>
    <w:uiPriority w:val="99"/>
    <w:semiHidden/>
    <w:unhideWhenUsed/>
    <w:rsid w:val="00071944"/>
    <w:rPr>
      <w:sz w:val="20"/>
      <w:szCs w:val="20"/>
    </w:rPr>
  </w:style>
  <w:style w:type="character" w:customStyle="1" w:styleId="FootnoteTextChar">
    <w:name w:val="Footnote Text Char"/>
    <w:basedOn w:val="DefaultParagraphFont"/>
    <w:link w:val="FootnoteText"/>
    <w:uiPriority w:val="99"/>
    <w:semiHidden/>
    <w:rsid w:val="00071944"/>
    <w:rPr>
      <w:sz w:val="20"/>
      <w:szCs w:val="20"/>
    </w:rPr>
  </w:style>
  <w:style w:type="character" w:styleId="FootnoteReference">
    <w:name w:val="footnote reference"/>
    <w:basedOn w:val="DefaultParagraphFont"/>
    <w:uiPriority w:val="99"/>
    <w:semiHidden/>
    <w:unhideWhenUsed/>
    <w:rsid w:val="00071944"/>
    <w:rPr>
      <w:vertAlign w:val="superscript"/>
    </w:rPr>
  </w:style>
  <w:style w:type="paragraph" w:styleId="NormalWeb">
    <w:name w:val="Normal (Web)"/>
    <w:basedOn w:val="Normal"/>
    <w:uiPriority w:val="99"/>
    <w:unhideWhenUsed/>
    <w:rsid w:val="00071944"/>
    <w:pPr>
      <w:spacing w:before="100" w:beforeAutospacing="1" w:after="100" w:afterAutospacing="1"/>
      <w:jc w:val="left"/>
    </w:pPr>
    <w:rPr>
      <w:rFonts w:ascii="Times New Roman" w:eastAsia="Times New Roman" w:hAnsi="Times New Roman" w:cs="Times New Roman"/>
      <w:szCs w:val="24"/>
    </w:rPr>
  </w:style>
  <w:style w:type="character" w:styleId="Strong">
    <w:name w:val="Strong"/>
    <w:basedOn w:val="DefaultParagraphFont"/>
    <w:uiPriority w:val="22"/>
    <w:qFormat/>
    <w:rsid w:val="00071944"/>
    <w:rPr>
      <w:b/>
      <w:bCs/>
    </w:rPr>
  </w:style>
  <w:style w:type="character" w:customStyle="1" w:styleId="Heading2Char">
    <w:name w:val="Heading 2 Char"/>
    <w:basedOn w:val="DefaultParagraphFont"/>
    <w:link w:val="Heading2"/>
    <w:uiPriority w:val="9"/>
    <w:rsid w:val="0000569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0569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E67BDF"/>
    <w:pPr>
      <w:tabs>
        <w:tab w:val="center" w:pos="4680"/>
        <w:tab w:val="right" w:pos="9360"/>
      </w:tabs>
    </w:pPr>
  </w:style>
  <w:style w:type="character" w:customStyle="1" w:styleId="HeaderChar">
    <w:name w:val="Header Char"/>
    <w:basedOn w:val="DefaultParagraphFont"/>
    <w:link w:val="Header"/>
    <w:uiPriority w:val="99"/>
    <w:rsid w:val="00E67BDF"/>
  </w:style>
  <w:style w:type="paragraph" w:styleId="Footer">
    <w:name w:val="footer"/>
    <w:basedOn w:val="Normal"/>
    <w:link w:val="FooterChar"/>
    <w:uiPriority w:val="99"/>
    <w:unhideWhenUsed/>
    <w:rsid w:val="00E67BDF"/>
    <w:pPr>
      <w:tabs>
        <w:tab w:val="center" w:pos="4680"/>
        <w:tab w:val="right" w:pos="9360"/>
      </w:tabs>
    </w:pPr>
  </w:style>
  <w:style w:type="character" w:customStyle="1" w:styleId="FooterChar">
    <w:name w:val="Footer Char"/>
    <w:basedOn w:val="DefaultParagraphFont"/>
    <w:link w:val="Footer"/>
    <w:uiPriority w:val="99"/>
    <w:rsid w:val="00E67BDF"/>
  </w:style>
  <w:style w:type="paragraph" w:customStyle="1" w:styleId="pdq2pgselectionanchorcontainer">
    <w:name w:val="pdq2pg_selectionanchorcontainer"/>
    <w:basedOn w:val="Normal"/>
    <w:rsid w:val="00B3580A"/>
    <w:pPr>
      <w:spacing w:before="100" w:beforeAutospacing="1" w:after="100" w:afterAutospacing="1"/>
      <w:jc w:val="left"/>
    </w:pPr>
    <w:rPr>
      <w:rFonts w:ascii="Times New Roman" w:eastAsia="Times New Roman" w:hAnsi="Times New Roman" w:cs="Times New Roman"/>
      <w:szCs w:val="24"/>
    </w:rPr>
  </w:style>
  <w:style w:type="paragraph" w:customStyle="1" w:styleId="isselectedend">
    <w:name w:val="isselectedend"/>
    <w:basedOn w:val="Normal"/>
    <w:rsid w:val="008058DB"/>
    <w:pPr>
      <w:spacing w:before="100" w:beforeAutospacing="1" w:after="100" w:afterAutospacing="1"/>
      <w:jc w:val="left"/>
    </w:pPr>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C12F9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0611">
      <w:bodyDiv w:val="1"/>
      <w:marLeft w:val="0"/>
      <w:marRight w:val="0"/>
      <w:marTop w:val="0"/>
      <w:marBottom w:val="0"/>
      <w:divBdr>
        <w:top w:val="none" w:sz="0" w:space="0" w:color="auto"/>
        <w:left w:val="none" w:sz="0" w:space="0" w:color="auto"/>
        <w:bottom w:val="none" w:sz="0" w:space="0" w:color="auto"/>
        <w:right w:val="none" w:sz="0" w:space="0" w:color="auto"/>
      </w:divBdr>
    </w:div>
    <w:div w:id="103811231">
      <w:bodyDiv w:val="1"/>
      <w:marLeft w:val="0"/>
      <w:marRight w:val="0"/>
      <w:marTop w:val="0"/>
      <w:marBottom w:val="0"/>
      <w:divBdr>
        <w:top w:val="none" w:sz="0" w:space="0" w:color="auto"/>
        <w:left w:val="none" w:sz="0" w:space="0" w:color="auto"/>
        <w:bottom w:val="none" w:sz="0" w:space="0" w:color="auto"/>
        <w:right w:val="none" w:sz="0" w:space="0" w:color="auto"/>
      </w:divBdr>
    </w:div>
    <w:div w:id="108623797">
      <w:bodyDiv w:val="1"/>
      <w:marLeft w:val="0"/>
      <w:marRight w:val="0"/>
      <w:marTop w:val="0"/>
      <w:marBottom w:val="0"/>
      <w:divBdr>
        <w:top w:val="none" w:sz="0" w:space="0" w:color="auto"/>
        <w:left w:val="none" w:sz="0" w:space="0" w:color="auto"/>
        <w:bottom w:val="none" w:sz="0" w:space="0" w:color="auto"/>
        <w:right w:val="none" w:sz="0" w:space="0" w:color="auto"/>
      </w:divBdr>
    </w:div>
    <w:div w:id="122505142">
      <w:bodyDiv w:val="1"/>
      <w:marLeft w:val="0"/>
      <w:marRight w:val="0"/>
      <w:marTop w:val="0"/>
      <w:marBottom w:val="0"/>
      <w:divBdr>
        <w:top w:val="none" w:sz="0" w:space="0" w:color="auto"/>
        <w:left w:val="none" w:sz="0" w:space="0" w:color="auto"/>
        <w:bottom w:val="none" w:sz="0" w:space="0" w:color="auto"/>
        <w:right w:val="none" w:sz="0" w:space="0" w:color="auto"/>
      </w:divBdr>
    </w:div>
    <w:div w:id="162359699">
      <w:bodyDiv w:val="1"/>
      <w:marLeft w:val="0"/>
      <w:marRight w:val="0"/>
      <w:marTop w:val="0"/>
      <w:marBottom w:val="0"/>
      <w:divBdr>
        <w:top w:val="none" w:sz="0" w:space="0" w:color="auto"/>
        <w:left w:val="none" w:sz="0" w:space="0" w:color="auto"/>
        <w:bottom w:val="none" w:sz="0" w:space="0" w:color="auto"/>
        <w:right w:val="none" w:sz="0" w:space="0" w:color="auto"/>
      </w:divBdr>
    </w:div>
    <w:div w:id="207767556">
      <w:bodyDiv w:val="1"/>
      <w:marLeft w:val="0"/>
      <w:marRight w:val="0"/>
      <w:marTop w:val="0"/>
      <w:marBottom w:val="0"/>
      <w:divBdr>
        <w:top w:val="none" w:sz="0" w:space="0" w:color="auto"/>
        <w:left w:val="none" w:sz="0" w:space="0" w:color="auto"/>
        <w:bottom w:val="none" w:sz="0" w:space="0" w:color="auto"/>
        <w:right w:val="none" w:sz="0" w:space="0" w:color="auto"/>
      </w:divBdr>
    </w:div>
    <w:div w:id="214120996">
      <w:bodyDiv w:val="1"/>
      <w:marLeft w:val="0"/>
      <w:marRight w:val="0"/>
      <w:marTop w:val="0"/>
      <w:marBottom w:val="0"/>
      <w:divBdr>
        <w:top w:val="none" w:sz="0" w:space="0" w:color="auto"/>
        <w:left w:val="none" w:sz="0" w:space="0" w:color="auto"/>
        <w:bottom w:val="none" w:sz="0" w:space="0" w:color="auto"/>
        <w:right w:val="none" w:sz="0" w:space="0" w:color="auto"/>
      </w:divBdr>
    </w:div>
    <w:div w:id="302589896">
      <w:bodyDiv w:val="1"/>
      <w:marLeft w:val="0"/>
      <w:marRight w:val="0"/>
      <w:marTop w:val="0"/>
      <w:marBottom w:val="0"/>
      <w:divBdr>
        <w:top w:val="none" w:sz="0" w:space="0" w:color="auto"/>
        <w:left w:val="none" w:sz="0" w:space="0" w:color="auto"/>
        <w:bottom w:val="none" w:sz="0" w:space="0" w:color="auto"/>
        <w:right w:val="none" w:sz="0" w:space="0" w:color="auto"/>
      </w:divBdr>
    </w:div>
    <w:div w:id="358706937">
      <w:bodyDiv w:val="1"/>
      <w:marLeft w:val="0"/>
      <w:marRight w:val="0"/>
      <w:marTop w:val="0"/>
      <w:marBottom w:val="0"/>
      <w:divBdr>
        <w:top w:val="none" w:sz="0" w:space="0" w:color="auto"/>
        <w:left w:val="none" w:sz="0" w:space="0" w:color="auto"/>
        <w:bottom w:val="none" w:sz="0" w:space="0" w:color="auto"/>
        <w:right w:val="none" w:sz="0" w:space="0" w:color="auto"/>
      </w:divBdr>
      <w:divsChild>
        <w:div w:id="1411271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3674991">
      <w:bodyDiv w:val="1"/>
      <w:marLeft w:val="0"/>
      <w:marRight w:val="0"/>
      <w:marTop w:val="0"/>
      <w:marBottom w:val="0"/>
      <w:divBdr>
        <w:top w:val="none" w:sz="0" w:space="0" w:color="auto"/>
        <w:left w:val="none" w:sz="0" w:space="0" w:color="auto"/>
        <w:bottom w:val="none" w:sz="0" w:space="0" w:color="auto"/>
        <w:right w:val="none" w:sz="0" w:space="0" w:color="auto"/>
      </w:divBdr>
    </w:div>
    <w:div w:id="385419630">
      <w:bodyDiv w:val="1"/>
      <w:marLeft w:val="0"/>
      <w:marRight w:val="0"/>
      <w:marTop w:val="0"/>
      <w:marBottom w:val="0"/>
      <w:divBdr>
        <w:top w:val="none" w:sz="0" w:space="0" w:color="auto"/>
        <w:left w:val="none" w:sz="0" w:space="0" w:color="auto"/>
        <w:bottom w:val="none" w:sz="0" w:space="0" w:color="auto"/>
        <w:right w:val="none" w:sz="0" w:space="0" w:color="auto"/>
      </w:divBdr>
    </w:div>
    <w:div w:id="417137291">
      <w:bodyDiv w:val="1"/>
      <w:marLeft w:val="0"/>
      <w:marRight w:val="0"/>
      <w:marTop w:val="0"/>
      <w:marBottom w:val="0"/>
      <w:divBdr>
        <w:top w:val="none" w:sz="0" w:space="0" w:color="auto"/>
        <w:left w:val="none" w:sz="0" w:space="0" w:color="auto"/>
        <w:bottom w:val="none" w:sz="0" w:space="0" w:color="auto"/>
        <w:right w:val="none" w:sz="0" w:space="0" w:color="auto"/>
      </w:divBdr>
      <w:divsChild>
        <w:div w:id="257714931">
          <w:marLeft w:val="0"/>
          <w:marRight w:val="0"/>
          <w:marTop w:val="0"/>
          <w:marBottom w:val="0"/>
          <w:divBdr>
            <w:top w:val="none" w:sz="0" w:space="0" w:color="auto"/>
            <w:left w:val="none" w:sz="0" w:space="0" w:color="auto"/>
            <w:bottom w:val="none" w:sz="0" w:space="0" w:color="auto"/>
            <w:right w:val="none" w:sz="0" w:space="0" w:color="auto"/>
          </w:divBdr>
        </w:div>
        <w:div w:id="481242933">
          <w:marLeft w:val="0"/>
          <w:marRight w:val="0"/>
          <w:marTop w:val="0"/>
          <w:marBottom w:val="0"/>
          <w:divBdr>
            <w:top w:val="none" w:sz="0" w:space="0" w:color="auto"/>
            <w:left w:val="none" w:sz="0" w:space="0" w:color="auto"/>
            <w:bottom w:val="none" w:sz="0" w:space="0" w:color="auto"/>
            <w:right w:val="none" w:sz="0" w:space="0" w:color="auto"/>
          </w:divBdr>
        </w:div>
        <w:div w:id="525800066">
          <w:marLeft w:val="0"/>
          <w:marRight w:val="0"/>
          <w:marTop w:val="0"/>
          <w:marBottom w:val="0"/>
          <w:divBdr>
            <w:top w:val="none" w:sz="0" w:space="0" w:color="auto"/>
            <w:left w:val="none" w:sz="0" w:space="0" w:color="auto"/>
            <w:bottom w:val="none" w:sz="0" w:space="0" w:color="auto"/>
            <w:right w:val="none" w:sz="0" w:space="0" w:color="auto"/>
          </w:divBdr>
        </w:div>
        <w:div w:id="397362664">
          <w:marLeft w:val="0"/>
          <w:marRight w:val="0"/>
          <w:marTop w:val="0"/>
          <w:marBottom w:val="0"/>
          <w:divBdr>
            <w:top w:val="none" w:sz="0" w:space="0" w:color="auto"/>
            <w:left w:val="none" w:sz="0" w:space="0" w:color="auto"/>
            <w:bottom w:val="none" w:sz="0" w:space="0" w:color="auto"/>
            <w:right w:val="none" w:sz="0" w:space="0" w:color="auto"/>
          </w:divBdr>
        </w:div>
        <w:div w:id="1997225611">
          <w:marLeft w:val="0"/>
          <w:marRight w:val="0"/>
          <w:marTop w:val="0"/>
          <w:marBottom w:val="0"/>
          <w:divBdr>
            <w:top w:val="none" w:sz="0" w:space="0" w:color="auto"/>
            <w:left w:val="none" w:sz="0" w:space="0" w:color="auto"/>
            <w:bottom w:val="none" w:sz="0" w:space="0" w:color="auto"/>
            <w:right w:val="none" w:sz="0" w:space="0" w:color="auto"/>
          </w:divBdr>
        </w:div>
        <w:div w:id="137498825">
          <w:marLeft w:val="0"/>
          <w:marRight w:val="0"/>
          <w:marTop w:val="0"/>
          <w:marBottom w:val="0"/>
          <w:divBdr>
            <w:top w:val="none" w:sz="0" w:space="0" w:color="auto"/>
            <w:left w:val="none" w:sz="0" w:space="0" w:color="auto"/>
            <w:bottom w:val="none" w:sz="0" w:space="0" w:color="auto"/>
            <w:right w:val="none" w:sz="0" w:space="0" w:color="auto"/>
          </w:divBdr>
        </w:div>
      </w:divsChild>
    </w:div>
    <w:div w:id="467086502">
      <w:bodyDiv w:val="1"/>
      <w:marLeft w:val="0"/>
      <w:marRight w:val="0"/>
      <w:marTop w:val="0"/>
      <w:marBottom w:val="0"/>
      <w:divBdr>
        <w:top w:val="none" w:sz="0" w:space="0" w:color="auto"/>
        <w:left w:val="none" w:sz="0" w:space="0" w:color="auto"/>
        <w:bottom w:val="none" w:sz="0" w:space="0" w:color="auto"/>
        <w:right w:val="none" w:sz="0" w:space="0" w:color="auto"/>
      </w:divBdr>
    </w:div>
    <w:div w:id="563684259">
      <w:bodyDiv w:val="1"/>
      <w:marLeft w:val="0"/>
      <w:marRight w:val="0"/>
      <w:marTop w:val="0"/>
      <w:marBottom w:val="0"/>
      <w:divBdr>
        <w:top w:val="none" w:sz="0" w:space="0" w:color="auto"/>
        <w:left w:val="none" w:sz="0" w:space="0" w:color="auto"/>
        <w:bottom w:val="none" w:sz="0" w:space="0" w:color="auto"/>
        <w:right w:val="none" w:sz="0" w:space="0" w:color="auto"/>
      </w:divBdr>
    </w:div>
    <w:div w:id="574242483">
      <w:bodyDiv w:val="1"/>
      <w:marLeft w:val="0"/>
      <w:marRight w:val="0"/>
      <w:marTop w:val="0"/>
      <w:marBottom w:val="0"/>
      <w:divBdr>
        <w:top w:val="none" w:sz="0" w:space="0" w:color="auto"/>
        <w:left w:val="none" w:sz="0" w:space="0" w:color="auto"/>
        <w:bottom w:val="none" w:sz="0" w:space="0" w:color="auto"/>
        <w:right w:val="none" w:sz="0" w:space="0" w:color="auto"/>
      </w:divBdr>
    </w:div>
    <w:div w:id="592512001">
      <w:bodyDiv w:val="1"/>
      <w:marLeft w:val="0"/>
      <w:marRight w:val="0"/>
      <w:marTop w:val="0"/>
      <w:marBottom w:val="0"/>
      <w:divBdr>
        <w:top w:val="none" w:sz="0" w:space="0" w:color="auto"/>
        <w:left w:val="none" w:sz="0" w:space="0" w:color="auto"/>
        <w:bottom w:val="none" w:sz="0" w:space="0" w:color="auto"/>
        <w:right w:val="none" w:sz="0" w:space="0" w:color="auto"/>
      </w:divBdr>
    </w:div>
    <w:div w:id="595407439">
      <w:bodyDiv w:val="1"/>
      <w:marLeft w:val="0"/>
      <w:marRight w:val="0"/>
      <w:marTop w:val="0"/>
      <w:marBottom w:val="0"/>
      <w:divBdr>
        <w:top w:val="none" w:sz="0" w:space="0" w:color="auto"/>
        <w:left w:val="none" w:sz="0" w:space="0" w:color="auto"/>
        <w:bottom w:val="none" w:sz="0" w:space="0" w:color="auto"/>
        <w:right w:val="none" w:sz="0" w:space="0" w:color="auto"/>
      </w:divBdr>
    </w:div>
    <w:div w:id="618143880">
      <w:bodyDiv w:val="1"/>
      <w:marLeft w:val="0"/>
      <w:marRight w:val="0"/>
      <w:marTop w:val="0"/>
      <w:marBottom w:val="0"/>
      <w:divBdr>
        <w:top w:val="none" w:sz="0" w:space="0" w:color="auto"/>
        <w:left w:val="none" w:sz="0" w:space="0" w:color="auto"/>
        <w:bottom w:val="none" w:sz="0" w:space="0" w:color="auto"/>
        <w:right w:val="none" w:sz="0" w:space="0" w:color="auto"/>
      </w:divBdr>
    </w:div>
    <w:div w:id="624850637">
      <w:bodyDiv w:val="1"/>
      <w:marLeft w:val="0"/>
      <w:marRight w:val="0"/>
      <w:marTop w:val="0"/>
      <w:marBottom w:val="0"/>
      <w:divBdr>
        <w:top w:val="none" w:sz="0" w:space="0" w:color="auto"/>
        <w:left w:val="none" w:sz="0" w:space="0" w:color="auto"/>
        <w:bottom w:val="none" w:sz="0" w:space="0" w:color="auto"/>
        <w:right w:val="none" w:sz="0" w:space="0" w:color="auto"/>
      </w:divBdr>
    </w:div>
    <w:div w:id="642854598">
      <w:bodyDiv w:val="1"/>
      <w:marLeft w:val="0"/>
      <w:marRight w:val="0"/>
      <w:marTop w:val="0"/>
      <w:marBottom w:val="0"/>
      <w:divBdr>
        <w:top w:val="none" w:sz="0" w:space="0" w:color="auto"/>
        <w:left w:val="none" w:sz="0" w:space="0" w:color="auto"/>
        <w:bottom w:val="none" w:sz="0" w:space="0" w:color="auto"/>
        <w:right w:val="none" w:sz="0" w:space="0" w:color="auto"/>
      </w:divBdr>
    </w:div>
    <w:div w:id="646277323">
      <w:bodyDiv w:val="1"/>
      <w:marLeft w:val="0"/>
      <w:marRight w:val="0"/>
      <w:marTop w:val="0"/>
      <w:marBottom w:val="0"/>
      <w:divBdr>
        <w:top w:val="none" w:sz="0" w:space="0" w:color="auto"/>
        <w:left w:val="none" w:sz="0" w:space="0" w:color="auto"/>
        <w:bottom w:val="none" w:sz="0" w:space="0" w:color="auto"/>
        <w:right w:val="none" w:sz="0" w:space="0" w:color="auto"/>
      </w:divBdr>
    </w:div>
    <w:div w:id="658731707">
      <w:bodyDiv w:val="1"/>
      <w:marLeft w:val="0"/>
      <w:marRight w:val="0"/>
      <w:marTop w:val="0"/>
      <w:marBottom w:val="0"/>
      <w:divBdr>
        <w:top w:val="none" w:sz="0" w:space="0" w:color="auto"/>
        <w:left w:val="none" w:sz="0" w:space="0" w:color="auto"/>
        <w:bottom w:val="none" w:sz="0" w:space="0" w:color="auto"/>
        <w:right w:val="none" w:sz="0" w:space="0" w:color="auto"/>
      </w:divBdr>
    </w:div>
    <w:div w:id="722172032">
      <w:bodyDiv w:val="1"/>
      <w:marLeft w:val="0"/>
      <w:marRight w:val="0"/>
      <w:marTop w:val="0"/>
      <w:marBottom w:val="0"/>
      <w:divBdr>
        <w:top w:val="none" w:sz="0" w:space="0" w:color="auto"/>
        <w:left w:val="none" w:sz="0" w:space="0" w:color="auto"/>
        <w:bottom w:val="none" w:sz="0" w:space="0" w:color="auto"/>
        <w:right w:val="none" w:sz="0" w:space="0" w:color="auto"/>
      </w:divBdr>
      <w:divsChild>
        <w:div w:id="2058432597">
          <w:marLeft w:val="0"/>
          <w:marRight w:val="0"/>
          <w:marTop w:val="0"/>
          <w:marBottom w:val="0"/>
          <w:divBdr>
            <w:top w:val="none" w:sz="0" w:space="0" w:color="auto"/>
            <w:left w:val="none" w:sz="0" w:space="0" w:color="auto"/>
            <w:bottom w:val="none" w:sz="0" w:space="0" w:color="auto"/>
            <w:right w:val="none" w:sz="0" w:space="0" w:color="auto"/>
          </w:divBdr>
        </w:div>
        <w:div w:id="768702700">
          <w:marLeft w:val="0"/>
          <w:marRight w:val="0"/>
          <w:marTop w:val="0"/>
          <w:marBottom w:val="0"/>
          <w:divBdr>
            <w:top w:val="none" w:sz="0" w:space="0" w:color="auto"/>
            <w:left w:val="none" w:sz="0" w:space="0" w:color="auto"/>
            <w:bottom w:val="none" w:sz="0" w:space="0" w:color="auto"/>
            <w:right w:val="none" w:sz="0" w:space="0" w:color="auto"/>
          </w:divBdr>
        </w:div>
      </w:divsChild>
    </w:div>
    <w:div w:id="727917616">
      <w:bodyDiv w:val="1"/>
      <w:marLeft w:val="0"/>
      <w:marRight w:val="0"/>
      <w:marTop w:val="0"/>
      <w:marBottom w:val="0"/>
      <w:divBdr>
        <w:top w:val="none" w:sz="0" w:space="0" w:color="auto"/>
        <w:left w:val="none" w:sz="0" w:space="0" w:color="auto"/>
        <w:bottom w:val="none" w:sz="0" w:space="0" w:color="auto"/>
        <w:right w:val="none" w:sz="0" w:space="0" w:color="auto"/>
      </w:divBdr>
    </w:div>
    <w:div w:id="755786916">
      <w:bodyDiv w:val="1"/>
      <w:marLeft w:val="0"/>
      <w:marRight w:val="0"/>
      <w:marTop w:val="0"/>
      <w:marBottom w:val="0"/>
      <w:divBdr>
        <w:top w:val="none" w:sz="0" w:space="0" w:color="auto"/>
        <w:left w:val="none" w:sz="0" w:space="0" w:color="auto"/>
        <w:bottom w:val="none" w:sz="0" w:space="0" w:color="auto"/>
        <w:right w:val="none" w:sz="0" w:space="0" w:color="auto"/>
      </w:divBdr>
    </w:div>
    <w:div w:id="770932387">
      <w:bodyDiv w:val="1"/>
      <w:marLeft w:val="0"/>
      <w:marRight w:val="0"/>
      <w:marTop w:val="0"/>
      <w:marBottom w:val="0"/>
      <w:divBdr>
        <w:top w:val="none" w:sz="0" w:space="0" w:color="auto"/>
        <w:left w:val="none" w:sz="0" w:space="0" w:color="auto"/>
        <w:bottom w:val="none" w:sz="0" w:space="0" w:color="auto"/>
        <w:right w:val="none" w:sz="0" w:space="0" w:color="auto"/>
      </w:divBdr>
    </w:div>
    <w:div w:id="784496181">
      <w:bodyDiv w:val="1"/>
      <w:marLeft w:val="0"/>
      <w:marRight w:val="0"/>
      <w:marTop w:val="0"/>
      <w:marBottom w:val="0"/>
      <w:divBdr>
        <w:top w:val="none" w:sz="0" w:space="0" w:color="auto"/>
        <w:left w:val="none" w:sz="0" w:space="0" w:color="auto"/>
        <w:bottom w:val="none" w:sz="0" w:space="0" w:color="auto"/>
        <w:right w:val="none" w:sz="0" w:space="0" w:color="auto"/>
      </w:divBdr>
    </w:div>
    <w:div w:id="826556040">
      <w:bodyDiv w:val="1"/>
      <w:marLeft w:val="0"/>
      <w:marRight w:val="0"/>
      <w:marTop w:val="0"/>
      <w:marBottom w:val="0"/>
      <w:divBdr>
        <w:top w:val="none" w:sz="0" w:space="0" w:color="auto"/>
        <w:left w:val="none" w:sz="0" w:space="0" w:color="auto"/>
        <w:bottom w:val="none" w:sz="0" w:space="0" w:color="auto"/>
        <w:right w:val="none" w:sz="0" w:space="0" w:color="auto"/>
      </w:divBdr>
    </w:div>
    <w:div w:id="830635383">
      <w:bodyDiv w:val="1"/>
      <w:marLeft w:val="0"/>
      <w:marRight w:val="0"/>
      <w:marTop w:val="0"/>
      <w:marBottom w:val="0"/>
      <w:divBdr>
        <w:top w:val="none" w:sz="0" w:space="0" w:color="auto"/>
        <w:left w:val="none" w:sz="0" w:space="0" w:color="auto"/>
        <w:bottom w:val="none" w:sz="0" w:space="0" w:color="auto"/>
        <w:right w:val="none" w:sz="0" w:space="0" w:color="auto"/>
      </w:divBdr>
      <w:divsChild>
        <w:div w:id="1719360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713086">
      <w:bodyDiv w:val="1"/>
      <w:marLeft w:val="0"/>
      <w:marRight w:val="0"/>
      <w:marTop w:val="0"/>
      <w:marBottom w:val="0"/>
      <w:divBdr>
        <w:top w:val="none" w:sz="0" w:space="0" w:color="auto"/>
        <w:left w:val="none" w:sz="0" w:space="0" w:color="auto"/>
        <w:bottom w:val="none" w:sz="0" w:space="0" w:color="auto"/>
        <w:right w:val="none" w:sz="0" w:space="0" w:color="auto"/>
      </w:divBdr>
    </w:div>
    <w:div w:id="850413482">
      <w:bodyDiv w:val="1"/>
      <w:marLeft w:val="0"/>
      <w:marRight w:val="0"/>
      <w:marTop w:val="0"/>
      <w:marBottom w:val="0"/>
      <w:divBdr>
        <w:top w:val="none" w:sz="0" w:space="0" w:color="auto"/>
        <w:left w:val="none" w:sz="0" w:space="0" w:color="auto"/>
        <w:bottom w:val="none" w:sz="0" w:space="0" w:color="auto"/>
        <w:right w:val="none" w:sz="0" w:space="0" w:color="auto"/>
      </w:divBdr>
      <w:divsChild>
        <w:div w:id="3576995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101163">
      <w:bodyDiv w:val="1"/>
      <w:marLeft w:val="0"/>
      <w:marRight w:val="0"/>
      <w:marTop w:val="0"/>
      <w:marBottom w:val="0"/>
      <w:divBdr>
        <w:top w:val="none" w:sz="0" w:space="0" w:color="auto"/>
        <w:left w:val="none" w:sz="0" w:space="0" w:color="auto"/>
        <w:bottom w:val="none" w:sz="0" w:space="0" w:color="auto"/>
        <w:right w:val="none" w:sz="0" w:space="0" w:color="auto"/>
      </w:divBdr>
    </w:div>
    <w:div w:id="913974433">
      <w:bodyDiv w:val="1"/>
      <w:marLeft w:val="0"/>
      <w:marRight w:val="0"/>
      <w:marTop w:val="0"/>
      <w:marBottom w:val="0"/>
      <w:divBdr>
        <w:top w:val="none" w:sz="0" w:space="0" w:color="auto"/>
        <w:left w:val="none" w:sz="0" w:space="0" w:color="auto"/>
        <w:bottom w:val="none" w:sz="0" w:space="0" w:color="auto"/>
        <w:right w:val="none" w:sz="0" w:space="0" w:color="auto"/>
      </w:divBdr>
    </w:div>
    <w:div w:id="914435843">
      <w:bodyDiv w:val="1"/>
      <w:marLeft w:val="0"/>
      <w:marRight w:val="0"/>
      <w:marTop w:val="0"/>
      <w:marBottom w:val="0"/>
      <w:divBdr>
        <w:top w:val="none" w:sz="0" w:space="0" w:color="auto"/>
        <w:left w:val="none" w:sz="0" w:space="0" w:color="auto"/>
        <w:bottom w:val="none" w:sz="0" w:space="0" w:color="auto"/>
        <w:right w:val="none" w:sz="0" w:space="0" w:color="auto"/>
      </w:divBdr>
    </w:div>
    <w:div w:id="1032682378">
      <w:bodyDiv w:val="1"/>
      <w:marLeft w:val="0"/>
      <w:marRight w:val="0"/>
      <w:marTop w:val="0"/>
      <w:marBottom w:val="0"/>
      <w:divBdr>
        <w:top w:val="none" w:sz="0" w:space="0" w:color="auto"/>
        <w:left w:val="none" w:sz="0" w:space="0" w:color="auto"/>
        <w:bottom w:val="none" w:sz="0" w:space="0" w:color="auto"/>
        <w:right w:val="none" w:sz="0" w:space="0" w:color="auto"/>
      </w:divBdr>
    </w:div>
    <w:div w:id="1190490147">
      <w:bodyDiv w:val="1"/>
      <w:marLeft w:val="0"/>
      <w:marRight w:val="0"/>
      <w:marTop w:val="0"/>
      <w:marBottom w:val="0"/>
      <w:divBdr>
        <w:top w:val="none" w:sz="0" w:space="0" w:color="auto"/>
        <w:left w:val="none" w:sz="0" w:space="0" w:color="auto"/>
        <w:bottom w:val="none" w:sz="0" w:space="0" w:color="auto"/>
        <w:right w:val="none" w:sz="0" w:space="0" w:color="auto"/>
      </w:divBdr>
    </w:div>
    <w:div w:id="1267272162">
      <w:bodyDiv w:val="1"/>
      <w:marLeft w:val="0"/>
      <w:marRight w:val="0"/>
      <w:marTop w:val="0"/>
      <w:marBottom w:val="0"/>
      <w:divBdr>
        <w:top w:val="none" w:sz="0" w:space="0" w:color="auto"/>
        <w:left w:val="none" w:sz="0" w:space="0" w:color="auto"/>
        <w:bottom w:val="none" w:sz="0" w:space="0" w:color="auto"/>
        <w:right w:val="none" w:sz="0" w:space="0" w:color="auto"/>
      </w:divBdr>
    </w:div>
    <w:div w:id="1270820676">
      <w:bodyDiv w:val="1"/>
      <w:marLeft w:val="0"/>
      <w:marRight w:val="0"/>
      <w:marTop w:val="0"/>
      <w:marBottom w:val="0"/>
      <w:divBdr>
        <w:top w:val="none" w:sz="0" w:space="0" w:color="auto"/>
        <w:left w:val="none" w:sz="0" w:space="0" w:color="auto"/>
        <w:bottom w:val="none" w:sz="0" w:space="0" w:color="auto"/>
        <w:right w:val="none" w:sz="0" w:space="0" w:color="auto"/>
      </w:divBdr>
    </w:div>
    <w:div w:id="1310866457">
      <w:bodyDiv w:val="1"/>
      <w:marLeft w:val="0"/>
      <w:marRight w:val="0"/>
      <w:marTop w:val="0"/>
      <w:marBottom w:val="0"/>
      <w:divBdr>
        <w:top w:val="none" w:sz="0" w:space="0" w:color="auto"/>
        <w:left w:val="none" w:sz="0" w:space="0" w:color="auto"/>
        <w:bottom w:val="none" w:sz="0" w:space="0" w:color="auto"/>
        <w:right w:val="none" w:sz="0" w:space="0" w:color="auto"/>
      </w:divBdr>
    </w:div>
    <w:div w:id="1381901433">
      <w:bodyDiv w:val="1"/>
      <w:marLeft w:val="0"/>
      <w:marRight w:val="0"/>
      <w:marTop w:val="0"/>
      <w:marBottom w:val="0"/>
      <w:divBdr>
        <w:top w:val="none" w:sz="0" w:space="0" w:color="auto"/>
        <w:left w:val="none" w:sz="0" w:space="0" w:color="auto"/>
        <w:bottom w:val="none" w:sz="0" w:space="0" w:color="auto"/>
        <w:right w:val="none" w:sz="0" w:space="0" w:color="auto"/>
      </w:divBdr>
    </w:div>
    <w:div w:id="1383673424">
      <w:bodyDiv w:val="1"/>
      <w:marLeft w:val="0"/>
      <w:marRight w:val="0"/>
      <w:marTop w:val="0"/>
      <w:marBottom w:val="0"/>
      <w:divBdr>
        <w:top w:val="none" w:sz="0" w:space="0" w:color="auto"/>
        <w:left w:val="none" w:sz="0" w:space="0" w:color="auto"/>
        <w:bottom w:val="none" w:sz="0" w:space="0" w:color="auto"/>
        <w:right w:val="none" w:sz="0" w:space="0" w:color="auto"/>
      </w:divBdr>
    </w:div>
    <w:div w:id="1401101628">
      <w:bodyDiv w:val="1"/>
      <w:marLeft w:val="0"/>
      <w:marRight w:val="0"/>
      <w:marTop w:val="0"/>
      <w:marBottom w:val="0"/>
      <w:divBdr>
        <w:top w:val="none" w:sz="0" w:space="0" w:color="auto"/>
        <w:left w:val="none" w:sz="0" w:space="0" w:color="auto"/>
        <w:bottom w:val="none" w:sz="0" w:space="0" w:color="auto"/>
        <w:right w:val="none" w:sz="0" w:space="0" w:color="auto"/>
      </w:divBdr>
    </w:div>
    <w:div w:id="1424767940">
      <w:bodyDiv w:val="1"/>
      <w:marLeft w:val="0"/>
      <w:marRight w:val="0"/>
      <w:marTop w:val="0"/>
      <w:marBottom w:val="0"/>
      <w:divBdr>
        <w:top w:val="none" w:sz="0" w:space="0" w:color="auto"/>
        <w:left w:val="none" w:sz="0" w:space="0" w:color="auto"/>
        <w:bottom w:val="none" w:sz="0" w:space="0" w:color="auto"/>
        <w:right w:val="none" w:sz="0" w:space="0" w:color="auto"/>
      </w:divBdr>
    </w:div>
    <w:div w:id="1451317399">
      <w:bodyDiv w:val="1"/>
      <w:marLeft w:val="0"/>
      <w:marRight w:val="0"/>
      <w:marTop w:val="0"/>
      <w:marBottom w:val="0"/>
      <w:divBdr>
        <w:top w:val="none" w:sz="0" w:space="0" w:color="auto"/>
        <w:left w:val="none" w:sz="0" w:space="0" w:color="auto"/>
        <w:bottom w:val="none" w:sz="0" w:space="0" w:color="auto"/>
        <w:right w:val="none" w:sz="0" w:space="0" w:color="auto"/>
      </w:divBdr>
    </w:div>
    <w:div w:id="1463770139">
      <w:bodyDiv w:val="1"/>
      <w:marLeft w:val="0"/>
      <w:marRight w:val="0"/>
      <w:marTop w:val="0"/>
      <w:marBottom w:val="0"/>
      <w:divBdr>
        <w:top w:val="none" w:sz="0" w:space="0" w:color="auto"/>
        <w:left w:val="none" w:sz="0" w:space="0" w:color="auto"/>
        <w:bottom w:val="none" w:sz="0" w:space="0" w:color="auto"/>
        <w:right w:val="none" w:sz="0" w:space="0" w:color="auto"/>
      </w:divBdr>
      <w:divsChild>
        <w:div w:id="676077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307539">
      <w:bodyDiv w:val="1"/>
      <w:marLeft w:val="0"/>
      <w:marRight w:val="0"/>
      <w:marTop w:val="0"/>
      <w:marBottom w:val="0"/>
      <w:divBdr>
        <w:top w:val="none" w:sz="0" w:space="0" w:color="auto"/>
        <w:left w:val="none" w:sz="0" w:space="0" w:color="auto"/>
        <w:bottom w:val="none" w:sz="0" w:space="0" w:color="auto"/>
        <w:right w:val="none" w:sz="0" w:space="0" w:color="auto"/>
      </w:divBdr>
      <w:divsChild>
        <w:div w:id="914048168">
          <w:marLeft w:val="0"/>
          <w:marRight w:val="0"/>
          <w:marTop w:val="0"/>
          <w:marBottom w:val="0"/>
          <w:divBdr>
            <w:top w:val="none" w:sz="0" w:space="0" w:color="auto"/>
            <w:left w:val="none" w:sz="0" w:space="0" w:color="auto"/>
            <w:bottom w:val="none" w:sz="0" w:space="0" w:color="auto"/>
            <w:right w:val="none" w:sz="0" w:space="0" w:color="auto"/>
          </w:divBdr>
        </w:div>
        <w:div w:id="1454641162">
          <w:marLeft w:val="0"/>
          <w:marRight w:val="0"/>
          <w:marTop w:val="0"/>
          <w:marBottom w:val="0"/>
          <w:divBdr>
            <w:top w:val="none" w:sz="0" w:space="0" w:color="auto"/>
            <w:left w:val="none" w:sz="0" w:space="0" w:color="auto"/>
            <w:bottom w:val="none" w:sz="0" w:space="0" w:color="auto"/>
            <w:right w:val="none" w:sz="0" w:space="0" w:color="auto"/>
          </w:divBdr>
        </w:div>
      </w:divsChild>
    </w:div>
    <w:div w:id="1523594494">
      <w:bodyDiv w:val="1"/>
      <w:marLeft w:val="0"/>
      <w:marRight w:val="0"/>
      <w:marTop w:val="0"/>
      <w:marBottom w:val="0"/>
      <w:divBdr>
        <w:top w:val="none" w:sz="0" w:space="0" w:color="auto"/>
        <w:left w:val="none" w:sz="0" w:space="0" w:color="auto"/>
        <w:bottom w:val="none" w:sz="0" w:space="0" w:color="auto"/>
        <w:right w:val="none" w:sz="0" w:space="0" w:color="auto"/>
      </w:divBdr>
    </w:div>
    <w:div w:id="1612862925">
      <w:bodyDiv w:val="1"/>
      <w:marLeft w:val="0"/>
      <w:marRight w:val="0"/>
      <w:marTop w:val="0"/>
      <w:marBottom w:val="0"/>
      <w:divBdr>
        <w:top w:val="none" w:sz="0" w:space="0" w:color="auto"/>
        <w:left w:val="none" w:sz="0" w:space="0" w:color="auto"/>
        <w:bottom w:val="none" w:sz="0" w:space="0" w:color="auto"/>
        <w:right w:val="none" w:sz="0" w:space="0" w:color="auto"/>
      </w:divBdr>
    </w:div>
    <w:div w:id="1622224768">
      <w:bodyDiv w:val="1"/>
      <w:marLeft w:val="0"/>
      <w:marRight w:val="0"/>
      <w:marTop w:val="0"/>
      <w:marBottom w:val="0"/>
      <w:divBdr>
        <w:top w:val="none" w:sz="0" w:space="0" w:color="auto"/>
        <w:left w:val="none" w:sz="0" w:space="0" w:color="auto"/>
        <w:bottom w:val="none" w:sz="0" w:space="0" w:color="auto"/>
        <w:right w:val="none" w:sz="0" w:space="0" w:color="auto"/>
      </w:divBdr>
    </w:div>
    <w:div w:id="1664428225">
      <w:bodyDiv w:val="1"/>
      <w:marLeft w:val="0"/>
      <w:marRight w:val="0"/>
      <w:marTop w:val="0"/>
      <w:marBottom w:val="0"/>
      <w:divBdr>
        <w:top w:val="none" w:sz="0" w:space="0" w:color="auto"/>
        <w:left w:val="none" w:sz="0" w:space="0" w:color="auto"/>
        <w:bottom w:val="none" w:sz="0" w:space="0" w:color="auto"/>
        <w:right w:val="none" w:sz="0" w:space="0" w:color="auto"/>
      </w:divBdr>
    </w:div>
    <w:div w:id="1687707447">
      <w:bodyDiv w:val="1"/>
      <w:marLeft w:val="0"/>
      <w:marRight w:val="0"/>
      <w:marTop w:val="0"/>
      <w:marBottom w:val="0"/>
      <w:divBdr>
        <w:top w:val="none" w:sz="0" w:space="0" w:color="auto"/>
        <w:left w:val="none" w:sz="0" w:space="0" w:color="auto"/>
        <w:bottom w:val="none" w:sz="0" w:space="0" w:color="auto"/>
        <w:right w:val="none" w:sz="0" w:space="0" w:color="auto"/>
      </w:divBdr>
    </w:div>
    <w:div w:id="1700550827">
      <w:bodyDiv w:val="1"/>
      <w:marLeft w:val="0"/>
      <w:marRight w:val="0"/>
      <w:marTop w:val="0"/>
      <w:marBottom w:val="0"/>
      <w:divBdr>
        <w:top w:val="none" w:sz="0" w:space="0" w:color="auto"/>
        <w:left w:val="none" w:sz="0" w:space="0" w:color="auto"/>
        <w:bottom w:val="none" w:sz="0" w:space="0" w:color="auto"/>
        <w:right w:val="none" w:sz="0" w:space="0" w:color="auto"/>
      </w:divBdr>
    </w:div>
    <w:div w:id="1822232002">
      <w:bodyDiv w:val="1"/>
      <w:marLeft w:val="0"/>
      <w:marRight w:val="0"/>
      <w:marTop w:val="0"/>
      <w:marBottom w:val="0"/>
      <w:divBdr>
        <w:top w:val="none" w:sz="0" w:space="0" w:color="auto"/>
        <w:left w:val="none" w:sz="0" w:space="0" w:color="auto"/>
        <w:bottom w:val="none" w:sz="0" w:space="0" w:color="auto"/>
        <w:right w:val="none" w:sz="0" w:space="0" w:color="auto"/>
      </w:divBdr>
    </w:div>
    <w:div w:id="1857618376">
      <w:bodyDiv w:val="1"/>
      <w:marLeft w:val="0"/>
      <w:marRight w:val="0"/>
      <w:marTop w:val="0"/>
      <w:marBottom w:val="0"/>
      <w:divBdr>
        <w:top w:val="none" w:sz="0" w:space="0" w:color="auto"/>
        <w:left w:val="none" w:sz="0" w:space="0" w:color="auto"/>
        <w:bottom w:val="none" w:sz="0" w:space="0" w:color="auto"/>
        <w:right w:val="none" w:sz="0" w:space="0" w:color="auto"/>
      </w:divBdr>
    </w:div>
    <w:div w:id="1935046850">
      <w:bodyDiv w:val="1"/>
      <w:marLeft w:val="0"/>
      <w:marRight w:val="0"/>
      <w:marTop w:val="0"/>
      <w:marBottom w:val="0"/>
      <w:divBdr>
        <w:top w:val="none" w:sz="0" w:space="0" w:color="auto"/>
        <w:left w:val="none" w:sz="0" w:space="0" w:color="auto"/>
        <w:bottom w:val="none" w:sz="0" w:space="0" w:color="auto"/>
        <w:right w:val="none" w:sz="0" w:space="0" w:color="auto"/>
      </w:divBdr>
    </w:div>
    <w:div w:id="2002150377">
      <w:bodyDiv w:val="1"/>
      <w:marLeft w:val="0"/>
      <w:marRight w:val="0"/>
      <w:marTop w:val="0"/>
      <w:marBottom w:val="0"/>
      <w:divBdr>
        <w:top w:val="none" w:sz="0" w:space="0" w:color="auto"/>
        <w:left w:val="none" w:sz="0" w:space="0" w:color="auto"/>
        <w:bottom w:val="none" w:sz="0" w:space="0" w:color="auto"/>
        <w:right w:val="none" w:sz="0" w:space="0" w:color="auto"/>
      </w:divBdr>
    </w:div>
    <w:div w:id="2036887639">
      <w:bodyDiv w:val="1"/>
      <w:marLeft w:val="0"/>
      <w:marRight w:val="0"/>
      <w:marTop w:val="0"/>
      <w:marBottom w:val="0"/>
      <w:divBdr>
        <w:top w:val="none" w:sz="0" w:space="0" w:color="auto"/>
        <w:left w:val="none" w:sz="0" w:space="0" w:color="auto"/>
        <w:bottom w:val="none" w:sz="0" w:space="0" w:color="auto"/>
        <w:right w:val="none" w:sz="0" w:space="0" w:color="auto"/>
      </w:divBdr>
      <w:divsChild>
        <w:div w:id="135098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0545165">
      <w:bodyDiv w:val="1"/>
      <w:marLeft w:val="0"/>
      <w:marRight w:val="0"/>
      <w:marTop w:val="0"/>
      <w:marBottom w:val="0"/>
      <w:divBdr>
        <w:top w:val="none" w:sz="0" w:space="0" w:color="auto"/>
        <w:left w:val="none" w:sz="0" w:space="0" w:color="auto"/>
        <w:bottom w:val="none" w:sz="0" w:space="0" w:color="auto"/>
        <w:right w:val="none" w:sz="0" w:space="0" w:color="auto"/>
      </w:divBdr>
    </w:div>
    <w:div w:id="2065761523">
      <w:bodyDiv w:val="1"/>
      <w:marLeft w:val="0"/>
      <w:marRight w:val="0"/>
      <w:marTop w:val="0"/>
      <w:marBottom w:val="0"/>
      <w:divBdr>
        <w:top w:val="none" w:sz="0" w:space="0" w:color="auto"/>
        <w:left w:val="none" w:sz="0" w:space="0" w:color="auto"/>
        <w:bottom w:val="none" w:sz="0" w:space="0" w:color="auto"/>
        <w:right w:val="none" w:sz="0" w:space="0" w:color="auto"/>
      </w:divBdr>
    </w:div>
    <w:div w:id="2083404552">
      <w:bodyDiv w:val="1"/>
      <w:marLeft w:val="0"/>
      <w:marRight w:val="0"/>
      <w:marTop w:val="0"/>
      <w:marBottom w:val="0"/>
      <w:divBdr>
        <w:top w:val="none" w:sz="0" w:space="0" w:color="auto"/>
        <w:left w:val="none" w:sz="0" w:space="0" w:color="auto"/>
        <w:bottom w:val="none" w:sz="0" w:space="0" w:color="auto"/>
        <w:right w:val="none" w:sz="0" w:space="0" w:color="auto"/>
      </w:divBdr>
    </w:div>
    <w:div w:id="2093619799">
      <w:bodyDiv w:val="1"/>
      <w:marLeft w:val="0"/>
      <w:marRight w:val="0"/>
      <w:marTop w:val="0"/>
      <w:marBottom w:val="0"/>
      <w:divBdr>
        <w:top w:val="none" w:sz="0" w:space="0" w:color="auto"/>
        <w:left w:val="none" w:sz="0" w:space="0" w:color="auto"/>
        <w:bottom w:val="none" w:sz="0" w:space="0" w:color="auto"/>
        <w:right w:val="none" w:sz="0" w:space="0" w:color="auto"/>
      </w:divBdr>
      <w:divsChild>
        <w:div w:id="97794692">
          <w:marLeft w:val="0"/>
          <w:marRight w:val="0"/>
          <w:marTop w:val="0"/>
          <w:marBottom w:val="0"/>
          <w:divBdr>
            <w:top w:val="none" w:sz="0" w:space="0" w:color="auto"/>
            <w:left w:val="none" w:sz="0" w:space="0" w:color="auto"/>
            <w:bottom w:val="none" w:sz="0" w:space="0" w:color="auto"/>
            <w:right w:val="none" w:sz="0" w:space="0" w:color="auto"/>
          </w:divBdr>
        </w:div>
        <w:div w:id="1977907049">
          <w:marLeft w:val="0"/>
          <w:marRight w:val="0"/>
          <w:marTop w:val="0"/>
          <w:marBottom w:val="0"/>
          <w:divBdr>
            <w:top w:val="none" w:sz="0" w:space="0" w:color="auto"/>
            <w:left w:val="none" w:sz="0" w:space="0" w:color="auto"/>
            <w:bottom w:val="none" w:sz="0" w:space="0" w:color="auto"/>
            <w:right w:val="none" w:sz="0" w:space="0" w:color="auto"/>
          </w:divBdr>
        </w:div>
        <w:div w:id="709719529">
          <w:marLeft w:val="0"/>
          <w:marRight w:val="0"/>
          <w:marTop w:val="0"/>
          <w:marBottom w:val="0"/>
          <w:divBdr>
            <w:top w:val="none" w:sz="0" w:space="0" w:color="auto"/>
            <w:left w:val="none" w:sz="0" w:space="0" w:color="auto"/>
            <w:bottom w:val="none" w:sz="0" w:space="0" w:color="auto"/>
            <w:right w:val="none" w:sz="0" w:space="0" w:color="auto"/>
          </w:divBdr>
        </w:div>
        <w:div w:id="322315385">
          <w:marLeft w:val="0"/>
          <w:marRight w:val="0"/>
          <w:marTop w:val="0"/>
          <w:marBottom w:val="0"/>
          <w:divBdr>
            <w:top w:val="none" w:sz="0" w:space="0" w:color="auto"/>
            <w:left w:val="none" w:sz="0" w:space="0" w:color="auto"/>
            <w:bottom w:val="none" w:sz="0" w:space="0" w:color="auto"/>
            <w:right w:val="none" w:sz="0" w:space="0" w:color="auto"/>
          </w:divBdr>
        </w:div>
        <w:div w:id="1142455918">
          <w:marLeft w:val="0"/>
          <w:marRight w:val="0"/>
          <w:marTop w:val="0"/>
          <w:marBottom w:val="0"/>
          <w:divBdr>
            <w:top w:val="none" w:sz="0" w:space="0" w:color="auto"/>
            <w:left w:val="none" w:sz="0" w:space="0" w:color="auto"/>
            <w:bottom w:val="none" w:sz="0" w:space="0" w:color="auto"/>
            <w:right w:val="none" w:sz="0" w:space="0" w:color="auto"/>
          </w:divBdr>
        </w:div>
        <w:div w:id="2113091206">
          <w:marLeft w:val="0"/>
          <w:marRight w:val="0"/>
          <w:marTop w:val="0"/>
          <w:marBottom w:val="0"/>
          <w:divBdr>
            <w:top w:val="none" w:sz="0" w:space="0" w:color="auto"/>
            <w:left w:val="none" w:sz="0" w:space="0" w:color="auto"/>
            <w:bottom w:val="none" w:sz="0" w:space="0" w:color="auto"/>
            <w:right w:val="none" w:sz="0" w:space="0" w:color="auto"/>
          </w:divBdr>
        </w:div>
      </w:divsChild>
    </w:div>
    <w:div w:id="2097357588">
      <w:bodyDiv w:val="1"/>
      <w:marLeft w:val="0"/>
      <w:marRight w:val="0"/>
      <w:marTop w:val="0"/>
      <w:marBottom w:val="0"/>
      <w:divBdr>
        <w:top w:val="none" w:sz="0" w:space="0" w:color="auto"/>
        <w:left w:val="none" w:sz="0" w:space="0" w:color="auto"/>
        <w:bottom w:val="none" w:sz="0" w:space="0" w:color="auto"/>
        <w:right w:val="none" w:sz="0" w:space="0" w:color="auto"/>
      </w:divBdr>
    </w:div>
    <w:div w:id="2109617539">
      <w:bodyDiv w:val="1"/>
      <w:marLeft w:val="0"/>
      <w:marRight w:val="0"/>
      <w:marTop w:val="0"/>
      <w:marBottom w:val="0"/>
      <w:divBdr>
        <w:top w:val="none" w:sz="0" w:space="0" w:color="auto"/>
        <w:left w:val="none" w:sz="0" w:space="0" w:color="auto"/>
        <w:bottom w:val="none" w:sz="0" w:space="0" w:color="auto"/>
        <w:right w:val="none" w:sz="0" w:space="0" w:color="auto"/>
      </w:divBdr>
    </w:div>
    <w:div w:id="2128890574">
      <w:bodyDiv w:val="1"/>
      <w:marLeft w:val="0"/>
      <w:marRight w:val="0"/>
      <w:marTop w:val="0"/>
      <w:marBottom w:val="0"/>
      <w:divBdr>
        <w:top w:val="none" w:sz="0" w:space="0" w:color="auto"/>
        <w:left w:val="none" w:sz="0" w:space="0" w:color="auto"/>
        <w:bottom w:val="none" w:sz="0" w:space="0" w:color="auto"/>
        <w:right w:val="none" w:sz="0" w:space="0" w:color="auto"/>
      </w:divBdr>
    </w:div>
    <w:div w:id="2145613786">
      <w:bodyDiv w:val="1"/>
      <w:marLeft w:val="0"/>
      <w:marRight w:val="0"/>
      <w:marTop w:val="0"/>
      <w:marBottom w:val="0"/>
      <w:divBdr>
        <w:top w:val="none" w:sz="0" w:space="0" w:color="auto"/>
        <w:left w:val="none" w:sz="0" w:space="0" w:color="auto"/>
        <w:bottom w:val="none" w:sz="0" w:space="0" w:color="auto"/>
        <w:right w:val="none" w:sz="0" w:space="0" w:color="auto"/>
      </w:divBdr>
    </w:div>
    <w:div w:id="214712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90E72-F6FB-4465-BC1F-0CEA79E66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4520</Words>
  <Characters>25765</Characters>
  <Application>Microsoft Office Word</Application>
  <DocSecurity>0</DocSecurity>
  <Lines>214</Lines>
  <Paragraphs>60</Paragraphs>
  <ScaleCrop>false</ScaleCrop>
  <HeadingPairs>
    <vt:vector size="2" baseType="variant">
      <vt:variant>
        <vt:lpstr>სათაური</vt:lpstr>
      </vt:variant>
      <vt:variant>
        <vt:i4>1</vt:i4>
      </vt:variant>
    </vt:vector>
  </HeadingPairs>
  <TitlesOfParts>
    <vt:vector size="1" baseType="lpstr">
      <vt:lpstr/>
    </vt:vector>
  </TitlesOfParts>
  <Company>EMIS</Company>
  <LinksUpToDate>false</LinksUpToDate>
  <CharactersWithSpaces>30225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Ketevan Kokrashvili</dc:creator>
  <cp:keywords/>
  <dc:description/>
  <cp:lastModifiedBy>Maia Shukhoshvili</cp:lastModifiedBy>
  <cp:revision>2</cp:revision>
  <cp:lastPrinted>2026-06-16T05:41:00Z</cp:lastPrinted>
  <dcterms:created xsi:type="dcterms:W3CDTF">2026-09-15T12:54:00Z</dcterms:created>
  <dcterms:modified xsi:type="dcterms:W3CDTF">2026-09-15T12:54:00Z</dcterms:modified>
</cp:coreProperties>
</file>