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DC" w:rsidRPr="00F569CE" w:rsidRDefault="00660BDC" w:rsidP="00070A42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ka-GE"/>
        </w:rPr>
      </w:pPr>
      <w:r w:rsidRPr="00F569CE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F569CE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8"/>
          <w:szCs w:val="28"/>
          <w:lang w:val="en-US"/>
        </w:rPr>
        <w:t>XXXIX</w:t>
      </w:r>
    </w:p>
    <w:p w:rsidR="00660BDC" w:rsidRPr="00F569CE" w:rsidRDefault="00660BDC" w:rsidP="00070A42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ka-GE"/>
        </w:rPr>
      </w:pPr>
    </w:p>
    <w:p w:rsidR="00660BDC" w:rsidRPr="00F569CE" w:rsidRDefault="00660BDC" w:rsidP="00070A42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9CE">
        <w:rPr>
          <w:rFonts w:ascii="Times New Roman" w:hAnsi="Times New Roman" w:cs="Times New Roman"/>
          <w:b/>
          <w:bCs/>
          <w:sz w:val="28"/>
          <w:szCs w:val="28"/>
        </w:rPr>
        <w:t>ЕСТЕСТВЕННЫЕ НАУКИ</w:t>
      </w:r>
    </w:p>
    <w:p w:rsidR="00660BDC" w:rsidRPr="00F569CE" w:rsidRDefault="00660BDC" w:rsidP="00070A42">
      <w:pPr>
        <w:pStyle w:val="PlainText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lainText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lainText"/>
        <w:shd w:val="clear" w:color="auto" w:fill="FBD4B4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</w:rPr>
        <w:t>1. Общая часть</w:t>
      </w:r>
    </w:p>
    <w:p w:rsidR="00660BDC" w:rsidRPr="00F569CE" w:rsidRDefault="00660BDC" w:rsidP="00070A42">
      <w:pPr>
        <w:pStyle w:val="PlainText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Heading2"/>
        <w:shd w:val="clear" w:color="auto" w:fill="D9D9D9"/>
        <w:spacing w:before="0"/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</w:pPr>
      <w:bookmarkStart w:id="0" w:name="_Toc89584730"/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а)  Значение обучения естественным наукам </w:t>
      </w:r>
      <w:bookmarkEnd w:id="0"/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Современный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общеобразовательный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стандарт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подразумевает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вооружение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учащегося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теми знаниями и </w:t>
      </w:r>
      <w:r w:rsidR="00F569CE">
        <w:rPr>
          <w:rFonts w:ascii="Times New Roman" w:hAnsi="Times New Roman" w:cs="Times New Roman"/>
          <w:lang w:val="ru-RU"/>
        </w:rPr>
        <w:t>умени</w:t>
      </w:r>
      <w:r w:rsidRPr="00F569CE">
        <w:rPr>
          <w:rFonts w:ascii="Times New Roman" w:hAnsi="Times New Roman" w:cs="Times New Roman"/>
          <w:lang w:val="ka-GE"/>
        </w:rPr>
        <w:t xml:space="preserve">ями, которые позволят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BD4F8D">
        <w:rPr>
          <w:rFonts w:ascii="Times New Roman" w:hAnsi="Times New Roman" w:cs="Times New Roman"/>
          <w:lang w:val="ru-RU"/>
        </w:rPr>
        <w:t>постигнуть темпы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BD4F8D">
        <w:rPr>
          <w:rFonts w:ascii="Times New Roman" w:hAnsi="Times New Roman" w:cs="Times New Roman"/>
          <w:lang w:val="ru-RU"/>
        </w:rPr>
        <w:t>быстрого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прогресс</w:t>
      </w:r>
      <w:r w:rsidR="00BD4F8D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человечества</w:t>
      </w:r>
      <w:r w:rsidRPr="00F569CE">
        <w:rPr>
          <w:rFonts w:ascii="Times New Roman" w:hAnsi="Times New Roman" w:cs="Times New Roman"/>
          <w:lang w:val="it-IT"/>
        </w:rPr>
        <w:t>, пр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менить </w:t>
      </w:r>
      <w:r w:rsidRPr="00F569CE">
        <w:rPr>
          <w:rFonts w:ascii="Times New Roman" w:hAnsi="Times New Roman" w:cs="Times New Roman"/>
          <w:lang w:val="ru-RU"/>
        </w:rPr>
        <w:t>достижения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стать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полноценным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членом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пассивного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потребителя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должен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превратиться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активного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познавателя</w:t>
      </w:r>
      <w:r w:rsidRPr="00F569CE">
        <w:rPr>
          <w:rFonts w:ascii="Times New Roman" w:hAnsi="Times New Roman" w:cs="Times New Roman"/>
          <w:lang w:val="it-IT"/>
        </w:rPr>
        <w:t xml:space="preserve">», </w:t>
      </w:r>
      <w:r w:rsidRPr="00F569CE">
        <w:rPr>
          <w:rFonts w:ascii="Times New Roman" w:hAnsi="Times New Roman" w:cs="Times New Roman"/>
          <w:lang w:val="ru-RU"/>
        </w:rPr>
        <w:t>который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сможет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того, чтобы достичь профессионального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успеха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благосостояния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Для того чтобы изучение естественных наук удовлетворяло указанные критерии, необходимо, чтобы у учащегося: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появился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интерес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открытию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познанию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новшеств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развились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элементарные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необходимые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поисков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науках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ситуации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A837F0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возникло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осозна</w:t>
      </w:r>
      <w:r>
        <w:rPr>
          <w:rFonts w:ascii="Times New Roman" w:hAnsi="Times New Roman" w:cs="Times New Roman"/>
          <w:lang w:val="ru-RU"/>
        </w:rPr>
        <w:t>ние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ru-RU"/>
        </w:rPr>
        <w:t>единства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процессов</w:t>
      </w:r>
      <w:r w:rsidR="00660BDC" w:rsidRPr="00F569CE">
        <w:rPr>
          <w:rFonts w:ascii="Times New Roman" w:hAnsi="Times New Roman" w:cs="Times New Roman"/>
          <w:lang w:val="it-IT"/>
        </w:rPr>
        <w:t xml:space="preserve">, </w:t>
      </w:r>
      <w:r w:rsidR="00660BDC" w:rsidRPr="00F569CE">
        <w:rPr>
          <w:rFonts w:ascii="Times New Roman" w:hAnsi="Times New Roman" w:cs="Times New Roman"/>
          <w:lang w:val="ru-RU"/>
        </w:rPr>
        <w:t>протекающих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мире</w:t>
      </w:r>
      <w:r w:rsidR="00660BDC"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сформировались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мире;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выработались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A837F0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мышления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коммуникации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развились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самооценки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самоконтроля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="00A837F0">
        <w:rPr>
          <w:rFonts w:ascii="Times New Roman" w:hAnsi="Times New Roman" w:cs="Times New Roman"/>
          <w:lang w:val="ru-RU"/>
        </w:rPr>
        <w:t xml:space="preserve">сформировалось </w:t>
      </w:r>
      <w:r w:rsidRPr="00F569CE">
        <w:rPr>
          <w:rFonts w:ascii="Times New Roman" w:hAnsi="Times New Roman" w:cs="Times New Roman"/>
          <w:lang w:val="ru-RU"/>
        </w:rPr>
        <w:t>умение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выслушать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оценить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противоположное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способность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осознать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обществе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BD4F8D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была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возможность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овладеть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здоровым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безопасным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образом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жизни</w:t>
      </w:r>
      <w:r w:rsidR="00660BDC"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A837F0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сформировалось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осозна</w:t>
      </w:r>
      <w:r>
        <w:rPr>
          <w:rFonts w:ascii="Times New Roman" w:hAnsi="Times New Roman" w:cs="Times New Roman"/>
          <w:lang w:val="ru-RU"/>
        </w:rPr>
        <w:t>ние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ru-RU"/>
        </w:rPr>
        <w:t>роли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науки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прогрессе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 xml:space="preserve">человечества; </w:t>
      </w:r>
    </w:p>
    <w:p w:rsidR="00660BDC" w:rsidRPr="00F569CE" w:rsidRDefault="00A837F0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произошло осмысление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необходимост</w:t>
      </w:r>
      <w:r>
        <w:rPr>
          <w:rFonts w:ascii="Times New Roman" w:hAnsi="Times New Roman" w:cs="Times New Roman"/>
          <w:lang w:val="ru-RU"/>
        </w:rPr>
        <w:t>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сотрудничества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людей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для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развития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человечества</w:t>
      </w:r>
      <w:r w:rsidR="00660BDC"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При изучении естественных наук особое внимание уделяется формированию отношений,  развитию умений и навыков исследования-поиска и применению знаний.</w:t>
      </w:r>
      <w:r w:rsidRPr="00F569CE">
        <w:rPr>
          <w:rFonts w:ascii="Times New Roman" w:hAnsi="Times New Roman" w:cs="Times New Roman"/>
          <w:lang w:val="ru-RU"/>
        </w:rPr>
        <w:t xml:space="preserve"> Это – требования как современной педагогики, так и грузинской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классической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дидактики. Согласно Якобу Гогебашвили, главнейш</w:t>
      </w:r>
      <w:r w:rsidR="00441691">
        <w:rPr>
          <w:rFonts w:ascii="Times New Roman" w:hAnsi="Times New Roman" w:cs="Times New Roman"/>
          <w:lang w:val="ru-RU"/>
        </w:rPr>
        <w:t>ая цель при изучении</w:t>
      </w:r>
      <w:r w:rsidRPr="00F569CE">
        <w:rPr>
          <w:rFonts w:ascii="Times New Roman" w:hAnsi="Times New Roman" w:cs="Times New Roman"/>
          <w:lang w:val="ru-RU"/>
        </w:rPr>
        <w:t xml:space="preserve"> природы «</w:t>
      </w:r>
      <w:r w:rsidR="00441691">
        <w:rPr>
          <w:rFonts w:ascii="Times New Roman" w:hAnsi="Times New Roman" w:cs="Times New Roman"/>
          <w:lang w:val="ru-RU"/>
        </w:rPr>
        <w:t>вызвать</w:t>
      </w:r>
      <w:r w:rsidRPr="00F569CE">
        <w:rPr>
          <w:rFonts w:ascii="Times New Roman" w:hAnsi="Times New Roman" w:cs="Times New Roman"/>
          <w:lang w:val="ru-RU"/>
        </w:rPr>
        <w:t xml:space="preserve"> у подрост</w:t>
      </w:r>
      <w:r w:rsidR="00441691">
        <w:rPr>
          <w:rFonts w:ascii="Times New Roman" w:hAnsi="Times New Roman" w:cs="Times New Roman"/>
          <w:lang w:val="ru-RU"/>
        </w:rPr>
        <w:t>ка сочувствие</w:t>
      </w:r>
      <w:r w:rsidRPr="00F569CE">
        <w:rPr>
          <w:rFonts w:ascii="Times New Roman" w:hAnsi="Times New Roman" w:cs="Times New Roman"/>
          <w:lang w:val="ru-RU"/>
        </w:rPr>
        <w:t xml:space="preserve"> к природе, </w:t>
      </w:r>
      <w:r w:rsidR="00441691">
        <w:rPr>
          <w:rFonts w:ascii="Times New Roman" w:hAnsi="Times New Roman" w:cs="Times New Roman"/>
          <w:lang w:val="ru-RU"/>
        </w:rPr>
        <w:t xml:space="preserve">привить </w:t>
      </w:r>
      <w:r w:rsidRPr="00F569CE">
        <w:rPr>
          <w:rFonts w:ascii="Times New Roman" w:hAnsi="Times New Roman" w:cs="Times New Roman"/>
          <w:lang w:val="ru-RU"/>
        </w:rPr>
        <w:t>люб</w:t>
      </w:r>
      <w:r w:rsidR="00441691">
        <w:rPr>
          <w:rFonts w:ascii="Times New Roman" w:hAnsi="Times New Roman" w:cs="Times New Roman"/>
          <w:lang w:val="ru-RU"/>
        </w:rPr>
        <w:t>овь исследований</w:t>
      </w:r>
      <w:r w:rsidRPr="00F569CE">
        <w:rPr>
          <w:rFonts w:ascii="Times New Roman" w:hAnsi="Times New Roman" w:cs="Times New Roman"/>
          <w:lang w:val="ru-RU"/>
        </w:rPr>
        <w:t xml:space="preserve"> и их обсуждения» (предисловие к </w:t>
      </w:r>
      <w:r w:rsidRPr="00F569CE">
        <w:rPr>
          <w:rFonts w:ascii="Times New Roman" w:hAnsi="Times New Roman" w:cs="Times New Roman"/>
        </w:rPr>
        <w:t>I</w:t>
      </w:r>
      <w:r w:rsidRPr="00F569CE">
        <w:rPr>
          <w:rFonts w:ascii="Times New Roman" w:hAnsi="Times New Roman" w:cs="Times New Roman"/>
          <w:lang w:val="ru-RU"/>
        </w:rPr>
        <w:t xml:space="preserve"> изданию «Бунебис кари» («Врата природы»).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Heading2"/>
        <w:shd w:val="clear" w:color="auto" w:fill="D9D9D9"/>
        <w:spacing w:before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Toc89584731"/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б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) 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Цель и задачи изучения естественных наук </w:t>
      </w:r>
      <w:bookmarkEnd w:id="1"/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Цель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Целью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изучения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естественных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наук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является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приобщение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учащегося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основам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естественных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наук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="00A837F0">
        <w:rPr>
          <w:rFonts w:ascii="Times New Roman" w:hAnsi="Times New Roman" w:cs="Times New Roman"/>
          <w:b/>
          <w:bCs/>
          <w:i/>
          <w:iCs/>
          <w:lang w:val="ru-RU"/>
        </w:rPr>
        <w:t>формирование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него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умений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навыков исследования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что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даст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ему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возможность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познать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осмыслить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окружающий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мир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включиться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различные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сферы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общественной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деятельности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почувствовать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ответственность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по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отношению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самому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себе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обществу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окружающей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среде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Задачи</w:t>
      </w:r>
      <w:r w:rsidRPr="00F569CE">
        <w:rPr>
          <w:rFonts w:ascii="Times New Roman" w:hAnsi="Times New Roman" w:cs="Times New Roman"/>
          <w:b/>
          <w:bCs/>
          <w:lang w:val="it-IT"/>
        </w:rPr>
        <w:t>: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знания</w:t>
      </w:r>
      <w:r w:rsidRPr="00F569CE">
        <w:rPr>
          <w:rFonts w:ascii="Times New Roman" w:hAnsi="Times New Roman" w:cs="Times New Roman"/>
          <w:b/>
          <w:bCs/>
          <w:lang w:val="fr-FR"/>
        </w:rPr>
        <w:t>: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живая природа и жизненные процессы;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физические и химические явления, происходящие в мире;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планета Земля и окружающая Вселенная;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принципы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устойчивого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среды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навыки и умения научного исследования</w:t>
      </w:r>
      <w:r w:rsidRPr="00F569CE">
        <w:rPr>
          <w:rFonts w:ascii="Times New Roman" w:hAnsi="Times New Roman" w:cs="Times New Roman"/>
          <w:b/>
          <w:bCs/>
          <w:lang w:val="fr-FR"/>
        </w:rPr>
        <w:t>: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наблюдение, описание;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определение предмета исследования;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определение этапов исследования;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классификация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коммуникация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интерпретация данных;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предвидение/выдвижение гипотезы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планирование опыта;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проведение опыта;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анализ и оценка данных;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создание и применение модели</w:t>
      </w:r>
      <w:r w:rsidRPr="00F569CE">
        <w:rPr>
          <w:rFonts w:ascii="Times New Roman" w:hAnsi="Times New Roman" w:cs="Times New Roman"/>
          <w:lang w:val="fr-FR"/>
        </w:rPr>
        <w:t>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отношения</w:t>
      </w:r>
      <w:r w:rsidRPr="00F569CE">
        <w:rPr>
          <w:rFonts w:ascii="Times New Roman" w:hAnsi="Times New Roman" w:cs="Times New Roman"/>
          <w:b/>
          <w:bCs/>
          <w:lang w:val="fr-FR"/>
        </w:rPr>
        <w:t>: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интерес к естественным дисциплинам;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осмысление значения естественных наук;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интерес по отношению к научному исследованию и новшествам;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желание сотрудничества;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забота и ответственность по отношению к окружающей среде;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осмысление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охраны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  <w:bookmarkStart w:id="2" w:name="_Toc89584732"/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227407">
      <w:pPr>
        <w:pStyle w:val="Heading2"/>
        <w:shd w:val="clear" w:color="auto" w:fill="D9D9D9"/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  в) Изучение предметов естественных наук на различных ступенях </w:t>
      </w:r>
      <w:r w:rsidRPr="00F569CE">
        <w:rPr>
          <w:rFonts w:ascii="Times New Roman" w:hAnsi="Times New Roman" w:cs="Times New Roman"/>
          <w:b w:val="0"/>
          <w:bCs w:val="0"/>
          <w:sz w:val="24"/>
          <w:szCs w:val="24"/>
          <w:lang w:val="ka-GE"/>
        </w:rPr>
        <w:t xml:space="preserve"> </w:t>
      </w:r>
      <w:bookmarkEnd w:id="2"/>
    </w:p>
    <w:p w:rsidR="00660BDC" w:rsidRPr="00F569CE" w:rsidRDefault="00660BDC" w:rsidP="00227407">
      <w:pPr>
        <w:rPr>
          <w:rFonts w:ascii="Times New Roman" w:hAnsi="Times New Roman" w:cs="Times New Roman"/>
          <w:lang w:val="ru-RU" w:eastAsia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начальная ступень (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–</w:t>
      </w:r>
      <w:r w:rsidRPr="00F569CE">
        <w:rPr>
          <w:rFonts w:ascii="Times New Roman" w:hAnsi="Times New Roman" w:cs="Times New Roman"/>
          <w:b/>
          <w:bCs/>
        </w:rPr>
        <w:t>VI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классы)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начальной ступени обучения учащийся начинает самостоятельно ориентироваться в окружающей среде, и у него появляется желание исследовать её.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этой ступени обучения закладыва</w:t>
      </w:r>
      <w:r w:rsidR="00441691">
        <w:rPr>
          <w:rFonts w:ascii="Times New Roman" w:hAnsi="Times New Roman" w:cs="Times New Roman"/>
          <w:lang w:val="ru-RU"/>
        </w:rPr>
        <w:t>ю</w:t>
      </w:r>
      <w:r w:rsidRPr="00F569CE">
        <w:rPr>
          <w:rFonts w:ascii="Times New Roman" w:hAnsi="Times New Roman" w:cs="Times New Roman"/>
          <w:lang w:val="ru-RU"/>
        </w:rPr>
        <w:t>тся основ</w:t>
      </w:r>
      <w:r w:rsidR="00441691">
        <w:rPr>
          <w:rFonts w:ascii="Times New Roman" w:hAnsi="Times New Roman" w:cs="Times New Roman"/>
          <w:lang w:val="ru-RU"/>
        </w:rPr>
        <w:t>ы</w:t>
      </w:r>
      <w:r w:rsidRPr="00F569CE">
        <w:rPr>
          <w:rFonts w:ascii="Times New Roman" w:hAnsi="Times New Roman" w:cs="Times New Roman"/>
          <w:lang w:val="ru-RU"/>
        </w:rPr>
        <w:t xml:space="preserve"> перехода от пассивного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восприятия природы учащимся к её активному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познанию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 xml:space="preserve">формирования творческого мышления и правильного отношения к окружающей среде, осмысления био-разнообразия, материи, энергии и физических сил. Учащийся должен суметь применить полученные знания и приобретённый опыт в каждодневной жизни.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начальной ступени у учащегося развиваются специфические умения и навыки, из которых приоритетными являются: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наблюдение за окружающей средой (с использованием как собственных органов чувств, так и простейших приборов);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распознавание природных явлений и описание простых процессов;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="00AF6824">
        <w:rPr>
          <w:rFonts w:ascii="Times New Roman" w:hAnsi="Times New Roman" w:cs="Times New Roman"/>
          <w:lang w:val="ru-RU"/>
        </w:rPr>
        <w:t>бор</w:t>
      </w:r>
      <w:r w:rsidRPr="00F569CE">
        <w:rPr>
          <w:rFonts w:ascii="Times New Roman" w:hAnsi="Times New Roman" w:cs="Times New Roman"/>
          <w:lang w:val="ru-RU"/>
        </w:rPr>
        <w:t xml:space="preserve"> данных посредством наблюдений, </w:t>
      </w:r>
      <w:r w:rsidR="00441691" w:rsidRPr="00F569CE">
        <w:rPr>
          <w:rFonts w:ascii="Times New Roman" w:hAnsi="Times New Roman" w:cs="Times New Roman"/>
          <w:lang w:val="ru-RU"/>
        </w:rPr>
        <w:t>источников информации</w:t>
      </w:r>
      <w:r w:rsidR="00441691">
        <w:rPr>
          <w:rFonts w:ascii="Times New Roman" w:hAnsi="Times New Roman" w:cs="Times New Roman"/>
          <w:lang w:val="ru-RU"/>
        </w:rPr>
        <w:t>,</w:t>
      </w:r>
      <w:r w:rsidR="00441691" w:rsidRPr="00F569CE">
        <w:rPr>
          <w:rFonts w:ascii="Times New Roman" w:hAnsi="Times New Roman" w:cs="Times New Roman"/>
          <w:lang w:val="ru-RU"/>
        </w:rPr>
        <w:t xml:space="preserve"> </w:t>
      </w:r>
      <w:r w:rsidR="00AF6824">
        <w:rPr>
          <w:rFonts w:ascii="Times New Roman" w:hAnsi="Times New Roman" w:cs="Times New Roman"/>
          <w:lang w:val="ru-RU"/>
        </w:rPr>
        <w:t>проведения простых экспериментов</w:t>
      </w:r>
      <w:r w:rsidRPr="00F569CE">
        <w:rPr>
          <w:rFonts w:ascii="Times New Roman" w:hAnsi="Times New Roman" w:cs="Times New Roman"/>
          <w:lang w:val="ru-RU"/>
        </w:rPr>
        <w:t xml:space="preserve">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постановка вопросов относительно исследуемых проблем;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классификация объектов в соответствии с их характеристиками;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учёт количественных данных, их организация и представление различными способами презентации; 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забота об окружающей среде, соблюдение правил безопасности.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Базовая ступень (</w:t>
      </w: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- 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классы)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этой ступени обучения у учащегося ещё больше развиваются познавательные умения и навыки.  От внешнего описания явлений он переходит к постижению их сути. Познаёт основные  физические, химические законы и биологические закономерности. Учащийся начинает воспринимать мир эмпирически, творчески мыслить, пытается определить место и значение человека в мире.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базовой ступени у учащегося развиваются специфические умения и навыки, из которых приоритетными являются: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некоторых современных методов исследования; 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поиск и использование научной литературы; 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планирование и проведение эксперимента, сбор и переработка данных; 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критический анализ, подведение итогов</w:t>
      </w:r>
      <w:r w:rsidRPr="00F569CE">
        <w:rPr>
          <w:rFonts w:ascii="Times New Roman" w:hAnsi="Times New Roman" w:cs="Times New Roman"/>
        </w:rPr>
        <w:t>;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презентация (графики, диаграммы, создание модели).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Средняя ступень  (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- </w:t>
      </w:r>
      <w:r w:rsidRPr="00F569CE">
        <w:rPr>
          <w:rFonts w:ascii="Times New Roman" w:hAnsi="Times New Roman" w:cs="Times New Roman"/>
          <w:b/>
          <w:bCs/>
        </w:rPr>
        <w:t>XII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классы)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последней ступени обучения углубляется изучение естественны</w:t>
      </w:r>
      <w:r w:rsidR="00AF6824">
        <w:rPr>
          <w:rFonts w:ascii="Times New Roman" w:hAnsi="Times New Roman" w:cs="Times New Roman"/>
          <w:lang w:val="ru-RU"/>
        </w:rPr>
        <w:t>х</w:t>
      </w:r>
      <w:r w:rsidRPr="00F569CE">
        <w:rPr>
          <w:rFonts w:ascii="Times New Roman" w:hAnsi="Times New Roman" w:cs="Times New Roman"/>
          <w:lang w:val="ru-RU"/>
        </w:rPr>
        <w:t xml:space="preserve"> наук, закладываются основы  профессиональных знаний с тем, чтобы выпускники средней школы могли продолжить обучение и осуществить интеграцию в современное общество. На этой ступени учащемуся даётся возможность осмыслить особенности работы в области естествознания, оценить значение естественных наук и технологий для научно-технического прогресса и осознать ту ответственность, которую как исследователь и гражданин он берёт на себя. 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этой ступени обучения у учащегося развиваются специфические умения и навыки, из которых приоритетными являются:</w:t>
      </w:r>
    </w:p>
    <w:p w:rsidR="00660BDC" w:rsidRPr="00F569CE" w:rsidRDefault="00660BDC" w:rsidP="00070A42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углубление навыков самостоятельного мышления с тем, чтобы учащийся смог </w:t>
      </w:r>
      <w:r w:rsidR="00152A00">
        <w:rPr>
          <w:rFonts w:ascii="Times New Roman" w:hAnsi="Times New Roman" w:cs="Times New Roman"/>
          <w:lang w:val="ru-RU"/>
        </w:rPr>
        <w:t xml:space="preserve">оперировать </w:t>
      </w:r>
      <w:r w:rsidRPr="00F569CE">
        <w:rPr>
          <w:rFonts w:ascii="Times New Roman" w:hAnsi="Times New Roman" w:cs="Times New Roman"/>
          <w:lang w:val="ru-RU"/>
        </w:rPr>
        <w:t xml:space="preserve">своими или чужими данными, предвидеть итоги новой или изменённой ситуации, выдвигать гипотезы, создавать экспериментальную модель; </w:t>
      </w:r>
    </w:p>
    <w:p w:rsidR="00660BDC" w:rsidRPr="00F569CE" w:rsidRDefault="00660BDC" w:rsidP="00070A42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подготовка, представление и защита  проекта перед широкой аудиторией. </w:t>
      </w:r>
    </w:p>
    <w:p w:rsidR="00660BDC" w:rsidRPr="00F569CE" w:rsidRDefault="00660BDC" w:rsidP="00070A42">
      <w:pPr>
        <w:pStyle w:val="Heading2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ka-GE"/>
        </w:rPr>
      </w:pPr>
    </w:p>
    <w:p w:rsidR="00660BDC" w:rsidRPr="00F569CE" w:rsidRDefault="00660BDC" w:rsidP="00070A42">
      <w:pPr>
        <w:pStyle w:val="Heading2"/>
        <w:shd w:val="clear" w:color="auto" w:fill="D9D9D9"/>
        <w:spacing w:befor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 г) Организация обучения естественным наукам в зависимости от ступеней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 начальной ступени</w:t>
      </w:r>
      <w:r w:rsidRPr="00F569CE">
        <w:rPr>
          <w:rFonts w:ascii="Times New Roman" w:hAnsi="Times New Roman" w:cs="Times New Roman"/>
          <w:lang w:val="ka-GE"/>
        </w:rPr>
        <w:t xml:space="preserve"> изучается интегрированный предмет </w:t>
      </w:r>
      <w:r w:rsidRPr="00F569CE">
        <w:rPr>
          <w:rFonts w:ascii="Times New Roman" w:hAnsi="Times New Roman" w:cs="Times New Roman"/>
          <w:b/>
          <w:bCs/>
          <w:lang w:val="ka-GE"/>
        </w:rPr>
        <w:t>«Природоведение»</w:t>
      </w:r>
      <w:r w:rsidRPr="00F569CE">
        <w:rPr>
          <w:rFonts w:ascii="Times New Roman" w:hAnsi="Times New Roman" w:cs="Times New Roman"/>
          <w:lang w:val="ka-GE"/>
        </w:rPr>
        <w:t xml:space="preserve"> , который объединяет знания из сфер географии, астрономии, биологии, физики, химии и гражданского образования. 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Дисциплины естествознания способствуют формированию адекватного восприятия учащимся окружающего мира, а гражданское образование развивает у учащегося позитивное отношение к окружающей среде и чувство ответственности за неё.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 начальной ступени </w:t>
      </w:r>
      <w:r w:rsidRPr="00F569CE">
        <w:rPr>
          <w:rFonts w:ascii="Times New Roman" w:hAnsi="Times New Roman" w:cs="Times New Roman"/>
          <w:lang w:val="ru-RU"/>
        </w:rPr>
        <w:t xml:space="preserve">естественные науки изучаются по следующей схеме: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VII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-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основы естественных наук – интегрированный курс основ биологии, физики, химии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pStyle w:val="BodyTextIndent2"/>
        <w:ind w:left="567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lastRenderedPageBreak/>
        <w:t xml:space="preserve">VIII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классы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-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биология, химия, физика – как отдельные предметы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ka-GE"/>
        </w:rPr>
      </w:pPr>
    </w:p>
    <w:p w:rsidR="00660BDC" w:rsidRPr="00F569CE" w:rsidRDefault="00660BDC" w:rsidP="00F51389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 средней ступени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естественные науки изучаются по следующей схеме:</w:t>
      </w:r>
    </w:p>
    <w:p w:rsidR="00660BDC" w:rsidRPr="00F569CE" w:rsidRDefault="00660BDC" w:rsidP="00070A42">
      <w:pPr>
        <w:pStyle w:val="BodyTextIndent2"/>
        <w:ind w:left="567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I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классы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-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биология, химия, физика – как отдельные предметы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средней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изучаются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выборочные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курсы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</w:t>
      </w:r>
      <w:r w:rsidRPr="00F569CE">
        <w:rPr>
          <w:rFonts w:ascii="Times New Roman" w:hAnsi="Times New Roman" w:cs="Times New Roman"/>
          <w:lang w:val="fr-FR"/>
        </w:rPr>
        <w:t xml:space="preserve">. </w:t>
      </w:r>
      <w:r w:rsidRPr="00F569CE">
        <w:rPr>
          <w:rFonts w:ascii="Times New Roman" w:hAnsi="Times New Roman" w:cs="Times New Roman"/>
          <w:lang w:val="it-IT"/>
        </w:rPr>
        <w:t xml:space="preserve">    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it-IT"/>
        </w:rPr>
        <w:t xml:space="preserve">  </w:t>
      </w:r>
    </w:p>
    <w:p w:rsidR="00660BDC" w:rsidRPr="00F569CE" w:rsidRDefault="00660BDC" w:rsidP="00F5138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pStyle w:val="Heading2"/>
        <w:shd w:val="clear" w:color="auto" w:fill="D9D9D9"/>
        <w:spacing w:befor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д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)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Описание направлений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Школьный курс естествознания разделён на направления.</w:t>
      </w:r>
      <w:r w:rsidRPr="00F569CE">
        <w:rPr>
          <w:rFonts w:ascii="Times New Roman" w:hAnsi="Times New Roman" w:cs="Times New Roman"/>
          <w:lang w:val="ru-RU"/>
        </w:rPr>
        <w:t xml:space="preserve"> Кажд</w:t>
      </w:r>
      <w:r w:rsidR="00AF6824">
        <w:rPr>
          <w:rFonts w:ascii="Times New Roman" w:hAnsi="Times New Roman" w:cs="Times New Roman"/>
          <w:lang w:val="ru-RU"/>
        </w:rPr>
        <w:t>ое</w:t>
      </w:r>
      <w:r w:rsidRPr="00F569CE">
        <w:rPr>
          <w:rFonts w:ascii="Times New Roman" w:hAnsi="Times New Roman" w:cs="Times New Roman"/>
          <w:lang w:val="ru-RU"/>
        </w:rPr>
        <w:t xml:space="preserve"> из них показывает, на чём нужно заострить внимание на той или иной ступени, в том или ином классе. Направления тесно связаны между собой и служат познанию единства  Вселенной.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 начальной ступени </w:t>
      </w:r>
      <w:r w:rsidRPr="00F569CE">
        <w:rPr>
          <w:rFonts w:ascii="Times New Roman" w:hAnsi="Times New Roman" w:cs="Times New Roman"/>
          <w:lang w:val="ru-RU"/>
        </w:rPr>
        <w:t>предмет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«Природоведение» </w:t>
      </w:r>
      <w:r w:rsidRPr="00F569CE">
        <w:rPr>
          <w:rFonts w:ascii="Times New Roman" w:hAnsi="Times New Roman" w:cs="Times New Roman"/>
          <w:lang w:val="ru-RU"/>
        </w:rPr>
        <w:t xml:space="preserve">условно поделён на четыре направления: </w:t>
      </w:r>
      <w:r w:rsidRPr="00F569CE">
        <w:rPr>
          <w:rFonts w:ascii="Times New Roman" w:hAnsi="Times New Roman" w:cs="Times New Roman"/>
          <w:lang w:val="fi-FI"/>
        </w:rPr>
        <w:t xml:space="preserve">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живая природа (элементы биологии);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тела и явления (элементы физики и химии);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Земля и Вселенная (элементы географии и астрономии);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человек и окружающая среда (элементы гражданского образования).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Человек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среда</w:t>
      </w:r>
      <w:r w:rsidRPr="00F569CE">
        <w:rPr>
          <w:rFonts w:ascii="Times New Roman" w:hAnsi="Times New Roman" w:cs="Times New Roman"/>
          <w:lang w:val="fr-F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Земля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Вселенная</w:t>
      </w:r>
      <w:r w:rsidRPr="00F569CE">
        <w:rPr>
          <w:rFonts w:ascii="Times New Roman" w:hAnsi="Times New Roman" w:cs="Times New Roman"/>
          <w:lang w:val="fr-F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только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интегрированы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курс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природоведения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направление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» 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следующих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делятся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fr-FR"/>
        </w:rPr>
        <w:t>: «</w:t>
      </w:r>
      <w:r w:rsidRPr="00F569CE">
        <w:rPr>
          <w:rFonts w:ascii="Times New Roman" w:hAnsi="Times New Roman" w:cs="Times New Roman"/>
          <w:lang w:val="ru-RU"/>
        </w:rPr>
        <w:t>Физические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>».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На базовой ступени  </w:t>
      </w:r>
      <w:r w:rsidRPr="00F569CE">
        <w:rPr>
          <w:rFonts w:ascii="Times New Roman" w:hAnsi="Times New Roman" w:cs="Times New Roman"/>
          <w:lang w:val="ka-GE"/>
        </w:rPr>
        <w:t xml:space="preserve">в </w:t>
      </w:r>
      <w:r w:rsidRPr="00F569CE">
        <w:rPr>
          <w:rFonts w:ascii="Times New Roman" w:hAnsi="Times New Roman" w:cs="Times New Roman"/>
          <w:lang w:val="fr-FR"/>
        </w:rPr>
        <w:t>VII</w:t>
      </w:r>
      <w:r w:rsidRPr="00F569CE">
        <w:rPr>
          <w:rFonts w:ascii="Times New Roman" w:hAnsi="Times New Roman" w:cs="Times New Roman"/>
          <w:lang w:val="ka-GE"/>
        </w:rPr>
        <w:t xml:space="preserve"> классе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предмет «Основы естественных наук» включает в себя четыре направления: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научное исследование-поиск (умения и навыки исследования);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живая природа (основы биологии);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физические явления (основы физики);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химические явления (основы химии)</w:t>
      </w:r>
      <w:r w:rsidRPr="00F569CE">
        <w:rPr>
          <w:rFonts w:ascii="Times New Roman" w:hAnsi="Times New Roman" w:cs="Times New Roman"/>
          <w:lang w:val="fr-FR"/>
        </w:rPr>
        <w:t>.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В VIII и IX классах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биология, химия, физика изучаются как отдельные предметы.</w:t>
      </w:r>
      <w:r w:rsidRPr="00F569CE">
        <w:rPr>
          <w:rFonts w:ascii="Times New Roman" w:hAnsi="Times New Roman" w:cs="Times New Roman"/>
          <w:lang w:val="ru-RU"/>
        </w:rPr>
        <w:t xml:space="preserve"> Каждый предмет заключает в себе два направления: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  <w:r w:rsidRPr="00F569CE">
        <w:rPr>
          <w:rFonts w:ascii="Times New Roman" w:hAnsi="Times New Roman" w:cs="Times New Roman"/>
          <w:lang w:val="ka-GE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ab/>
      </w:r>
    </w:p>
    <w:p w:rsidR="00660BDC" w:rsidRPr="00F569CE" w:rsidRDefault="00660BDC" w:rsidP="00070A42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живая природа.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</w:p>
    <w:p w:rsidR="00660BDC" w:rsidRPr="00F569CE" w:rsidRDefault="00660BDC" w:rsidP="00070A42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2. физические явления.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>1. научное исследование-поиск;</w:t>
      </w:r>
    </w:p>
    <w:p w:rsidR="00660BDC" w:rsidRPr="00F569CE" w:rsidRDefault="00660BDC" w:rsidP="00070A42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химические явления.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C463D8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средней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fr-FR"/>
        </w:rPr>
        <w:t xml:space="preserve"> X - XI </w:t>
      </w:r>
      <w:r w:rsidRPr="00F569CE">
        <w:rPr>
          <w:rFonts w:ascii="Times New Roman" w:hAnsi="Times New Roman" w:cs="Times New Roman"/>
          <w:lang w:val="ru-RU"/>
        </w:rPr>
        <w:t>классах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физика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изучаются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отдельные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предметы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Каждый предмет заключает в себе два направления: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C463D8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C463D8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  <w:r w:rsidRPr="00F569CE">
        <w:rPr>
          <w:rFonts w:ascii="Times New Roman" w:hAnsi="Times New Roman" w:cs="Times New Roman"/>
          <w:lang w:val="ka-GE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ab/>
      </w:r>
    </w:p>
    <w:p w:rsidR="00660BDC" w:rsidRPr="00F569CE" w:rsidRDefault="00660BDC" w:rsidP="00C463D8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живая природа.</w:t>
      </w:r>
    </w:p>
    <w:p w:rsidR="00660BDC" w:rsidRPr="00F569CE" w:rsidRDefault="00660BDC" w:rsidP="00C463D8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</w:p>
    <w:p w:rsidR="00660BDC" w:rsidRPr="00F569CE" w:rsidRDefault="00660BDC" w:rsidP="00C463D8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>2. физические явления.</w:t>
      </w:r>
    </w:p>
    <w:p w:rsidR="00660BDC" w:rsidRPr="00F569CE" w:rsidRDefault="00660BDC" w:rsidP="00C463D8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>1. научное исследование-поиск;</w:t>
      </w:r>
    </w:p>
    <w:p w:rsidR="00660BDC" w:rsidRPr="00F569CE" w:rsidRDefault="00660BDC" w:rsidP="00C463D8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химические явления.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(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начальная, базовая и средняя ступени) </w:t>
      </w:r>
    </w:p>
    <w:p w:rsidR="00660BDC" w:rsidRPr="00F569CE" w:rsidRDefault="00660BDC" w:rsidP="00CC6997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 начальной ступени</w:t>
      </w:r>
      <w:r w:rsidRPr="00F569CE">
        <w:rPr>
          <w:rFonts w:ascii="Times New Roman" w:hAnsi="Times New Roman" w:cs="Times New Roman"/>
          <w:lang w:val="ru-RU"/>
        </w:rPr>
        <w:t xml:space="preserve"> учащийся знакомится: с многообразием живой природы, со строением организмов и их особенностями, с основными группами организмов и их характеристиками, основными жизненными потребностями, жизненными циклами. Учащийся собирает информацию об условиях окружающей среды, которые содействуют росту и развитию организмов; знакомится с формами приспособления организмов к окружающей среде. Учащийся осознаёт, что природа многообразна и динамична, состоит из тесно связанных друг с другом живых и неживых компонентов. Учащийся познаёт окружающий мир путём наблюдения (посредством органов чувств и простейших приборов), описания и классификации.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</w:t>
      </w:r>
      <w:r w:rsidRPr="00F569CE">
        <w:rPr>
          <w:rFonts w:ascii="Times New Roman" w:hAnsi="Times New Roman" w:cs="Times New Roman"/>
          <w:b/>
          <w:bCs/>
          <w:lang w:val="ru-RU"/>
        </w:rPr>
        <w:t>базовой ступени</w:t>
      </w:r>
      <w:r w:rsidRPr="00F569CE">
        <w:rPr>
          <w:rFonts w:ascii="Times New Roman" w:hAnsi="Times New Roman" w:cs="Times New Roman"/>
          <w:lang w:val="ru-RU"/>
        </w:rPr>
        <w:t xml:space="preserve"> учащийся знакомится: с общими принципами клеточной организации жизни, обмена веществ и энергии, размножения, наследственности, развития жизни; с физическими и химическими закономерностями жизнедеятельности организма человека (на уровне систем органов), с феноменом гомеостаза; с компонентами экосистем, их взаимосвязями и протекающими в экосистеме процессами.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усваивает некоторые цитологические, генетические и физиологические методы исследования; учится планировать и проводить биологический эксперимент, овладевает навыком критического анализа данных.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знакомится с историей тех открытий в науке, которые сыграли решающую роль в развитии биологии и медицины.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</w:t>
      </w:r>
      <w:r w:rsidRPr="00F569CE">
        <w:rPr>
          <w:rFonts w:ascii="Times New Roman" w:hAnsi="Times New Roman" w:cs="Times New Roman"/>
          <w:b/>
          <w:bCs/>
          <w:lang w:val="ru-RU"/>
        </w:rPr>
        <w:t>средней ступени</w:t>
      </w:r>
      <w:r w:rsidRPr="00F569CE">
        <w:rPr>
          <w:rFonts w:ascii="Times New Roman" w:hAnsi="Times New Roman" w:cs="Times New Roman"/>
          <w:lang w:val="ru-RU"/>
        </w:rPr>
        <w:t xml:space="preserve"> учащийся глубже изучает и сравнивает друг с другом жизненные свойства микроорганизмов, растений, животных (например, дыхание, питание, размножение и т.д.), также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частные вопросы нормальной анатомии и физиологии человека и некоторые примеры нарушения гомеостаза; биологическое значение наследственности и изменчивости; концепцию эволюции для объяснения изменений, происходящих в органическом мире; процессы обмена веществ и изменения энергии, происходящих в экосистеме.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Учащийся знакомится с современными методами исследования, создаёт проект изучения конкретного биологического процесса, выполняет этот проект и полученные результаты представляет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широкой аудитории. </w:t>
      </w:r>
    </w:p>
    <w:p w:rsidR="00660BDC" w:rsidRPr="00F569CE" w:rsidRDefault="00660BDC" w:rsidP="003C2491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знакомится со спецификой различных отраслей биологии, на основе конкретных примеров осознаёт трудности научной работы, ответственность учёного и  преданность делу.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Человек и окружающая среда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(начальная ступень)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рамках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знакомится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взаимозависимостью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средой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том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наоборот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меняется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знакомится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многообразием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богатств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путями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рационального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использования и методами правильной утилизации бытовых отходов.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 учащегося формируется личная и групповая ответственность, и он активно включается в дело защиты окружающей среды.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Учащийся знакомится со здоровым и безопасным образом жизни. </w:t>
      </w:r>
    </w:p>
    <w:p w:rsidR="00660BDC" w:rsidRPr="00F569CE" w:rsidRDefault="00660BDC" w:rsidP="00070A42">
      <w:pPr>
        <w:spacing w:after="0"/>
        <w:ind w:left="18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Земля и Вселенная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(начальная ступень)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Учащийся знакомится с ходом развития представлений о Земле, Солнечной системы и Вселенной. У него формируется правильное представление о времени и пространстве. Учащийся изучает протекающие в природе цикличные процессы, необходимые для жизни на Земле ресурсы, исследует пути и средства их использования.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овладения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осмысления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предусмотрены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непосредственное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учебные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знакомство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измерительно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вычислительных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ориентация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местности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моделирование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fr-FR"/>
        </w:rPr>
        <w:t>.</w:t>
      </w:r>
    </w:p>
    <w:p w:rsidR="00660BDC" w:rsidRPr="00F569CE" w:rsidRDefault="00660BDC" w:rsidP="00070A42">
      <w:pPr>
        <w:spacing w:after="0"/>
        <w:ind w:left="18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Тела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 (</w:t>
      </w:r>
      <w:r w:rsidRPr="00F569CE">
        <w:rPr>
          <w:rFonts w:ascii="Times New Roman" w:hAnsi="Times New Roman" w:cs="Times New Roman"/>
          <w:b/>
          <w:bCs/>
          <w:lang w:val="ru-RU"/>
        </w:rPr>
        <w:t>начальная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ступень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284"/>
          <w:tab w:val="left" w:pos="567"/>
        </w:tabs>
        <w:spacing w:line="276" w:lineRule="auto"/>
        <w:ind w:left="0" w:hanging="77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Цель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–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показать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учащемуся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явлениями.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Учащийся наблюдает, исследует и задаёт вопросы о вещественном мире и протекающих в нём процессах, овладевает навыками групповой работы, учится собирать информацию и старается ответить на поставленные вопросы.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Проведением простых экспериментов учащийся приобретает навыки работы с приборами,</w:t>
      </w:r>
      <w:r w:rsidR="00DD2DD7">
        <w:rPr>
          <w:rFonts w:ascii="Times New Roman" w:hAnsi="Times New Roman" w:cs="Times New Roman"/>
          <w:sz w:val="22"/>
          <w:szCs w:val="22"/>
          <w:lang w:val="ru-RU"/>
        </w:rPr>
        <w:t xml:space="preserve"> навыки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их правильного применения по назначению, соблюдения правил безопасности.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 начальной ступени итоги наблюдений учащийся передаёт сначала посредством рисунков и простых схем, а затем – с помощью таблиц. </w:t>
      </w:r>
    </w:p>
    <w:p w:rsidR="00660BDC" w:rsidRPr="00F569CE" w:rsidRDefault="00660BDC" w:rsidP="00070A42">
      <w:pPr>
        <w:pStyle w:val="BodyTextIndent2"/>
        <w:tabs>
          <w:tab w:val="left" w:pos="284"/>
        </w:tabs>
        <w:spacing w:line="276" w:lineRule="auto"/>
        <w:ind w:left="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изучает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вызывающие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энергии, основные свойства материалов и веществ.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знаний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он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итогами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исследования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научными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умозаключениями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готовит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К концу  этой ступени, на основе приобретённых знаний и выработанных умений и навыков учащийся старается установить причинно-следственные связи между явлениями, что углубит его интерес к исследованию окружающего мира. </w:t>
      </w:r>
    </w:p>
    <w:p w:rsidR="00660BDC" w:rsidRPr="00F569CE" w:rsidRDefault="00660BDC" w:rsidP="00070A42">
      <w:pPr>
        <w:pStyle w:val="BodyTextIndent2"/>
        <w:spacing w:line="276" w:lineRule="auto"/>
        <w:ind w:left="180" w:hanging="7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spacing w:line="276" w:lineRule="auto"/>
        <w:ind w:left="180" w:hanging="77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Физические явления 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(базовая и средняя ступени)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базовой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знакомится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универсальными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развитием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пытается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объяснить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моделей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Подросток изучает итоги действия существующих в природе сил, тепловые и электромагнитные явления, качественно и количественно описывает их, знакомится с примерами их применения в повседневной жизни.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</w:t>
      </w:r>
      <w:r w:rsidR="007C3213">
        <w:rPr>
          <w:rFonts w:ascii="Times New Roman" w:hAnsi="Times New Roman" w:cs="Times New Roman"/>
          <w:sz w:val="22"/>
          <w:szCs w:val="22"/>
          <w:lang w:val="ru-RU"/>
        </w:rPr>
        <w:t>анирует и проводит эксперименты,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учится правильно формулировать итоги и передавать свои соображения различными выразительными способами; </w:t>
      </w:r>
    </w:p>
    <w:p w:rsidR="00660BDC" w:rsidRPr="00F569CE" w:rsidRDefault="00660BDC" w:rsidP="00AC489E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Разделяет взгляды других и оценивает их.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Находит информацию о научных исследованиях и осмысливает их значение для современной жизни. </w:t>
      </w:r>
    </w:p>
    <w:p w:rsidR="00660BDC" w:rsidRPr="00F569CE" w:rsidRDefault="00660BDC" w:rsidP="00070A42">
      <w:pPr>
        <w:tabs>
          <w:tab w:val="left" w:pos="0"/>
          <w:tab w:val="left" w:pos="324"/>
        </w:tabs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fr-FR"/>
        </w:rPr>
        <w:tab/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средней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углубляет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базовой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достижения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положительное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приобретает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создаётся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будущей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деятельности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К концу этой ступени учащийся самостоятельно планирует и проводит простой эксперимент, выдвигает и проверяет гипотезу.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0"/>
          <w:tab w:val="left" w:pos="324"/>
        </w:tabs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lang w:val="fr-FR"/>
        </w:rPr>
        <w:lastRenderedPageBreak/>
        <w:tab/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исследованиях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fr-FR"/>
        </w:rPr>
        <w:t xml:space="preserve">,  </w:t>
      </w:r>
      <w:r w:rsidRPr="00F569CE">
        <w:rPr>
          <w:rFonts w:ascii="Times New Roman" w:hAnsi="Times New Roman" w:cs="Times New Roman"/>
          <w:lang w:val="ru-RU"/>
        </w:rPr>
        <w:t>выбирает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широкой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аудитории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Химические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(базовая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средняя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b/>
          <w:bCs/>
          <w:lang w:val="ka-GE"/>
        </w:rPr>
        <w:t>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Основной целью этого направления на </w:t>
      </w:r>
      <w:r w:rsidRPr="00F569CE">
        <w:rPr>
          <w:rFonts w:ascii="Times New Roman" w:hAnsi="Times New Roman" w:cs="Times New Roman"/>
          <w:b/>
          <w:bCs/>
          <w:lang w:val="ka-GE"/>
        </w:rPr>
        <w:t>базовой ступени</w:t>
      </w:r>
      <w:r w:rsidRPr="00F569CE">
        <w:rPr>
          <w:rFonts w:ascii="Times New Roman" w:hAnsi="Times New Roman" w:cs="Times New Roman"/>
          <w:lang w:val="ka-GE"/>
        </w:rPr>
        <w:t xml:space="preserve"> является: постижение учащимися  сути основных химических законов, умение разбираться в атомно-молекулярном учении, способность качественной и количественной характеристики химических реакций, ознакомление с периодической системой элементов, историей её создания, иметь представление о химической цепочке, об органических и неорганических соединениях и их практическом применении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 этой ступени учащиеся овладевают обязательными умениями и навыками исследования и коммуникации. Они смогут практически применять изученные теоретические вопросы: пров</w:t>
      </w:r>
      <w:r w:rsidR="00DD2DD7">
        <w:rPr>
          <w:rFonts w:ascii="Times New Roman" w:hAnsi="Times New Roman" w:cs="Times New Roman"/>
          <w:lang w:val="ru-RU"/>
        </w:rPr>
        <w:t>одить</w:t>
      </w:r>
      <w:r w:rsidRPr="00F569CE">
        <w:rPr>
          <w:rFonts w:ascii="Times New Roman" w:hAnsi="Times New Roman" w:cs="Times New Roman"/>
          <w:lang w:val="ru-RU"/>
        </w:rPr>
        <w:t xml:space="preserve"> опыт</w:t>
      </w:r>
      <w:r w:rsidR="00DD2DD7">
        <w:rPr>
          <w:rFonts w:ascii="Times New Roman" w:hAnsi="Times New Roman" w:cs="Times New Roman"/>
          <w:lang w:val="ru-RU"/>
        </w:rPr>
        <w:t>ы</w:t>
      </w:r>
      <w:r w:rsidRPr="00F569CE">
        <w:rPr>
          <w:rFonts w:ascii="Times New Roman" w:hAnsi="Times New Roman" w:cs="Times New Roman"/>
          <w:lang w:val="ru-RU"/>
        </w:rPr>
        <w:t xml:space="preserve"> сначала с помощью преподавателя, а затем самостоятельно, собира</w:t>
      </w:r>
      <w:r w:rsidR="00DD2DD7">
        <w:rPr>
          <w:rFonts w:ascii="Times New Roman" w:hAnsi="Times New Roman" w:cs="Times New Roman"/>
          <w:lang w:val="ru-RU"/>
        </w:rPr>
        <w:t>ть</w:t>
      </w:r>
      <w:r w:rsidRPr="00F569CE">
        <w:rPr>
          <w:rFonts w:ascii="Times New Roman" w:hAnsi="Times New Roman" w:cs="Times New Roman"/>
          <w:lang w:val="ru-RU"/>
        </w:rPr>
        <w:t xml:space="preserve"> данны</w:t>
      </w:r>
      <w:r w:rsidR="00DD2DD7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ru-RU"/>
        </w:rPr>
        <w:t>, анализ</w:t>
      </w:r>
      <w:r w:rsidR="00DD2DD7">
        <w:rPr>
          <w:rFonts w:ascii="Times New Roman" w:hAnsi="Times New Roman" w:cs="Times New Roman"/>
          <w:lang w:val="ru-RU"/>
        </w:rPr>
        <w:t>ировать данные и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="00DD2DD7">
        <w:rPr>
          <w:rFonts w:ascii="Times New Roman" w:hAnsi="Times New Roman" w:cs="Times New Roman"/>
          <w:lang w:val="ru-RU"/>
        </w:rPr>
        <w:t xml:space="preserve"> делать </w:t>
      </w:r>
      <w:r w:rsidRPr="00F569CE">
        <w:rPr>
          <w:rFonts w:ascii="Times New Roman" w:hAnsi="Times New Roman" w:cs="Times New Roman"/>
          <w:lang w:val="ru-RU"/>
        </w:rPr>
        <w:t>соответствующие выводы</w:t>
      </w:r>
      <w:r w:rsidR="00DD2DD7">
        <w:rPr>
          <w:rFonts w:ascii="Times New Roman" w:hAnsi="Times New Roman" w:cs="Times New Roman"/>
          <w:lang w:val="ru-RU"/>
        </w:rPr>
        <w:t xml:space="preserve"> из них</w:t>
      </w:r>
      <w:r w:rsidRPr="00F569CE">
        <w:rPr>
          <w:rFonts w:ascii="Times New Roman" w:hAnsi="Times New Roman" w:cs="Times New Roman"/>
          <w:lang w:val="ru-RU"/>
        </w:rPr>
        <w:t xml:space="preserve">. Учащиеся смогут представлять свои данные и выводы широкой аудитории, используя различные средства презентации. Постепенно у них выработается навык критического мышления. </w:t>
      </w:r>
      <w:r w:rsidRPr="00F569CE">
        <w:rPr>
          <w:rFonts w:ascii="Times New Roman" w:hAnsi="Times New Roman" w:cs="Times New Roman"/>
          <w:lang w:val="ka-GE"/>
        </w:rPr>
        <w:t xml:space="preserve"> 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средней ступени </w:t>
      </w:r>
      <w:r w:rsidRPr="00F569CE">
        <w:rPr>
          <w:rFonts w:ascii="Times New Roman" w:hAnsi="Times New Roman" w:cs="Times New Roman"/>
          <w:lang w:val="ka-GE"/>
        </w:rPr>
        <w:t>учащийся,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на основе полученных на базовом уровне информации и опыт</w:t>
      </w:r>
      <w:r w:rsidR="00DD2DD7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>, углубляет знания о закономерностях протекания химических реакция, самостоятельно планирует и проводит опыты. На основе изучения строения атома, природы химической цепочки и периодического закона делает выводы о свойствах элементов и их соединений. У учащегося создаётся полное представление о термохимических и электрохимических процессах.</w:t>
      </w:r>
      <w:r w:rsidRPr="00F569CE">
        <w:rPr>
          <w:rFonts w:ascii="Times New Roman" w:hAnsi="Times New Roman" w:cs="Times New Roman"/>
          <w:lang w:val="ru-RU"/>
        </w:rPr>
        <w:t xml:space="preserve"> Он знакомится с основами химического производства, описывает, основываясь на свойствах химических соединений, технологические схемы. Учащийся с помощью учителя исследует связанные с химическим производством проблемы защиты окружающей среды. На этой ступени учащийся знакомится с научной деятельностью выдающихся химиков. </w:t>
      </w:r>
    </w:p>
    <w:p w:rsidR="00660BDC" w:rsidRPr="00F569CE" w:rsidRDefault="00660BDC" w:rsidP="00070A42">
      <w:pPr>
        <w:spacing w:before="12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Структура учебного плана: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В предметной программе по естествознанию описаны те обязательные требования, которым должен удовлетворять каждый уч</w:t>
      </w:r>
      <w:r w:rsidR="007C3213">
        <w:rPr>
          <w:rFonts w:ascii="Times New Roman" w:hAnsi="Times New Roman" w:cs="Times New Roman"/>
          <w:lang w:val="ka-GE"/>
        </w:rPr>
        <w:t>еник по окончании каждого класс</w:t>
      </w:r>
      <w:r w:rsidRPr="00F569CE">
        <w:rPr>
          <w:rFonts w:ascii="Times New Roman" w:hAnsi="Times New Roman" w:cs="Times New Roman"/>
          <w:lang w:val="ka-GE"/>
        </w:rPr>
        <w:t>а.</w:t>
      </w:r>
      <w:r w:rsidRPr="00F569CE">
        <w:rPr>
          <w:rFonts w:ascii="Times New Roman" w:hAnsi="Times New Roman" w:cs="Times New Roman"/>
          <w:lang w:val="ru-RU"/>
        </w:rPr>
        <w:t xml:space="preserve"> Эти требования сформулированы для каждого направления в виде </w:t>
      </w:r>
      <w:r w:rsidRPr="00F569CE">
        <w:rPr>
          <w:rFonts w:ascii="Times New Roman" w:hAnsi="Times New Roman" w:cs="Times New Roman"/>
          <w:b/>
          <w:bCs/>
          <w:lang w:val="ru-RU"/>
        </w:rPr>
        <w:t>итогов</w:t>
      </w:r>
      <w:r w:rsidRPr="00F569CE">
        <w:rPr>
          <w:rFonts w:ascii="Times New Roman" w:hAnsi="Times New Roman" w:cs="Times New Roman"/>
          <w:lang w:val="ru-RU"/>
        </w:rPr>
        <w:t xml:space="preserve"> и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индикаторов. 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</w:t>
      </w:r>
      <w:r w:rsidRPr="00F569CE">
        <w:rPr>
          <w:rFonts w:ascii="Times New Roman" w:hAnsi="Times New Roman" w:cs="Times New Roman"/>
          <w:lang w:val="ru-RU"/>
        </w:rPr>
        <w:t xml:space="preserve"> показывает, что должен уметь учащийся после окончания указанного класса.   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Индикатор</w:t>
      </w:r>
      <w:r w:rsidRPr="00F569CE">
        <w:rPr>
          <w:rFonts w:ascii="Times New Roman" w:hAnsi="Times New Roman" w:cs="Times New Roman"/>
          <w:lang w:val="ru-RU"/>
        </w:rPr>
        <w:t xml:space="preserve"> – это положение о </w:t>
      </w:r>
      <w:r w:rsidR="009723A9">
        <w:rPr>
          <w:rFonts w:ascii="Times New Roman" w:hAnsi="Times New Roman" w:cs="Times New Roman"/>
          <w:lang w:val="ru-RU"/>
        </w:rPr>
        <w:t>том, как про</w:t>
      </w:r>
      <w:r w:rsidRPr="00F569CE">
        <w:rPr>
          <w:rFonts w:ascii="Times New Roman" w:hAnsi="Times New Roman" w:cs="Times New Roman"/>
          <w:lang w:val="ru-RU"/>
        </w:rPr>
        <w:t>демонстрирова</w:t>
      </w:r>
      <w:r w:rsidR="009723A9">
        <w:rPr>
          <w:rFonts w:ascii="Times New Roman" w:hAnsi="Times New Roman" w:cs="Times New Roman"/>
          <w:lang w:val="ru-RU"/>
        </w:rPr>
        <w:t>ть знания, умения и навыки</w:t>
      </w:r>
      <w:r w:rsidRPr="00F569CE">
        <w:rPr>
          <w:rFonts w:ascii="Times New Roman" w:hAnsi="Times New Roman" w:cs="Times New Roman"/>
          <w:lang w:val="ru-RU"/>
        </w:rPr>
        <w:t>, которые сформулированы в соответствующем итоге.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индикатора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– показать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достигнут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В основном, индикатор ориентирован на умения и навыки и  сформулирован на языке активностей. Каждый индикатор, связанный с итогом, показывает этот итог с определённо</w:t>
      </w:r>
      <w:r w:rsidR="009723A9">
        <w:rPr>
          <w:rFonts w:ascii="Times New Roman" w:hAnsi="Times New Roman" w:cs="Times New Roman"/>
          <w:lang w:val="ru-RU"/>
        </w:rPr>
        <w:t>й стороны</w:t>
      </w:r>
      <w:r w:rsidRPr="00F569CE">
        <w:rPr>
          <w:rFonts w:ascii="Times New Roman" w:hAnsi="Times New Roman" w:cs="Times New Roman"/>
          <w:lang w:val="ru-RU"/>
        </w:rPr>
        <w:t xml:space="preserve">, а их совокупность покрывает итог. </w:t>
      </w:r>
    </w:p>
    <w:p w:rsidR="00660BDC" w:rsidRPr="00F569CE" w:rsidRDefault="00660BDC" w:rsidP="00070A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группируются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направлениям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Кроме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совокупности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каждой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индикаторов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прилагается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содержание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программы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перечень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вопросов учебного материала, на основе которого возможно достижение в указанном классе итогов, определённых стандартом.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К итогам стандартов прилагается индекс.</w:t>
      </w:r>
      <w:r w:rsidRPr="00F569CE">
        <w:rPr>
          <w:rFonts w:ascii="Times New Roman" w:hAnsi="Times New Roman" w:cs="Times New Roman"/>
          <w:lang w:val="ru-RU"/>
        </w:rPr>
        <w:t xml:space="preserve"> Индекс содержит информацию о номере предмета/направления, класса и итога. Например: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F569CE">
        <w:rPr>
          <w:rFonts w:ascii="Times New Roman" w:hAnsi="Times New Roman" w:cs="Times New Roman"/>
          <w:b/>
          <w:bCs/>
          <w:lang w:val="it-IT"/>
        </w:rPr>
        <w:t>I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b/>
          <w:bCs/>
          <w:lang w:val="it-IT"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классов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</w:p>
    <w:p w:rsidR="00660BDC" w:rsidRPr="00F569CE" w:rsidRDefault="00660BDC" w:rsidP="00070A42">
      <w:pPr>
        <w:spacing w:before="120" w:after="0" w:line="240" w:lineRule="auto"/>
        <w:ind w:left="567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Ест</w:t>
      </w:r>
      <w:r w:rsidRPr="00F569CE">
        <w:rPr>
          <w:rFonts w:ascii="Times New Roman" w:hAnsi="Times New Roman" w:cs="Times New Roman"/>
          <w:b/>
          <w:bCs/>
          <w:lang w:val="it-IT"/>
        </w:rPr>
        <w:t>. III. 7.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it-IT"/>
        </w:rPr>
        <w:tab/>
      </w: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lang w:val="it-IT"/>
        </w:rPr>
        <w:t xml:space="preserve">.  -  </w:t>
      </w:r>
      <w:r w:rsidRPr="00F569CE">
        <w:rPr>
          <w:rFonts w:ascii="Times New Roman" w:hAnsi="Times New Roman" w:cs="Times New Roman"/>
          <w:lang w:val="ru-RU"/>
        </w:rPr>
        <w:t>предмет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it-IT"/>
        </w:rPr>
        <w:t>III.</w:t>
      </w:r>
      <w:r w:rsidRPr="00F569CE">
        <w:rPr>
          <w:rFonts w:ascii="Times New Roman" w:hAnsi="Times New Roman" w:cs="Times New Roman"/>
          <w:lang w:val="it-IT"/>
        </w:rPr>
        <w:t xml:space="preserve">  - </w:t>
      </w:r>
      <w:r w:rsidRPr="00F569CE">
        <w:rPr>
          <w:rFonts w:ascii="Times New Roman" w:hAnsi="Times New Roman" w:cs="Times New Roman"/>
          <w:lang w:val="ru-RU"/>
        </w:rPr>
        <w:t>класс</w:t>
      </w: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 7.</w:t>
      </w:r>
      <w:r w:rsidRPr="00F569CE">
        <w:rPr>
          <w:rFonts w:ascii="Times New Roman" w:hAnsi="Times New Roman" w:cs="Times New Roman"/>
          <w:lang w:val="it-IT"/>
        </w:rPr>
        <w:t xml:space="preserve">  – </w:t>
      </w:r>
      <w:r w:rsidRPr="00F569CE">
        <w:rPr>
          <w:rFonts w:ascii="Times New Roman" w:hAnsi="Times New Roman" w:cs="Times New Roman"/>
          <w:lang w:val="ru-RU"/>
        </w:rPr>
        <w:t>номер итога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F569CE">
        <w:rPr>
          <w:rFonts w:ascii="Times New Roman" w:hAnsi="Times New Roman" w:cs="Times New Roman"/>
          <w:b/>
          <w:bCs/>
          <w:lang w:val="it-IT"/>
        </w:rPr>
        <w:t>VIII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b/>
          <w:bCs/>
          <w:color w:val="FF0000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I </w:t>
      </w:r>
      <w:r w:rsidRPr="00F569CE">
        <w:rPr>
          <w:rFonts w:ascii="Times New Roman" w:hAnsi="Times New Roman" w:cs="Times New Roman"/>
          <w:b/>
          <w:bCs/>
          <w:lang w:val="ru-RU"/>
        </w:rPr>
        <w:t>классов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VIII.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1 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  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направление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>VIII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</w:t>
      </w:r>
    </w:p>
    <w:p w:rsidR="00660BDC" w:rsidRPr="00F569CE" w:rsidRDefault="00660BDC" w:rsidP="00070A4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it-IT"/>
        </w:rPr>
        <w:t xml:space="preserve">-  </w:t>
      </w:r>
      <w:r w:rsidRPr="00F569CE">
        <w:rPr>
          <w:rFonts w:ascii="Times New Roman" w:hAnsi="Times New Roman" w:cs="Times New Roman"/>
          <w:lang w:val="ru-RU"/>
        </w:rPr>
        <w:t>номер итога</w:t>
      </w:r>
    </w:p>
    <w:p w:rsidR="00660BDC" w:rsidRPr="00F569CE" w:rsidRDefault="00660BDC" w:rsidP="00070A42">
      <w:pPr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trike/>
          <w:lang w:val="ka-GE"/>
        </w:rPr>
      </w:pP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Сокращённые индексы естествоведческих предметов/направлений: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  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естествознание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   </w:t>
      </w:r>
      <w:r w:rsidRPr="00F569CE">
        <w:rPr>
          <w:rFonts w:ascii="Times New Roman" w:hAnsi="Times New Roman" w:cs="Times New Roman"/>
          <w:lang w:val="ka-GE"/>
        </w:rPr>
        <w:t xml:space="preserve">-  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ru-RU"/>
        </w:rPr>
        <w:t>химические явления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lang w:val="it-IT"/>
        </w:rPr>
        <w:t xml:space="preserve">.   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физические явления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 xml:space="preserve">биология/ живая природа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)  </w:t>
      </w:r>
      <w:r w:rsidRPr="00F569CE">
        <w:rPr>
          <w:rFonts w:ascii="Times New Roman" w:hAnsi="Times New Roman" w:cs="Times New Roman"/>
          <w:b/>
          <w:bCs/>
          <w:lang w:val="ru-RU"/>
        </w:rPr>
        <w:t>оценивание в естествоведческих предметах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Что предусматривает компонент оценивания в естествоведческих предметах: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pt-PT"/>
        </w:rPr>
        <w:t xml:space="preserve">1) </w:t>
      </w:r>
      <w:r w:rsidRPr="00F569CE">
        <w:rPr>
          <w:rFonts w:ascii="Times New Roman" w:hAnsi="Times New Roman" w:cs="Times New Roman"/>
          <w:b/>
          <w:bCs/>
          <w:lang w:val="ru-RU"/>
        </w:rPr>
        <w:t>Домашнее задание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Типы заданий: </w:t>
      </w:r>
      <w:r w:rsidRPr="00F569CE">
        <w:rPr>
          <w:rFonts w:ascii="Times New Roman" w:hAnsi="Times New Roman" w:cs="Times New Roman"/>
          <w:lang w:val="ru-RU"/>
        </w:rPr>
        <w:t xml:space="preserve">домашний эксперимент, наблюдение за объектом и процессом, 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поиск информации, составление концептуальной карты, моделирование, подготовка реферата и др.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u w:val="single"/>
          <w:lang w:val="pt-PT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Оцениваются следующие умения и навыки: 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мыслительные умения и навыки; 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умения и навыки исследования;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умения и навыки решения проблемы; 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умения и навыки управления собой.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Образец рубрики:</w:t>
      </w:r>
    </w:p>
    <w:tbl>
      <w:tblPr>
        <w:tblpPr w:leftFromText="180" w:rightFromText="180" w:vertAnchor="text" w:horzAnchor="margin" w:tblpY="41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6"/>
        <w:gridCol w:w="15"/>
        <w:gridCol w:w="1700"/>
        <w:gridCol w:w="703"/>
        <w:gridCol w:w="1479"/>
        <w:gridCol w:w="1383"/>
        <w:gridCol w:w="252"/>
        <w:gridCol w:w="252"/>
        <w:gridCol w:w="252"/>
        <w:gridCol w:w="252"/>
        <w:gridCol w:w="1951"/>
      </w:tblGrid>
      <w:tr w:rsidR="00660BDC" w:rsidRPr="00F569CE">
        <w:trPr>
          <w:trHeight w:val="923"/>
        </w:trPr>
        <w:tc>
          <w:tcPr>
            <w:tcW w:w="3647" w:type="dxa"/>
            <w:gridSpan w:val="4"/>
            <w:tcBorders>
              <w:right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:</w:t>
            </w:r>
            <w:r w:rsidRPr="00F569CE">
              <w:rPr>
                <w:rFonts w:ascii="Times New Roman" w:hAnsi="Times New Roman" w:cs="Times New Roman"/>
                <w:b/>
                <w:bCs/>
                <w:color w:val="FF0000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5825" w:type="dxa"/>
            <w:gridSpan w:val="7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оценивание поиска информации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    </w:t>
            </w:r>
          </w:p>
        </w:tc>
      </w:tr>
      <w:tr w:rsidR="00660BDC" w:rsidRPr="00F569CE">
        <w:trPr>
          <w:trHeight w:val="269"/>
        </w:trPr>
        <w:tc>
          <w:tcPr>
            <w:tcW w:w="124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</w:p>
        </w:tc>
        <w:tc>
          <w:tcPr>
            <w:tcW w:w="1701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4072" w:type="dxa"/>
            <w:gridSpan w:val="5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>
        <w:trPr>
          <w:trHeight w:val="923"/>
        </w:trPr>
        <w:tc>
          <w:tcPr>
            <w:tcW w:w="1227" w:type="dxa"/>
            <w:vMerge w:val="restart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выбор источников информации</w:t>
            </w:r>
          </w:p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соответствии цели исследования полученной информации</w:t>
            </w:r>
          </w:p>
        </w:tc>
        <w:tc>
          <w:tcPr>
            <w:tcW w:w="2392" w:type="dxa"/>
            <w:gridSpan w:val="5"/>
            <w:tcBorders>
              <w:bottom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организация полученной информации</w:t>
            </w:r>
          </w:p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максимальное количество баллов</w:t>
            </w:r>
          </w:p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65"/>
        </w:trPr>
        <w:tc>
          <w:tcPr>
            <w:tcW w:w="1226" w:type="dxa"/>
            <w:vMerge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0-3</w:t>
            </w:r>
          </w:p>
        </w:tc>
        <w:tc>
          <w:tcPr>
            <w:tcW w:w="2184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0-4</w:t>
            </w:r>
          </w:p>
        </w:tc>
        <w:tc>
          <w:tcPr>
            <w:tcW w:w="2392" w:type="dxa"/>
            <w:gridSpan w:val="5"/>
            <w:tcBorders>
              <w:top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0-3</w:t>
            </w:r>
          </w:p>
        </w:tc>
        <w:tc>
          <w:tcPr>
            <w:tcW w:w="195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32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32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pt-PT"/>
        </w:rPr>
        <w:t xml:space="preserve">2) </w:t>
      </w:r>
      <w:r w:rsidRPr="00F569CE">
        <w:rPr>
          <w:rFonts w:ascii="Times New Roman" w:hAnsi="Times New Roman" w:cs="Times New Roman"/>
          <w:b/>
          <w:bCs/>
          <w:lang w:val="ru-RU"/>
        </w:rPr>
        <w:t>классное задание</w:t>
      </w:r>
    </w:p>
    <w:p w:rsidR="00660BDC" w:rsidRPr="00F569CE" w:rsidRDefault="00660BDC" w:rsidP="00070A42">
      <w:pPr>
        <w:ind w:left="72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Типы заданий: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рассмотрение вопроса / дискуссия, эксперимент, учёт/обработка данных, полевые работы/работы на месте и др.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u w:val="single"/>
          <w:lang w:val="pt-PT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Оцениваются следующие умения и навыки: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мышления;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исследования;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решения проблемы;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социальные навыки и умения; 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навыки и умения коммуникации; 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управления собой.</w:t>
      </w:r>
    </w:p>
    <w:p w:rsidR="00660BDC" w:rsidRPr="00F569CE" w:rsidRDefault="00660BDC" w:rsidP="00070A42">
      <w:pPr>
        <w:ind w:left="72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72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Образец рубрики:</w:t>
      </w:r>
    </w:p>
    <w:tbl>
      <w:tblPr>
        <w:tblpPr w:leftFromText="180" w:rightFromText="180" w:vertAnchor="text" w:horzAnchor="margin" w:tblpY="41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3"/>
        <w:gridCol w:w="1027"/>
        <w:gridCol w:w="109"/>
        <w:gridCol w:w="993"/>
        <w:gridCol w:w="850"/>
        <w:gridCol w:w="284"/>
        <w:gridCol w:w="1002"/>
        <w:gridCol w:w="1080"/>
        <w:gridCol w:w="900"/>
        <w:gridCol w:w="1080"/>
        <w:gridCol w:w="1467"/>
      </w:tblGrid>
      <w:tr w:rsidR="00660BDC" w:rsidRPr="00F569CE">
        <w:trPr>
          <w:trHeight w:val="412"/>
        </w:trPr>
        <w:tc>
          <w:tcPr>
            <w:tcW w:w="1243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:        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952" w:type="dxa"/>
            <w:gridSpan w:val="3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оценивание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5813" w:type="dxa"/>
            <w:gridSpan w:val="6"/>
            <w:tcBorders>
              <w:lef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эксперимента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 </w:t>
            </w:r>
          </w:p>
        </w:tc>
      </w:tr>
      <w:tr w:rsidR="00660BDC" w:rsidRPr="00F569CE">
        <w:trPr>
          <w:trHeight w:val="315"/>
        </w:trPr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</w:p>
        </w:tc>
        <w:tc>
          <w:tcPr>
            <w:tcW w:w="1136" w:type="dxa"/>
            <w:gridSpan w:val="2"/>
            <w:tcBorders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4209" w:type="dxa"/>
            <w:gridSpan w:val="5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ind w:left="9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>
        <w:trPr>
          <w:trHeight w:val="1860"/>
        </w:trPr>
        <w:tc>
          <w:tcPr>
            <w:tcW w:w="1243" w:type="dxa"/>
            <w:vMerge w:val="restart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определение цели исследования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определение необходимого инвентаря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предположение результатов исследования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описание течения исследования 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учёт данных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00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анализ данных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выводы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максимальное количество данных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40"/>
        </w:trPr>
        <w:tc>
          <w:tcPr>
            <w:tcW w:w="1243" w:type="dxa"/>
            <w:vMerge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100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00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1467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660BDC" w:rsidRPr="00F569CE" w:rsidRDefault="00660BDC" w:rsidP="0061578D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pt-PT"/>
        </w:rPr>
        <w:t xml:space="preserve">3) </w:t>
      </w:r>
      <w:r w:rsidRPr="00F569CE">
        <w:rPr>
          <w:rFonts w:ascii="Times New Roman" w:hAnsi="Times New Roman" w:cs="Times New Roman"/>
          <w:b/>
          <w:bCs/>
          <w:lang w:val="ru-RU"/>
        </w:rPr>
        <w:t>Итоговое задание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Компонент итогового задания связан с результатом изучения/обучения. В этом компоненте должны быть оценены результаты, полученные в итоге изучения/обучения одному учебному  разделу (тема, глава, параграф, вопрос).   При завершении конкретного учебного раздела учащийся должен уметь продемонстрировать знания, умения и навыки, определённые стандартом для предметов естественных наук.  Соответственно, итоговое задание должно оценивать уровень достижений, определённых стандартом для предметов естественных наук.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Для оценивания требований стандарта рекомендуется применение различных форм итоговых заданий. Типы итоговых заданий в естественных науках могут быть следующие: тест, упражнения различного типа, </w:t>
      </w:r>
      <w:r w:rsidRPr="00F569CE">
        <w:rPr>
          <w:rFonts w:ascii="Times New Roman" w:hAnsi="Times New Roman" w:cs="Times New Roman"/>
          <w:lang w:val="ka-GE"/>
        </w:rPr>
        <w:t>полевые работы/работы на месте</w:t>
      </w:r>
      <w:r w:rsidRPr="00F569CE">
        <w:rPr>
          <w:rFonts w:ascii="Times New Roman" w:hAnsi="Times New Roman" w:cs="Times New Roman"/>
          <w:lang w:val="ru-RU"/>
        </w:rPr>
        <w:t xml:space="preserve">, моделирование, проект, презентация и др.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Оцениваются следующие умения и навыки: 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мышления;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исследования;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решения проблемы;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 социальные навыки и умения; 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 навыки и умения коммуникации; 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 навыки и умения управления собой.</w:t>
      </w:r>
    </w:p>
    <w:p w:rsidR="00660BDC" w:rsidRPr="00F569CE" w:rsidRDefault="00660BDC" w:rsidP="00070A42">
      <w:pPr>
        <w:ind w:left="709"/>
        <w:rPr>
          <w:rFonts w:ascii="Times New Roman" w:hAnsi="Times New Roman" w:cs="Times New Roman"/>
          <w:lang w:val="pt-P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pt-P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Требования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которым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должны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удовлетворять</w:t>
      </w:r>
      <w:r w:rsidRPr="00F569CE">
        <w:rPr>
          <w:rFonts w:ascii="Times New Roman" w:hAnsi="Times New Roman" w:cs="Times New Roman"/>
          <w:lang w:val="pt-PT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итоговые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задания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задание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каждого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должно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сопровождаться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общая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рубрика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оценивания;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общая рубрика должна уточняться в соответствии с условием конкретного задания и пройденного материала; 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10 баллов должны распределяться на критерии, входящие в рубрику; 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должны быть указаны те результаты стандарта, оцениванию которых служит итоговое задание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pt-PT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Образец рубрики</w:t>
      </w:r>
    </w:p>
    <w:tbl>
      <w:tblPr>
        <w:tblpPr w:leftFromText="180" w:rightFromText="180" w:vertAnchor="text" w:horzAnchor="margin" w:tblpY="4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09"/>
        <w:gridCol w:w="1027"/>
        <w:gridCol w:w="108"/>
        <w:gridCol w:w="993"/>
        <w:gridCol w:w="742"/>
        <w:gridCol w:w="250"/>
        <w:gridCol w:w="992"/>
        <w:gridCol w:w="992"/>
        <w:gridCol w:w="993"/>
        <w:gridCol w:w="992"/>
        <w:gridCol w:w="1555"/>
      </w:tblGrid>
      <w:tr w:rsidR="00660BDC" w:rsidRPr="00F569CE" w:rsidTr="00A971CD">
        <w:trPr>
          <w:trHeight w:val="416"/>
        </w:trPr>
        <w:tc>
          <w:tcPr>
            <w:tcW w:w="1136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</w:tc>
        <w:tc>
          <w:tcPr>
            <w:tcW w:w="1136" w:type="dxa"/>
            <w:gridSpan w:val="2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исследуемый</w:t>
            </w:r>
          </w:p>
        </w:tc>
        <w:tc>
          <w:tcPr>
            <w:tcW w:w="5774" w:type="dxa"/>
            <w:gridSpan w:val="6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проект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</w:p>
        </w:tc>
      </w:tr>
      <w:tr w:rsidR="00660BDC" w:rsidRPr="00F569CE" w:rsidTr="00A971CD">
        <w:trPr>
          <w:trHeight w:val="315"/>
        </w:trPr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</w:p>
        </w:tc>
        <w:tc>
          <w:tcPr>
            <w:tcW w:w="1135" w:type="dxa"/>
            <w:gridSpan w:val="2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927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 w:rsidTr="00A971CD">
        <w:trPr>
          <w:trHeight w:val="2640"/>
        </w:trPr>
        <w:tc>
          <w:tcPr>
            <w:tcW w:w="1245" w:type="dxa"/>
            <w:gridSpan w:val="2"/>
            <w:vMerge w:val="restart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цель проекта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разработка плана исследования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поиск информации, связанной с данным вопросом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проведение исследования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учёт данных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анализ и выводы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презентация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максимальное количество баллов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 w:rsidTr="00A971CD">
        <w:trPr>
          <w:trHeight w:val="255"/>
        </w:trPr>
        <w:tc>
          <w:tcPr>
            <w:tcW w:w="1245" w:type="dxa"/>
            <w:gridSpan w:val="2"/>
            <w:vMerge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1555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shd w:val="clear" w:color="auto" w:fill="FDE9D9"/>
          <w:lang w:val="ka-GE"/>
        </w:rPr>
      </w:pP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DE9D9"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FDE9D9"/>
          <w:lang w:val="ru-RU"/>
        </w:rPr>
        <w:br w:type="page"/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 xml:space="preserve">ГЛАВА </w:t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36"/>
          <w:szCs w:val="36"/>
        </w:rPr>
        <w:t>XL</w:t>
      </w:r>
    </w:p>
    <w:p w:rsidR="00660BDC" w:rsidRPr="00F569CE" w:rsidRDefault="00660BDC" w:rsidP="00070A42">
      <w:pPr>
        <w:shd w:val="clear" w:color="auto" w:fill="FBD4B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2. 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компетенции</w:t>
      </w:r>
    </w:p>
    <w:p w:rsidR="00660BDC" w:rsidRPr="00F569CE" w:rsidRDefault="00660BDC" w:rsidP="00070A42">
      <w:pPr>
        <w:tabs>
          <w:tab w:val="left" w:pos="720"/>
        </w:tabs>
        <w:spacing w:after="0"/>
        <w:rPr>
          <w:rFonts w:ascii="Times New Roman" w:hAnsi="Times New Roman" w:cs="Times New Roman"/>
          <w:b/>
          <w:bCs/>
          <w:shd w:val="clear" w:color="auto" w:fill="FDE9D9"/>
          <w:lang w:val="ru-RU"/>
        </w:rPr>
      </w:pPr>
    </w:p>
    <w:p w:rsidR="00660BDC" w:rsidRPr="00F569CE" w:rsidRDefault="00660BDC" w:rsidP="00070A42">
      <w:pPr>
        <w:shd w:val="clear" w:color="auto" w:fill="DAEEF3"/>
        <w:spacing w:after="0"/>
        <w:jc w:val="center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Природоведение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2757"/>
        <w:gridCol w:w="2410"/>
        <w:gridCol w:w="1949"/>
      </w:tblGrid>
      <w:tr w:rsidR="00660BDC" w:rsidRPr="00F569CE" w:rsidTr="00A971CD">
        <w:tc>
          <w:tcPr>
            <w:tcW w:w="2171" w:type="dxa"/>
            <w:shd w:val="clear" w:color="auto" w:fill="D9D9D9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1949" w:type="dxa"/>
            <w:shd w:val="clear" w:color="auto" w:fill="E0E0E0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BD4F8D" w:rsidTr="00A971CD">
        <w:trPr>
          <w:trHeight w:val="4506"/>
        </w:trPr>
        <w:tc>
          <w:tcPr>
            <w:tcW w:w="2171" w:type="dxa"/>
          </w:tcPr>
          <w:p w:rsidR="00660BDC" w:rsidRPr="00F569CE" w:rsidRDefault="00660BDC">
            <w:pPr>
              <w:ind w:right="112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.1.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осмысливать значение органов чувств в восприятии окружающего мира.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660BDC" w:rsidRPr="00F569CE" w:rsidRDefault="00660BDC" w:rsidP="00B877DE">
            <w:pPr>
              <w:ind w:right="112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.2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организмы по наружным признакам. </w:t>
            </w:r>
          </w:p>
        </w:tc>
        <w:tc>
          <w:tcPr>
            <w:tcW w:w="2757" w:type="dxa"/>
            <w:tcBorders>
              <w:right w:val="single" w:sz="4" w:space="0" w:color="auto"/>
            </w:tcBorders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.3.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 может по существенным призн</w:t>
            </w:r>
            <w:r w:rsidR="00BC0A12">
              <w:rPr>
                <w:rFonts w:ascii="Times New Roman" w:hAnsi="Times New Roman" w:cs="Times New Roman"/>
                <w:lang w:val="ru-RU"/>
              </w:rPr>
              <w:t>акам описать сходство и различия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между телами/явлениями.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DC" w:rsidRPr="00F569CE" w:rsidRDefault="00660BDC" w:rsidP="00515DC3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.4.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 может ориентироваться на территории школы.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  <w:p w:rsidR="00660BDC" w:rsidRPr="00F569CE" w:rsidRDefault="00660BDC" w:rsidP="00515DC3">
            <w:pPr>
              <w:pStyle w:val="BodyTextIndent2"/>
              <w:ind w:left="1410" w:hanging="141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</w:p>
          <w:p w:rsidR="00660BDC" w:rsidRPr="00F569CE" w:rsidRDefault="00660BDC" w:rsidP="00515DC3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умеет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явления, связанные со сменой дня и ночи.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</w:p>
          <w:p w:rsidR="00660BDC" w:rsidRPr="00F569CE" w:rsidRDefault="00660BDC" w:rsidP="00B877DE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.6.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описывать локальный мир вокруг себя. 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элементарные правила гигиены и безопасного поведения.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highlight w:val="yellow"/>
                <w:lang w:val="fr-FR"/>
              </w:rPr>
            </w:pPr>
          </w:p>
          <w:p w:rsidR="00660BDC" w:rsidRPr="00F569CE" w:rsidRDefault="00660BDC">
            <w:pPr>
              <w:pStyle w:val="BodyTextIndent2"/>
              <w:tabs>
                <w:tab w:val="left" w:pos="10746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выражать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отношение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окружающему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миру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it-IT"/>
              </w:rPr>
            </w:pPr>
          </w:p>
        </w:tc>
      </w:tr>
    </w:tbl>
    <w:p w:rsidR="00A971CD" w:rsidRDefault="00A971CD" w:rsidP="00A9744C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9744C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A9744C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tabs>
          <w:tab w:val="left" w:pos="0"/>
          <w:tab w:val="num" w:pos="993"/>
          <w:tab w:val="num" w:pos="2860"/>
        </w:tabs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>.1.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 умеет  осмысливать значение органов чувств в восприятии окружающего мира.</w:t>
      </w:r>
    </w:p>
    <w:p w:rsidR="008B764C" w:rsidRPr="000261A6" w:rsidRDefault="008B764C" w:rsidP="008B764C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 ощущения человека и описывает их роль в осмыслении окружающих объектов и  личной безопасности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как установить годность продуктов по внешним признакам и запаху; как установить по звуку, исправно ли работает какой-либо прибор</w:t>
      </w:r>
      <w:r w:rsidRPr="00F569CE">
        <w:rPr>
          <w:rFonts w:ascii="Times New Roman" w:hAnsi="Times New Roman" w:cs="Times New Roman"/>
          <w:lang w:val="ru-RU"/>
        </w:rPr>
        <w:t xml:space="preserve">);   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ощущения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органом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чувств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цвет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форма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глаза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вкус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язык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одновременно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двух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чувств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лимон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жёлтый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снег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белый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холодный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лупа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стетоскоп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восприятия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8B764C" w:rsidRDefault="00660BDC" w:rsidP="008B764C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it-IT"/>
        </w:rPr>
        <w:t>.I.2.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описывать организмы по наружным признакам.</w:t>
      </w:r>
    </w:p>
    <w:p w:rsidR="008B764C" w:rsidRPr="008B764C" w:rsidRDefault="008B764C" w:rsidP="008B764C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человека (себя) по наглядным наружным признакам; </w:t>
      </w:r>
    </w:p>
    <w:p w:rsidR="00660BDC" w:rsidRPr="00F569CE" w:rsidRDefault="00660BDC" w:rsidP="00BF2C8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группирует организмы, делит их на растения и животных, описывает признаки, по которым они различаются;  </w:t>
      </w:r>
    </w:p>
    <w:p w:rsidR="00660BDC" w:rsidRPr="00F569CE" w:rsidRDefault="00660BDC" w:rsidP="00BF2C8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для выявления разнообразия животных и растений задаёт вопросы (например, одинаковые ли листья у различных деревьев в школьном дворе) и ищет ответы. </w:t>
      </w:r>
    </w:p>
    <w:p w:rsidR="00660BDC" w:rsidRPr="00F569CE" w:rsidRDefault="00660BDC" w:rsidP="003B2A47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3B2A47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Тела и явления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0"/>
          <w:tab w:val="left" w:pos="993"/>
          <w:tab w:val="left" w:pos="1560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>.3.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 может по существенным призн</w:t>
      </w:r>
      <w:r w:rsidR="00BC0A12">
        <w:rPr>
          <w:rFonts w:ascii="Times New Roman" w:hAnsi="Times New Roman" w:cs="Times New Roman"/>
          <w:b/>
          <w:bCs/>
          <w:lang w:val="ru-RU"/>
        </w:rPr>
        <w:t>акам описать сходство и различия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между телами/явлениями.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76"/>
        </w:numPr>
        <w:tabs>
          <w:tab w:val="clear" w:pos="1069"/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и группирует тела по одному или двум признакам в классной комнате, дома, на природе, на иллюстрациях, рассуждает об их отличительных чертах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парта и письменный стол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);</w:t>
      </w:r>
    </w:p>
    <w:p w:rsidR="00660BDC" w:rsidRPr="00F569CE" w:rsidRDefault="00660BDC" w:rsidP="00BF2C8D">
      <w:pPr>
        <w:pStyle w:val="BodyTextIndent2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подвижными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неподвижными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классной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комнате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школьном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дворе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улице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схожие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дома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 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 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дерево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камень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сделанные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руками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стол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кирпич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324CDA">
      <w:pPr>
        <w:pStyle w:val="BodyTextIndent2"/>
        <w:ind w:left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Направление: Земля и 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3" w:name="_Toc89584737"/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.4.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ориентироваться на территории школы.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фиксирует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комнате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коридоре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школьном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дворе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расположение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далеко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близко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наверху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внизу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впереди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сзади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справа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слева</w:t>
      </w:r>
      <w:r w:rsidRPr="00F569CE">
        <w:rPr>
          <w:rFonts w:ascii="Times New Roman" w:hAnsi="Times New Roman" w:cs="Times New Roman"/>
          <w:lang w:val="it-IT"/>
        </w:rPr>
        <w:t xml:space="preserve">);  </w:t>
      </w:r>
      <w:bookmarkEnd w:id="3"/>
    </w:p>
    <w:p w:rsidR="00660BDC" w:rsidRPr="00F569CE" w:rsidRDefault="00660BDC" w:rsidP="00BF2C8D">
      <w:pPr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bookmarkStart w:id="4" w:name="_Toc89584738"/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нужные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классную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комнату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спортзал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туалет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буфет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кабинет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врача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место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где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должен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дождаться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взрослых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bookmarkEnd w:id="4"/>
    </w:p>
    <w:p w:rsidR="00660BDC" w:rsidRPr="00F569CE" w:rsidRDefault="00660BDC" w:rsidP="00BF2C8D">
      <w:pPr>
        <w:pStyle w:val="BodyTextIndent2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рисует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школьную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двор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классную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комнату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E662D1">
      <w:pPr>
        <w:pStyle w:val="BodyTextIndent2"/>
        <w:ind w:left="1410" w:hanging="141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.5.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характеризовать явления, связанные со сменой дня и ночи.</w:t>
      </w:r>
    </w:p>
    <w:p w:rsidR="00660BDC" w:rsidRPr="00F569CE" w:rsidRDefault="00660BDC" w:rsidP="00E662D1">
      <w:pPr>
        <w:pStyle w:val="BodyTextIndent2"/>
        <w:ind w:left="1410" w:hanging="141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иллюстрациях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распознаёт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небесные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Луну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звёзды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);</w:t>
      </w:r>
    </w:p>
    <w:p w:rsidR="00660BDC" w:rsidRPr="00F569CE" w:rsidRDefault="00660BDC" w:rsidP="00BF2C8D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суток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временем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9 </w:t>
      </w:r>
      <w:r w:rsidRPr="00F569CE">
        <w:rPr>
          <w:rFonts w:ascii="Times New Roman" w:hAnsi="Times New Roman" w:cs="Times New Roman"/>
          <w:i/>
          <w:iCs/>
          <w:lang w:val="ru-RU"/>
        </w:rPr>
        <w:t>часов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утра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начало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занятий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6 </w:t>
      </w:r>
      <w:r w:rsidRPr="00F569CE">
        <w:rPr>
          <w:rFonts w:ascii="Times New Roman" w:hAnsi="Times New Roman" w:cs="Times New Roman"/>
          <w:i/>
          <w:iCs/>
          <w:lang w:val="ru-RU"/>
        </w:rPr>
        <w:t>часов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вечера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начало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любимой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передачи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летучей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мыши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домашних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насекомых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суток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интересные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истории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зарисовки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.6.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описывать локальный мир вокруг себя.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color w:val="008080"/>
          <w:sz w:val="22"/>
          <w:szCs w:val="22"/>
          <w:lang w:val="it-IT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lastRenderedPageBreak/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7"/>
        </w:numPr>
        <w:ind w:left="709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камни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шишки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наглядным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признакам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цвет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тяжесть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твёрдость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7"/>
        </w:numPr>
        <w:ind w:left="709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наблюдает за предметами вокруг себя и описывает их; </w:t>
      </w:r>
    </w:p>
    <w:p w:rsidR="00660BDC" w:rsidRPr="00F569CE" w:rsidRDefault="00660BDC" w:rsidP="00BF2C8D">
      <w:pPr>
        <w:pStyle w:val="BodyTextIndent2"/>
        <w:numPr>
          <w:ilvl w:val="0"/>
          <w:numId w:val="17"/>
        </w:numPr>
        <w:ind w:left="709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рисунки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: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070A42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283ACE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соблюдать элементарные правила гигиены и безопасного поведения.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объясняет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уличного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трёх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противоположных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объясняет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адрес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адрес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бытовых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приборов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ножниц, молотка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точилки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карандашей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отношении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гребешок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зубную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щётку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полотенце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),</w:t>
      </w:r>
    </w:p>
    <w:p w:rsidR="00660BDC" w:rsidRPr="00F569CE" w:rsidRDefault="00660BDC" w:rsidP="00E85C59">
      <w:pPr>
        <w:pStyle w:val="BodyTextIndent2"/>
        <w:tabs>
          <w:tab w:val="num" w:pos="709"/>
        </w:tabs>
        <w:ind w:left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пользования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норм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пользования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компьютером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длительность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пользования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компьютером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расстояние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монитором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учащимся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tabs>
          <w:tab w:val="left" w:pos="10746"/>
        </w:tabs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10746"/>
        </w:tabs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283ACE">
      <w:pPr>
        <w:pStyle w:val="BodyTextIndent2"/>
        <w:tabs>
          <w:tab w:val="left" w:pos="10746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.8.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выражать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отношение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окружающему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миру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tabs>
          <w:tab w:val="left" w:pos="10746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участвует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вместе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учителем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разработке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элементарных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бережно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 ухаживает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школьным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инвентарём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личными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;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чистую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загрязнённую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словами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зарисовками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настроение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отношению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чистоту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предпринятых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вы</w:t>
      </w:r>
      <w:r w:rsidR="00BC0A12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бытовых отбросов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);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 </w:t>
      </w:r>
    </w:p>
    <w:p w:rsidR="00660BDC" w:rsidRPr="00F569CE" w:rsidRDefault="00660BDC" w:rsidP="00BF2C8D">
      <w:pPr>
        <w:numPr>
          <w:ilvl w:val="0"/>
          <w:numId w:val="18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делится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одноклассниками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любимым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предметам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растениям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признакам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спальня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сон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классная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комната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учёба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  <w:bookmarkStart w:id="5" w:name="_Toc89584739"/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bookmarkEnd w:id="5"/>
    <w:p w:rsidR="00660BDC" w:rsidRPr="00F569CE" w:rsidRDefault="00660BDC" w:rsidP="00070A42">
      <w:pPr>
        <w:ind w:right="157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 w:line="240" w:lineRule="auto"/>
        <w:ind w:left="36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Восприятие окружающего мира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ka-GE"/>
        </w:rPr>
        <w:t xml:space="preserve">органы чувств и ощущения: кожа – осязание,  глаз – зрение, язык – вкус, нос – обоняние, ухо – слух.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Свойства тел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 xml:space="preserve">цвет, форма, размер, тяжесть, лёгкость, гладкость, прозрачность, запах, вкус.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Многообразие живых объектов 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человек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(сам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 xml:space="preserve">и его строение, многообразие 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 и животных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дерево, куст, трава; фрукты, овощи; домашние и дикие животные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небо и поверхность земли </w:t>
      </w:r>
      <w:r w:rsidRPr="00F569CE">
        <w:rPr>
          <w:rFonts w:ascii="Times New Roman" w:hAnsi="Times New Roman" w:cs="Times New Roman"/>
          <w:lang w:val="fr-FR"/>
        </w:rPr>
        <w:t xml:space="preserve">– </w:t>
      </w:r>
      <w:r w:rsidRPr="00F569CE">
        <w:rPr>
          <w:rFonts w:ascii="Times New Roman" w:hAnsi="Times New Roman" w:cs="Times New Roman"/>
          <w:lang w:val="ru-RU"/>
        </w:rPr>
        <w:t xml:space="preserve">Солнце, Луна, звёзды, облака.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День и ночь – </w:t>
      </w:r>
      <w:r w:rsidRPr="00F569CE">
        <w:rPr>
          <w:rFonts w:ascii="Times New Roman" w:hAnsi="Times New Roman" w:cs="Times New Roman"/>
          <w:lang w:val="ru-RU"/>
        </w:rPr>
        <w:t xml:space="preserve">дни недели; 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смена дня и ночи.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6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Сравнение тел - </w:t>
      </w:r>
      <w:r w:rsidRPr="00F569CE">
        <w:rPr>
          <w:rFonts w:ascii="Times New Roman" w:hAnsi="Times New Roman" w:cs="Times New Roman"/>
          <w:lang w:val="ka-GE"/>
        </w:rPr>
        <w:t>природные тела и сделанные рук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>ми человека.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Школьная обстановка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 – </w:t>
      </w:r>
      <w:r w:rsidRPr="00F569CE">
        <w:rPr>
          <w:rFonts w:ascii="Times New Roman" w:hAnsi="Times New Roman" w:cs="Times New Roman"/>
          <w:lang w:val="ru-RU"/>
        </w:rPr>
        <w:t>правила поведения в школе.</w:t>
      </w:r>
    </w:p>
    <w:p w:rsidR="00660BDC" w:rsidRPr="00F569CE" w:rsidRDefault="00660BDC" w:rsidP="00070A42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Объекты школьной обстановки</w:t>
      </w:r>
      <w:r w:rsidRPr="00F569CE">
        <w:rPr>
          <w:rFonts w:ascii="Times New Roman" w:hAnsi="Times New Roman" w:cs="Times New Roman"/>
          <w:lang w:val="fr-FR"/>
        </w:rPr>
        <w:t xml:space="preserve">: </w:t>
      </w:r>
      <w:r w:rsidRPr="00F569CE">
        <w:rPr>
          <w:rFonts w:ascii="Times New Roman" w:hAnsi="Times New Roman" w:cs="Times New Roman"/>
          <w:lang w:val="fr-FR"/>
        </w:rPr>
        <w:tab/>
      </w:r>
      <w:r w:rsidRPr="00F569CE">
        <w:rPr>
          <w:rFonts w:ascii="Times New Roman" w:hAnsi="Times New Roman" w:cs="Times New Roman"/>
          <w:lang w:val="ru-RU"/>
        </w:rPr>
        <w:t xml:space="preserve">здание школы, классная комната, школьный двор, спортзал, туалет, буфет, кабинет врача и др.; </w:t>
      </w:r>
    </w:p>
    <w:p w:rsidR="00660BDC" w:rsidRPr="00F569CE" w:rsidRDefault="00660BDC" w:rsidP="00070A42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школьный инвентарь;  </w:t>
      </w:r>
    </w:p>
    <w:p w:rsidR="00660BDC" w:rsidRPr="00F569CE" w:rsidRDefault="00660BDC" w:rsidP="00070A42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школьные предметы личного и общего пользования.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Правила безопасного поведения</w:t>
      </w:r>
      <w:r w:rsidRPr="00F569CE">
        <w:rPr>
          <w:rFonts w:ascii="Times New Roman" w:hAnsi="Times New Roman" w:cs="Times New Roman"/>
          <w:b/>
          <w:bCs/>
          <w:lang w:val="pt-BR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основные условные знаки безопасности уличного движения: светофор, переход;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элементарные правила безопасного применения бытовых приборов: электроприборы;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безопасного поведения с животными и растениями.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Личная гигиена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предметы личной гигиены: зубная щётка, гребешок, полотенце.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Термины, обозначающие направление: </w:t>
      </w:r>
      <w:r w:rsidRPr="00F569CE">
        <w:rPr>
          <w:rFonts w:ascii="Times New Roman" w:hAnsi="Times New Roman" w:cs="Times New Roman"/>
          <w:lang w:val="ru-RU"/>
        </w:rPr>
        <w:t xml:space="preserve">далеко – близко, вверх – вниз, вперёд – назад, справа – слева.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Default="00660BDC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Pr="00F569CE" w:rsidRDefault="00CC4CF6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II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Природоведение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8"/>
        <w:gridCol w:w="2308"/>
        <w:gridCol w:w="2308"/>
        <w:gridCol w:w="2363"/>
      </w:tblGrid>
      <w:tr w:rsidR="00660BDC" w:rsidRPr="00F569CE">
        <w:tc>
          <w:tcPr>
            <w:tcW w:w="2308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308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308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363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BD4F8D">
        <w:trPr>
          <w:trHeight w:val="4915"/>
        </w:trPr>
        <w:tc>
          <w:tcPr>
            <w:tcW w:w="2308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Ест.II.1.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описывать основные части растения и тела животного.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 w:rsidP="003E3B1F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.2.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 умеет рассматривать рост как свойство живого.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2308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 w:rsidP="00C7699F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.3.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легко может описать движения, которые наблюдает.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ka-GE"/>
              </w:rPr>
              <w:t>4.</w:t>
            </w:r>
            <w:r w:rsidRPr="00F569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Учащийся умеет характеризовать сезонные явления. </w:t>
            </w:r>
          </w:p>
          <w:p w:rsidR="00660BDC" w:rsidRPr="00F569CE" w:rsidRDefault="00660BDC">
            <w:pPr>
              <w:pStyle w:val="BodyTextIndent2"/>
              <w:ind w:left="7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ориентироваться в знакомой обстановке.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.6.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описывать и характеризовать компоненты погоды. </w:t>
            </w:r>
          </w:p>
          <w:p w:rsidR="00660BDC" w:rsidRPr="00F569CE" w:rsidRDefault="00660BDC" w:rsidP="003E3B1F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63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соблюдать основные правила личной гигиены.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правила безопасного поведения в группе.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fr-FR"/>
              </w:rPr>
            </w:pPr>
          </w:p>
          <w:p w:rsidR="00660BDC" w:rsidRPr="00F569CE" w:rsidRDefault="00660BDC" w:rsidP="00B877DE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выражать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свое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отношение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окружающей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C7699F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C7699F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C7699F">
      <w:pPr>
        <w:pStyle w:val="BodyTextIndent2"/>
        <w:ind w:left="72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Ест.II.1.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Учащийся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описывать основные части растения и тела животного. </w:t>
      </w:r>
    </w:p>
    <w:p w:rsidR="00660BDC" w:rsidRPr="00F569CE" w:rsidRDefault="00660BDC" w:rsidP="00070A42">
      <w:pPr>
        <w:pStyle w:val="BodyTextIndent2"/>
        <w:ind w:left="1134" w:hanging="1134"/>
        <w:rPr>
          <w:rFonts w:ascii="Times New Roman" w:hAnsi="Times New Roman" w:cs="Times New Roman"/>
          <w:color w:val="000000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узнаёт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наглядных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пособиях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функций;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узнаёт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наглядных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пособиях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выполняющие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одинаковую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функцию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нога/крыло/плавник – движение; нос/пятачок/хобот – обоняние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19"/>
        </w:numPr>
        <w:tabs>
          <w:tab w:val="clear" w:pos="284"/>
          <w:tab w:val="num" w:pos="709"/>
        </w:tabs>
        <w:ind w:left="709" w:hanging="425"/>
        <w:jc w:val="both"/>
        <w:rPr>
          <w:rFonts w:ascii="Times New Roman" w:hAnsi="Times New Roman" w:cs="Times New Roman"/>
          <w:i/>
          <w:iCs/>
          <w:sz w:val="22"/>
          <w:szCs w:val="22"/>
          <w:lang w:val="ka-GE" w:eastAsia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материал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гербарий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иллюстрации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газет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журналов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проявляет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многообразие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частей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коллаж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выполняет простые инструкции и из фрагментов создаёт изображение растения, животного и человека;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учащийся описывает существующую схожесть и различие между различными растениями (например, форма и размер листьев </w:t>
      </w:r>
      <w:r w:rsidRPr="00F569CE">
        <w:rPr>
          <w:rFonts w:ascii="Times New Roman" w:hAnsi="Times New Roman" w:cs="Times New Roman"/>
          <w:lang w:val="ru-RU"/>
        </w:rPr>
        <w:t xml:space="preserve">растений одного или различного вида, количество листиков венчика цветов, количество семян в плодах). </w:t>
      </w:r>
    </w:p>
    <w:p w:rsidR="00E4006D" w:rsidRDefault="00E4006D" w:rsidP="00BD2E0E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BD2E0E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.2.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рассматривать рост как свойство живого.</w:t>
      </w:r>
    </w:p>
    <w:p w:rsidR="00660BDC" w:rsidRPr="00F569CE" w:rsidRDefault="00660BDC" w:rsidP="00070A42">
      <w:pPr>
        <w:pStyle w:val="BodyTextIndent2"/>
        <w:tabs>
          <w:tab w:val="left" w:pos="360"/>
        </w:tabs>
        <w:ind w:left="1410" w:hanging="141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8B764C" w:rsidRPr="000261A6" w:rsidRDefault="00660BDC" w:rsidP="008B764C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="008B764C"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="008B764C"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="008B764C"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D2E0E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задаёт вопросы для выявления обязательных условий роста организма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вода, пища, жилые условия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), -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что произойдёт с комнатным растением, если его редко поливать? что произойдёт с хомяком, если ограничить ему пищу?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– и ищет на них ответ; </w:t>
      </w: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материал для иллюстрации процесса роста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уменьшение одежды, снятые в различном возрасте фотографии, выпадение молочных зубов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наблюдает за процессом роста растений и описывает его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рост в высоту проросшей пшеницы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письменно ведёт учёт данных;  </w:t>
      </w: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сравнивает друг с другом взрослых животных и их детёнышей, описывает изменения, происшедшие в процессе роста (например, изменения роста, цвета и масти).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Тела и явления</w:t>
      </w:r>
    </w:p>
    <w:p w:rsidR="00660BDC" w:rsidRPr="00F569CE" w:rsidRDefault="00660BDC" w:rsidP="00070A42">
      <w:pPr>
        <w:pStyle w:val="BodyTextIndent2"/>
        <w:ind w:left="1440" w:hanging="144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ka-GE"/>
        </w:rPr>
      </w:pPr>
    </w:p>
    <w:p w:rsidR="00660BDC" w:rsidRPr="00F569CE" w:rsidRDefault="00660BDC" w:rsidP="004E13F6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.3.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легко может описать движения, которые наблюдает. </w:t>
      </w:r>
    </w:p>
    <w:p w:rsidR="00660BDC" w:rsidRPr="00F569CE" w:rsidRDefault="00660BDC" w:rsidP="00070A42">
      <w:pPr>
        <w:pStyle w:val="BodyTextIndent2"/>
        <w:ind w:left="1440" w:hanging="144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выполненные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скольжение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кружение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качание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животного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машины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корабля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самолёта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скорости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части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движущихся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посредством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передвигается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колёса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ноги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крылья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какое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тело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легче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сдвинуть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?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установления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размера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тяжести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поверхности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оказывают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таковое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остановку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ответы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готовит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подвижного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колёсами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этапы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последовательность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возникшие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трудности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ind w:left="108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 и 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color w:val="000000"/>
          <w:sz w:val="22"/>
          <w:szCs w:val="22"/>
          <w:lang w:val="ka-GE"/>
        </w:rPr>
        <w:t>4.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Учащийся умеет характеризовать сезонные явления.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последовательно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месяцы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22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сезоны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признаках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которым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отличаются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коллажи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зарисовки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BF2C8D">
      <w:pPr>
        <w:numPr>
          <w:ilvl w:val="0"/>
          <w:numId w:val="22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претерпевают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сезонов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листопад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цветение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окраса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деятельности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вспахивание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сеяние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перелёт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птиц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сортирует  одежду в зависимости от сезонов; 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себя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праздники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trike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1134"/>
          <w:tab w:val="left" w:pos="1276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.5.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ориентироваться в знакомой обстановке.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bookmarkStart w:id="6" w:name="_Toc89584741"/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дорогу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дороге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фиксирует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себя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искусственные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объекты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рисунка</w:t>
      </w:r>
      <w:r w:rsidRPr="00F569CE">
        <w:rPr>
          <w:rFonts w:ascii="Times New Roman" w:hAnsi="Times New Roman" w:cs="Times New Roman"/>
          <w:lang w:val="it-IT"/>
        </w:rPr>
        <w:t>;</w:t>
      </w:r>
      <w:bookmarkEnd w:id="6"/>
    </w:p>
    <w:p w:rsidR="00660BDC" w:rsidRPr="00F569CE" w:rsidRDefault="00660BDC" w:rsidP="00BF2C8D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Times New Roman" w:hAnsi="Times New Roman" w:cs="Times New Roman"/>
          <w:lang w:val="it-IT"/>
        </w:rPr>
      </w:pPr>
      <w:bookmarkStart w:id="7" w:name="_Toc89584742"/>
      <w:r w:rsidRPr="00F569CE">
        <w:rPr>
          <w:rFonts w:ascii="Times New Roman" w:hAnsi="Times New Roman" w:cs="Times New Roman"/>
          <w:lang w:val="ru-RU"/>
        </w:rPr>
        <w:lastRenderedPageBreak/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обстановке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школа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двор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парк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выбирает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себя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ориентиры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Описывает маршруты между объектами; </w:t>
      </w:r>
      <w:bookmarkEnd w:id="7"/>
    </w:p>
    <w:p w:rsidR="00660BDC" w:rsidRPr="00F569CE" w:rsidRDefault="00660BDC" w:rsidP="00BF2C8D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Times New Roman" w:hAnsi="Times New Roman" w:cs="Times New Roman"/>
          <w:lang w:val="it-IT"/>
        </w:rPr>
      </w:pPr>
      <w:bookmarkStart w:id="8" w:name="_Toc89584743"/>
      <w:r w:rsidRPr="00F569CE">
        <w:rPr>
          <w:rFonts w:ascii="Times New Roman" w:hAnsi="Times New Roman" w:cs="Times New Roman"/>
          <w:lang w:val="ru-RU"/>
        </w:rPr>
        <w:t>выполняет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сам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инструкции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более</w:t>
      </w:r>
      <w:r w:rsidRPr="00F569CE">
        <w:rPr>
          <w:rFonts w:ascii="Times New Roman" w:hAnsi="Times New Roman" w:cs="Times New Roman"/>
          <w:lang w:val="it-IT"/>
        </w:rPr>
        <w:t xml:space="preserve"> 3-4 </w:t>
      </w:r>
      <w:r w:rsidRPr="00F569CE">
        <w:rPr>
          <w:rFonts w:ascii="Times New Roman" w:hAnsi="Times New Roman" w:cs="Times New Roman"/>
          <w:lang w:val="ru-RU"/>
        </w:rPr>
        <w:t>направлений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ориентирования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территории</w:t>
      </w:r>
      <w:r w:rsidRPr="00F569CE">
        <w:rPr>
          <w:rFonts w:ascii="Times New Roman" w:hAnsi="Times New Roman" w:cs="Times New Roman"/>
          <w:lang w:val="it-IT"/>
        </w:rPr>
        <w:t xml:space="preserve">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территории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). </w:t>
      </w:r>
      <w:bookmarkEnd w:id="8"/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.6.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описывать и характеризовать компоненты погоды. 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компоненты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,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осадки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ветер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тепло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холод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символику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обозначающую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компоненты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дневник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протяжении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определённого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периода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одна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неделя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вносит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туда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каждого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выражает свой настрой по отношению к различной погоде;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ласточек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насекомых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передаёт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выразительными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средствами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Sylfaen" w:hAnsi="Sylfaen" w:cs="Times New Roman"/>
          <w:b/>
          <w:bCs/>
          <w:sz w:val="22"/>
          <w:szCs w:val="22"/>
          <w:lang w:val="fr-FR"/>
        </w:rPr>
        <w:t>ა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окружающий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мир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trike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соблюдать основные правила личной гигиены.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5"/>
        </w:numPr>
        <w:tabs>
          <w:tab w:val="clear" w:pos="644"/>
          <w:tab w:val="num" w:pos="709"/>
          <w:tab w:val="left" w:pos="10746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25"/>
        </w:numPr>
        <w:tabs>
          <w:tab w:val="clear" w:pos="644"/>
          <w:tab w:val="num" w:pos="709"/>
          <w:tab w:val="left" w:pos="10746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режим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последующего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дня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5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trike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регулярной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физической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зарядки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несколько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упражнений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720"/>
        <w:jc w:val="both"/>
        <w:rPr>
          <w:rFonts w:ascii="Times New Roman" w:hAnsi="Times New Roman" w:cs="Times New Roman"/>
          <w:strike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.8.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соблюдать правила безопасного поведения в группе.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лиц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нужно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обратиться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случае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патрульная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полиция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врач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продавец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водитель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общественного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транспорта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говорит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служб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неотложной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символику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контактные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телефоны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чрезвычайных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ситуациях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землетрясение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наводнение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будет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здании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пределами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tabs>
          <w:tab w:val="clear" w:pos="644"/>
          <w:tab w:val="num" w:pos="709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вместе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разрабатывает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использовании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.9.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выражать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свое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отношение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7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вызванных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деятельностью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дворе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своего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школьном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дворе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уборка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/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озеленение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7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улучшением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намечает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осуществления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7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участвует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запланированных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акциях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улучшению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i/>
          <w:iCs/>
          <w:lang w:val="de-DE"/>
        </w:rPr>
      </w:pP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Растения и животные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5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Части растений и тела: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5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корень, стебель, лист, цветок, плод; голова, тело, конечности, хвост;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многообразие частей тела: форма, цвет, размер. 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Рост организмов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Факторы, необходимые для роста: воздух, вода, питание, свет. 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70"/>
        <w:jc w:val="both"/>
        <w:rPr>
          <w:rFonts w:ascii="Times New Roman" w:hAnsi="Times New Roman" w:cs="Times New Roman"/>
          <w:color w:val="FF0000"/>
          <w:lang w:val="ka-GE"/>
        </w:rPr>
      </w:pP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Легко наблюдаемые движения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Виды движения тел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скольжение, кружение</w:t>
      </w:r>
      <w:r w:rsidRPr="00F569CE">
        <w:rPr>
          <w:rFonts w:ascii="Times New Roman" w:hAnsi="Times New Roman" w:cs="Times New Roman"/>
          <w:i/>
          <w:iCs/>
          <w:lang w:val="ru-RU"/>
        </w:rPr>
        <w:t>,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качание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скорость движения: быстро – медленно;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средства движения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колёса, ноги, крылья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Факторы, которые оказывают влияние 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таковое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остановку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форма тела, размер, тяжесть, поверхность</w:t>
      </w:r>
      <w:r w:rsidRPr="00F569CE">
        <w:rPr>
          <w:rFonts w:ascii="Times New Roman" w:hAnsi="Times New Roman" w:cs="Times New Roman"/>
          <w:lang w:val="ru-RU"/>
        </w:rPr>
        <w:t xml:space="preserve">). 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Сезонные изменения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Времена года и месяцы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;           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природные явления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сезонные явления, протекающие в живой природе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деятельность человека.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Ориентирование в знакомой обстановке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Дорога из дома в школу и до знакомых мест;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ориентиры;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простые инструкции для ориентирования. 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Погода и её компоненты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Компоненты погоды: осадки, ветер, тепло, холод и др.;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погода в зависимости от сезонов;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дневник погоды;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погода и поведение организмов.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Правила безопасного поведения и личная гигиена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Безопасность дома и на улице;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безопасного использования источников света и тепла; 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элементарные правила личной гигиены;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режим дня;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значение физзарядки;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здоровое питание и его значение.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Default="00660BDC" w:rsidP="00070A42">
      <w:pPr>
        <w:rPr>
          <w:rFonts w:ascii="Times New Roman" w:hAnsi="Times New Roman" w:cs="Times New Roman"/>
          <w:lang w:val="ru-RU"/>
        </w:rPr>
      </w:pPr>
    </w:p>
    <w:p w:rsidR="00251AB0" w:rsidRPr="00251AB0" w:rsidRDefault="00251AB0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III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Природоведение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2"/>
        <w:gridCol w:w="2426"/>
        <w:gridCol w:w="2221"/>
      </w:tblGrid>
      <w:tr w:rsidR="00660BDC" w:rsidRPr="00F569CE">
        <w:tc>
          <w:tcPr>
            <w:tcW w:w="2321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322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426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221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BD4F8D">
        <w:tc>
          <w:tcPr>
            <w:tcW w:w="2321" w:type="dxa"/>
          </w:tcPr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.1.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 умеет различать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основные проявления жизни.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.2.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объяснить значение окружающей среды для живых организмов.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  <w:p w:rsidR="00660BDC" w:rsidRPr="00F569CE" w:rsidRDefault="00660BDC">
            <w:pPr>
              <w:spacing w:after="240"/>
              <w:ind w:left="360"/>
              <w:rPr>
                <w:rFonts w:ascii="Times New Roman" w:hAnsi="Times New Roman" w:cs="Times New Roman"/>
                <w:b/>
                <w:bCs/>
                <w:highlight w:val="yellow"/>
                <w:lang w:val="it-IT"/>
              </w:rPr>
            </w:pPr>
          </w:p>
          <w:p w:rsidR="00660BDC" w:rsidRPr="00F569CE" w:rsidRDefault="00660BDC">
            <w:pPr>
              <w:pStyle w:val="BodyTextIndent2"/>
              <w:tabs>
                <w:tab w:val="left" w:pos="567"/>
              </w:tabs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22" w:type="dxa"/>
          </w:tcPr>
          <w:p w:rsidR="00660BDC" w:rsidRPr="00F569CE" w:rsidRDefault="00660BDC">
            <w:pPr>
              <w:spacing w:after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.3.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источники искусственного и естественного освещения и тепла и различать их друг от друга. </w:t>
            </w:r>
          </w:p>
          <w:p w:rsidR="00660BDC" w:rsidRPr="00F569CE" w:rsidRDefault="00660BDC">
            <w:pPr>
              <w:spacing w:after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.4.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описать причины, вызывающие  движение. </w:t>
            </w:r>
          </w:p>
          <w:p w:rsidR="00660BDC" w:rsidRPr="00F569CE" w:rsidRDefault="00660BDC" w:rsidP="00B877DE">
            <w:pPr>
              <w:pStyle w:val="BodyTextIndent2"/>
              <w:ind w:left="19" w:hanging="1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различать предметы по тяжести и размеру. </w:t>
            </w:r>
          </w:p>
        </w:tc>
        <w:tc>
          <w:tcPr>
            <w:tcW w:w="2426" w:type="dxa"/>
          </w:tcPr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.6.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</w:t>
            </w:r>
            <w:r w:rsidR="00CA4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A4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характеризовать Солнце и Луну.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ориентироваться в локальной обстановке и </w:t>
            </w:r>
            <w:r w:rsidR="00CA4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личать </w:t>
            </w:r>
            <w:r w:rsidR="00CA49B7"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друг от друга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некоторые географические объекты. </w:t>
            </w:r>
          </w:p>
          <w:p w:rsidR="00660BDC" w:rsidRPr="00F569CE" w:rsidRDefault="00660BDC" w:rsidP="00B877DE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характеризовать многообразие природных явлений. </w:t>
            </w:r>
          </w:p>
        </w:tc>
        <w:tc>
          <w:tcPr>
            <w:tcW w:w="2221" w:type="dxa"/>
          </w:tcPr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основные правила личной гигиены.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.10.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умеет соблюдать правила безопасного поведения  при работе в группе.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.11.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соблюдать элементарные правила охраны окружающей среды.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5157D5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5157D5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5157D5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различать основные проявления жизни.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жизненными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проявлениями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дыхание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рост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размножение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чем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питается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корова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двигается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рыба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птица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неживые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разъясняет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выполняет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инструкцию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проявлением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рост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проросшей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пшеницы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ведёт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5157D5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.2.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объяснить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значение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живых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 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внешних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почва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ставит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ответы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зарисовку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внешней 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обитающие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суша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приспособленность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жилища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гнездо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домик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особенности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строения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назначения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Тела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</w:p>
    <w:p w:rsidR="00660BDC" w:rsidRPr="00F569CE" w:rsidRDefault="00660BDC" w:rsidP="00070A42">
      <w:pPr>
        <w:pStyle w:val="BodyTextIndent2"/>
        <w:ind w:left="1440" w:hanging="144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5157D5">
      <w:pPr>
        <w:pStyle w:val="BodyTextIndent2"/>
        <w:ind w:left="0" w:hanging="425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    </w:t>
      </w: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lang w:val="ka-GE"/>
        </w:rPr>
        <w:t>.3.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источники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искусственного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естественного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освещения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тепла и различать их друг от друга.</w:t>
      </w:r>
    </w:p>
    <w:p w:rsidR="00660BDC" w:rsidRPr="00F569CE" w:rsidRDefault="00660BDC" w:rsidP="005157D5">
      <w:pPr>
        <w:pStyle w:val="BodyTextIndent2"/>
        <w:ind w:left="0" w:hanging="425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 иллюстрациях и/или в природе находит естественные и искусственные источники света и тепла; 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наблюдает и характеризует распространение света и передачу тепла;  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вместе с одноклассниками разрабатывает и соблюдает в повседневной жизни правила безопасного применения источников света и тепла; 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рассуждает о значении света и тепла как для самого себя, так и для окружающей среды.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5157D5">
      <w:pPr>
        <w:spacing w:after="24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III</w:t>
      </w:r>
      <w:r w:rsidRPr="00F569CE">
        <w:rPr>
          <w:rFonts w:ascii="Times New Roman" w:hAnsi="Times New Roman" w:cs="Times New Roman"/>
          <w:b/>
          <w:bCs/>
          <w:lang w:val="ka-GE"/>
        </w:rPr>
        <w:t>.4.</w:t>
      </w:r>
      <w:r w:rsidRPr="00F569CE">
        <w:rPr>
          <w:rFonts w:ascii="Times New Roman" w:hAnsi="Times New Roman" w:cs="Times New Roman"/>
          <w:lang w:val="ru-RU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описать причины, вызывающие  движение.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31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задаёт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вызывающих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BF2C8D">
      <w:pPr>
        <w:numPr>
          <w:ilvl w:val="0"/>
          <w:numId w:val="31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u w:val="single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учителя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установить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вызывающие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рывок, толчок</w:t>
      </w:r>
      <w:r w:rsidRPr="00F569CE">
        <w:rPr>
          <w:rFonts w:ascii="Times New Roman" w:hAnsi="Times New Roman" w:cs="Times New Roman"/>
          <w:lang w:val="it-IT"/>
        </w:rPr>
        <w:t xml:space="preserve">), 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:rsidR="00660BDC" w:rsidRPr="00F569CE" w:rsidRDefault="00660BDC" w:rsidP="00070A42">
      <w:pPr>
        <w:pStyle w:val="BodyTextIndent2"/>
        <w:ind w:hanging="36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.5.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различать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весу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размеру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</w:t>
      </w:r>
    </w:p>
    <w:p w:rsidR="00660BDC" w:rsidRPr="00F569CE" w:rsidRDefault="00660BDC" w:rsidP="00070A42">
      <w:pPr>
        <w:pStyle w:val="BodyTextIndent2"/>
        <w:ind w:hanging="36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261A6" w:rsidRPr="000261A6" w:rsidRDefault="000261A6" w:rsidP="000261A6">
      <w:pPr>
        <w:pStyle w:val="BodyTextIndent2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манипулирует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приборами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линейка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единицами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себя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весу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размеру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2"/>
        </w:num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изготовленными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материалов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предположения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размеров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проверяет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trike/>
          <w:sz w:val="22"/>
          <w:szCs w:val="22"/>
          <w:lang w:val="it-IT"/>
        </w:rPr>
      </w:pPr>
    </w:p>
    <w:p w:rsidR="00660BDC" w:rsidRPr="00F569CE" w:rsidRDefault="00660BDC" w:rsidP="00F64357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.6.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="00CA49B7">
        <w:rPr>
          <w:rFonts w:ascii="Times New Roman" w:hAnsi="Times New Roman" w:cs="Times New Roman"/>
          <w:b/>
          <w:bCs/>
          <w:sz w:val="22"/>
          <w:szCs w:val="22"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="00CA49B7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Солнце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Луну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3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протяжении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Солнца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относительно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окна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комнаты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протяжении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изменением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тени</w:t>
      </w:r>
      <w:r w:rsidRPr="00F569C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от</w:t>
      </w:r>
      <w:r w:rsidRPr="00F569C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дерева</w:t>
      </w:r>
      <w:r w:rsidRPr="00F569CE">
        <w:rPr>
          <w:rFonts w:ascii="Times New Roman" w:hAnsi="Times New Roman" w:cs="Times New Roman"/>
          <w:lang w:val="de-DE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задаёт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ответы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длину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определённым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временем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утро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полдень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вечер</w:t>
      </w:r>
      <w:r w:rsidRPr="00F569CE">
        <w:rPr>
          <w:rFonts w:ascii="Times New Roman" w:hAnsi="Times New Roman" w:cs="Times New Roman"/>
          <w:lang w:val="de-DE"/>
        </w:rPr>
        <w:t xml:space="preserve">); </w:t>
      </w:r>
    </w:p>
    <w:p w:rsidR="00660BDC" w:rsidRPr="00F569CE" w:rsidRDefault="00660BDC" w:rsidP="00BF2C8D">
      <w:pPr>
        <w:numPr>
          <w:ilvl w:val="0"/>
          <w:numId w:val="3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Солнце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Луну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излучаемого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яркости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de-DE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highlight w:val="yellow"/>
          <w:lang w:val="de-D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highlight w:val="yellow"/>
          <w:lang w:val="de-DE"/>
        </w:rPr>
      </w:pPr>
    </w:p>
    <w:p w:rsidR="00660BDC" w:rsidRPr="00F569CE" w:rsidRDefault="00660BDC" w:rsidP="00F64357">
      <w:pPr>
        <w:pStyle w:val="BodyTextIndent2"/>
        <w:ind w:left="540" w:hanging="54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ориентироваться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обстановке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 </w:t>
      </w:r>
      <w:r w:rsidR="005229F4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личать </w:t>
      </w:r>
      <w:r w:rsidR="005229F4"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друг от друга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некоторые географические объекты.</w:t>
      </w:r>
    </w:p>
    <w:p w:rsidR="00660BDC" w:rsidRPr="00F569CE" w:rsidRDefault="00660BDC" w:rsidP="00F64357">
      <w:pPr>
        <w:pStyle w:val="BodyTextIndent2"/>
        <w:ind w:left="540" w:hanging="54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0261A6" w:rsidRPr="000261A6" w:rsidRDefault="000261A6" w:rsidP="000261A6">
      <w:pPr>
        <w:pStyle w:val="BodyTextIndent2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4"/>
        </w:numPr>
        <w:tabs>
          <w:tab w:val="num" w:pos="709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озеро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суши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равнина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4"/>
        </w:numPr>
        <w:tabs>
          <w:tab w:val="num" w:pos="709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учителя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термины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обозначающие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рисует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лепит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озеро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гора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;</w:t>
      </w:r>
    </w:p>
    <w:p w:rsidR="00660BDC" w:rsidRPr="00F569CE" w:rsidRDefault="00660BDC" w:rsidP="00BF2C8D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жилого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примечательных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географических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реки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горы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оврага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BF2C8D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расспросов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исторический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факт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легенда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семейное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предание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географическом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объекте локальной окружающей среды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письменно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рисунка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D73C14">
      <w:pPr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D73C14">
      <w:pPr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BodyTextIndent2"/>
        <w:ind w:left="2124" w:hanging="2124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.8.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многообразие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явлений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</w:t>
      </w:r>
    </w:p>
    <w:p w:rsidR="00660BDC" w:rsidRPr="00F569CE" w:rsidRDefault="00660BDC" w:rsidP="00070A42">
      <w:pPr>
        <w:pStyle w:val="BodyTextIndent2"/>
        <w:ind w:left="2124" w:hanging="2124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0261A6" w:rsidRPr="000261A6" w:rsidRDefault="000261A6" w:rsidP="000261A6">
      <w:pPr>
        <w:pStyle w:val="BodyTextIndent2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знакомые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явления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дождь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ветер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радугу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</w:t>
      </w:r>
      <w:r w:rsidR="00251AB0">
        <w:rPr>
          <w:rFonts w:ascii="Times New Roman" w:hAnsi="Times New Roman" w:cs="Times New Roman"/>
          <w:sz w:val="22"/>
          <w:szCs w:val="22"/>
          <w:lang w:val="ru-RU"/>
        </w:rPr>
        <w:t>итывает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</w:t>
      </w:r>
      <w:r w:rsidR="00251AB0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воздуха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протяжении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суток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таблицы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записи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опубликованным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прогнозом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случае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разницы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предположения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реагируют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путём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опроса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барометрах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насекомых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знакомит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Человек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окружающий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мир</w:t>
      </w:r>
    </w:p>
    <w:p w:rsidR="00660BDC" w:rsidRPr="00F569CE" w:rsidRDefault="00660BDC" w:rsidP="00070A42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F64357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.9.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основные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элементарные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инфекционных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болезней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симмуляционной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инфекционных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болезней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желаемые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отдыха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список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входящих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собственный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рацион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овощи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зерновые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молочные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продукты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читает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надпись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этикетке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пищевого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название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срок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годности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пригодность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F64357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.10.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соблюдать правила безопасного поведения  при работе в группе.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спортивных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мероприятий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группового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чрезвычайной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ситуации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 время пожара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землетрясения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оползня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). </w:t>
      </w:r>
    </w:p>
    <w:p w:rsidR="00660BDC" w:rsidRPr="00F569CE" w:rsidRDefault="00660BDC" w:rsidP="00070A42">
      <w:pPr>
        <w:pStyle w:val="BodyTextIndent2"/>
        <w:ind w:left="720"/>
        <w:jc w:val="both"/>
        <w:rPr>
          <w:rFonts w:ascii="Times New Roman" w:hAnsi="Times New Roman" w:cs="Times New Roman"/>
          <w:sz w:val="22"/>
          <w:szCs w:val="22"/>
          <w:highlight w:val="green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F64357">
      <w:pPr>
        <w:pStyle w:val="BodyTextIndent2"/>
        <w:ind w:left="500" w:hanging="50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.11. Учащийся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соблюдать элементарные правила охраны окружающей среды.</w:t>
      </w:r>
    </w:p>
    <w:p w:rsidR="00660BDC" w:rsidRPr="00F569CE" w:rsidRDefault="00660BDC" w:rsidP="00F64357">
      <w:pPr>
        <w:pStyle w:val="BodyTextIndent2"/>
        <w:ind w:left="500" w:hanging="50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вызванные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воздействием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5229F4">
        <w:rPr>
          <w:rFonts w:ascii="Times New Roman" w:hAnsi="Times New Roman" w:cs="Times New Roman"/>
          <w:sz w:val="22"/>
          <w:szCs w:val="22"/>
          <w:lang w:val="ru-RU"/>
        </w:rPr>
        <w:t>человекой</w:t>
      </w:r>
      <w:r w:rsidR="005229F4"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деятельности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период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естественную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лес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огород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зоопарк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аквариум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террариум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особенностях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полезные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вместе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участвует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разработке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охране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tabs>
          <w:tab w:val="left" w:pos="0"/>
        </w:tabs>
        <w:ind w:right="157"/>
        <w:jc w:val="both"/>
        <w:rPr>
          <w:rFonts w:ascii="Times New Roman" w:hAnsi="Times New Roman" w:cs="Times New Roman"/>
          <w:b/>
          <w:bCs/>
          <w:lang w:val="de-D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Основные признаки жизни</w:t>
      </w: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Жизненные процессы: питание, дыхание, рост, размножение, движение. </w:t>
      </w: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Зависимость организмов от окружающей среды 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Среда обитания: 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суша, вода, воздух;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Место обитания</w:t>
      </w:r>
      <w:r w:rsidRPr="00F569CE">
        <w:rPr>
          <w:rFonts w:ascii="Times New Roman" w:hAnsi="Times New Roman" w:cs="Times New Roman"/>
          <w:lang w:val="fr-FR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нора, гнездо, домик и др.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Свет и тепло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Значение света и тепла;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естественный источник света и тепла – Солнце;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искусственные источники света и тепла – лампочка, обогреватель и др., правила их безопасного применения.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Причины, вызывающие движение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Рывок, толчок;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Движение транспорта и живых организмов.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Вес и размер тел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Весы, килограмм, грамм;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линейка, метр, сантиметр;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классифицирование предметов.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Солнце, Луна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Положение Солнца в течение дня;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Свет, излучаемый Солнцем и Луной.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Географические объекты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 xml:space="preserve">Водные объекты: озеро, море, река и др.; 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 xml:space="preserve">объекты на суше: гора, холм, равнина и др. 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Ориентация в локальной среде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Взаиморасположение географических объектов;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условные обозначения, схематические зарисовки.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lastRenderedPageBreak/>
        <w:t xml:space="preserve">         </w:t>
      </w: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Многообразие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природных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явлений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явления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: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дождь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снег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ветер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гроза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др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температура воздуха;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живые барометры.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Личная гигиена и групповая безопасность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Безопасность во время участия в спортивных мероприятиях и играх;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организации неотложной помощи (патруль, полиция, пожарная, скорая помощь) и связь с ними;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инфекционное заболевание и его предупреждение (соблюдение правил личной и общественной гигиены);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режим недели;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отдых – одна из форм заботы о здоровье;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обязательные пищевые продукты, персональный рацион питания; годность продукта.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Забота об окружающей среде </w:t>
      </w:r>
    </w:p>
    <w:p w:rsidR="00660BDC" w:rsidRPr="00F569CE" w:rsidRDefault="00660BDC" w:rsidP="009052C1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Естественная и искусственная окружающая среда (лес, долина, парк, зоопарк);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деятельность человека, полезная и вредная для окружающей среды (рубка леса – озеленение, загрязнение бытовыми отходами – уборка);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поведения на природе. </w:t>
      </w:r>
      <w:bookmarkStart w:id="9" w:name="_Toc89584749"/>
    </w:p>
    <w:p w:rsidR="00660BDC" w:rsidRPr="00F569CE" w:rsidRDefault="00660BDC" w:rsidP="009052C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Heading2"/>
        <w:shd w:val="clear" w:color="auto" w:fill="DAEEF3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it-IT"/>
        </w:rPr>
        <w:t xml:space="preserve">IV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класс</w:t>
      </w:r>
    </w:p>
    <w:p w:rsidR="00660BDC" w:rsidRPr="00F569CE" w:rsidRDefault="00660BDC" w:rsidP="00070A42">
      <w:pPr>
        <w:pStyle w:val="Heading2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Природоведение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bookmarkEnd w:id="9"/>
    <w:p w:rsidR="00660BDC" w:rsidRPr="00F569CE" w:rsidRDefault="00660BDC" w:rsidP="00070A42">
      <w:pPr>
        <w:pStyle w:val="Heading2"/>
        <w:spacing w:before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569CE">
        <w:rPr>
          <w:rFonts w:ascii="Times New Roman" w:hAnsi="Times New Roman" w:cs="Times New Roman"/>
          <w:i w:val="0"/>
          <w:iCs w:val="0"/>
          <w:sz w:val="22"/>
          <w:szCs w:val="22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2"/>
        <w:gridCol w:w="2416"/>
        <w:gridCol w:w="2557"/>
        <w:gridCol w:w="2332"/>
      </w:tblGrid>
      <w:tr w:rsidR="00660BDC" w:rsidRPr="00F569CE">
        <w:tc>
          <w:tcPr>
            <w:tcW w:w="2222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416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557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332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BD4F8D">
        <w:tc>
          <w:tcPr>
            <w:tcW w:w="2222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умеет описывать жизненный цикл организмов.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 IV.2.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знает адаптационное значение признаков некоторых организмов.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highlight w:val="yellow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highlight w:val="yellow"/>
                <w:lang w:val="ka-GE"/>
              </w:rPr>
            </w:pPr>
          </w:p>
        </w:tc>
        <w:tc>
          <w:tcPr>
            <w:tcW w:w="2416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Ест.IV.3.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различать проводники и непроводники тепла.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Ест.IV.4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.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описывать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магнитное </w:t>
            </w:r>
            <w:r w:rsidRPr="00F569CE">
              <w:rPr>
                <w:rFonts w:ascii="Times New Roman" w:hAnsi="Times New Roman" w:cs="Times New Roman"/>
                <w:lang w:val="ka-GE"/>
              </w:rPr>
              <w:t>действи</w:t>
            </w:r>
            <w:r w:rsidRPr="00F569CE">
              <w:rPr>
                <w:rFonts w:ascii="Times New Roman" w:hAnsi="Times New Roman" w:cs="Times New Roman"/>
                <w:lang w:val="ru-RU"/>
              </w:rPr>
              <w:t>е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</w:p>
          <w:p w:rsidR="00660BDC" w:rsidRPr="00F569CE" w:rsidRDefault="00660BDC" w:rsidP="00B877DE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Ест.IV.5.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описывать происхождение звука и его источники. </w:t>
            </w:r>
          </w:p>
        </w:tc>
        <w:tc>
          <w:tcPr>
            <w:tcW w:w="2557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.IV.6.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описывать некоторые географические объекты. </w:t>
            </w:r>
          </w:p>
          <w:p w:rsidR="00660BDC" w:rsidRPr="00F569CE" w:rsidRDefault="00660BDC" w:rsidP="00F71DB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Ест.IV.7.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рассуждать о форме Земли.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Ест.IV.8.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</w:t>
            </w:r>
            <w:r w:rsidR="009E05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описывать Солнечную систему.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  <w:t xml:space="preserve"> </w:t>
            </w:r>
          </w:p>
        </w:tc>
        <w:tc>
          <w:tcPr>
            <w:tcW w:w="2332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Ест.IV.9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.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соблюдать правила личной и общественной гигиены.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.IV.10.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соблюдать правила безопасного поведения.</w:t>
            </w:r>
          </w:p>
          <w:p w:rsidR="00660BDC" w:rsidRPr="00F569CE" w:rsidRDefault="00660BDC" w:rsidP="00B877DE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.IV.11.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соблюдать элементарные правила охраны окружающей среды. 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052C1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>Результаты, которые должны быть достигнуты к концу года, и их индикаторы</w:t>
      </w:r>
    </w:p>
    <w:p w:rsidR="00660BDC" w:rsidRPr="00F569CE" w:rsidRDefault="00660BDC" w:rsidP="009052C1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ka-GE"/>
        </w:rPr>
        <w:t>Живая природа</w:t>
      </w:r>
    </w:p>
    <w:p w:rsidR="000261A6" w:rsidRDefault="00660BDC" w:rsidP="000261A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IV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1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описывать жизненный цикл организмов. </w:t>
      </w:r>
    </w:p>
    <w:p w:rsidR="000261A6" w:rsidRPr="000261A6" w:rsidRDefault="000261A6" w:rsidP="000261A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0261A6" w:rsidRDefault="00660BDC" w:rsidP="00FD000A">
      <w:pPr>
        <w:pStyle w:val="ListParagraph"/>
        <w:numPr>
          <w:ilvl w:val="0"/>
          <w:numId w:val="182"/>
        </w:numPr>
        <w:spacing w:after="0"/>
        <w:jc w:val="both"/>
        <w:rPr>
          <w:rFonts w:ascii="Times New Roman" w:hAnsi="Times New Roman" w:cs="Times New Roman"/>
          <w:lang w:val="ka-GE"/>
        </w:rPr>
      </w:pPr>
      <w:r w:rsidRPr="000261A6">
        <w:rPr>
          <w:rFonts w:ascii="Times New Roman" w:hAnsi="Times New Roman" w:cs="Times New Roman"/>
          <w:lang w:val="ru-RU"/>
        </w:rPr>
        <w:t>наблюдает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жизненный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цикл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организмов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на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различных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стадиях</w:t>
      </w:r>
      <w:r w:rsidRPr="000261A6">
        <w:rPr>
          <w:rFonts w:ascii="Times New Roman" w:hAnsi="Times New Roman" w:cs="Times New Roman"/>
          <w:lang w:val="it-IT"/>
        </w:rPr>
        <w:t xml:space="preserve">, </w:t>
      </w:r>
      <w:r w:rsidRPr="000261A6">
        <w:rPr>
          <w:rFonts w:ascii="Times New Roman" w:hAnsi="Times New Roman" w:cs="Times New Roman"/>
          <w:lang w:val="ru-RU"/>
        </w:rPr>
        <w:t>результаты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представляет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в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виде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рисунков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или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записей</w:t>
      </w:r>
      <w:r w:rsidRPr="000261A6">
        <w:rPr>
          <w:rFonts w:ascii="Times New Roman" w:hAnsi="Times New Roman" w:cs="Times New Roman"/>
          <w:lang w:val="it-IT"/>
        </w:rPr>
        <w:t xml:space="preserve">; </w:t>
      </w:r>
      <w:r w:rsidRPr="000261A6">
        <w:rPr>
          <w:rFonts w:ascii="Times New Roman" w:hAnsi="Times New Roman" w:cs="Times New Roman"/>
          <w:lang w:val="ru-RU"/>
        </w:rPr>
        <w:t>задаёт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вопросы</w:t>
      </w:r>
      <w:r w:rsidRPr="000261A6">
        <w:rPr>
          <w:rFonts w:ascii="Times New Roman" w:hAnsi="Times New Roman" w:cs="Times New Roman"/>
          <w:lang w:val="it-IT"/>
        </w:rPr>
        <w:t xml:space="preserve"> (</w:t>
      </w:r>
      <w:r w:rsidRPr="000261A6">
        <w:rPr>
          <w:rFonts w:ascii="Times New Roman" w:hAnsi="Times New Roman" w:cs="Times New Roman"/>
          <w:i/>
          <w:iCs/>
          <w:lang w:val="ru-RU"/>
        </w:rPr>
        <w:t>например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0261A6">
        <w:rPr>
          <w:rFonts w:ascii="Times New Roman" w:hAnsi="Times New Roman" w:cs="Times New Roman"/>
          <w:i/>
          <w:iCs/>
          <w:lang w:val="ru-RU"/>
        </w:rPr>
        <w:t>как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меняется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проросшее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из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семени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растение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? </w:t>
      </w:r>
      <w:r w:rsidRPr="000261A6">
        <w:rPr>
          <w:rFonts w:ascii="Times New Roman" w:hAnsi="Times New Roman" w:cs="Times New Roman"/>
          <w:i/>
          <w:iCs/>
          <w:lang w:val="ru-RU"/>
        </w:rPr>
        <w:t>как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изменяется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головастик</w:t>
      </w:r>
      <w:r w:rsidRPr="000261A6">
        <w:rPr>
          <w:rFonts w:ascii="Times New Roman" w:hAnsi="Times New Roman" w:cs="Times New Roman"/>
          <w:i/>
          <w:iCs/>
          <w:lang w:val="it-IT"/>
        </w:rPr>
        <w:t>?</w:t>
      </w:r>
      <w:r w:rsidRPr="000261A6">
        <w:rPr>
          <w:rFonts w:ascii="Times New Roman" w:hAnsi="Times New Roman" w:cs="Times New Roman"/>
          <w:lang w:val="it-IT"/>
        </w:rPr>
        <w:t xml:space="preserve">) </w:t>
      </w:r>
      <w:r w:rsidRPr="000261A6">
        <w:rPr>
          <w:rFonts w:ascii="Times New Roman" w:hAnsi="Times New Roman" w:cs="Times New Roman"/>
          <w:lang w:val="ru-RU"/>
        </w:rPr>
        <w:t>и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отвечает на них</w:t>
      </w:r>
      <w:r w:rsidRPr="000261A6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8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сходства-различия между стадиями жизненного цикла различных организмов;  </w:t>
      </w:r>
    </w:p>
    <w:p w:rsidR="00660BDC" w:rsidRPr="00F569CE" w:rsidRDefault="00660BDC" w:rsidP="00BF2C8D">
      <w:pPr>
        <w:pStyle w:val="BodyTextIndent2"/>
        <w:numPr>
          <w:ilvl w:val="0"/>
          <w:numId w:val="38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значении приспособленности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для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жизненного цикла;  </w:t>
      </w:r>
    </w:p>
    <w:p w:rsidR="00660BDC" w:rsidRPr="00F569CE" w:rsidRDefault="00660BDC" w:rsidP="00BF2C8D">
      <w:pPr>
        <w:pStyle w:val="BodyTextIndent2"/>
        <w:numPr>
          <w:ilvl w:val="0"/>
          <w:numId w:val="38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описывает те изменения, которые претерпевают различные растения в течение жизненного цикла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семя-плод-семя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b/>
          <w:bCs/>
          <w:color w:val="0000FF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b/>
          <w:bCs/>
          <w:color w:val="0000FF"/>
          <w:sz w:val="22"/>
          <w:szCs w:val="22"/>
          <w:lang w:val="ka-GE"/>
        </w:rPr>
      </w:pPr>
    </w:p>
    <w:p w:rsidR="00660BDC" w:rsidRPr="00F569CE" w:rsidRDefault="00660BDC" w:rsidP="00546354">
      <w:pPr>
        <w:pStyle w:val="BodyTextIndent2"/>
        <w:ind w:left="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 IV.2. Учащийся знает адаптационное значение признаков некоторых организмов.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tabs>
          <w:tab w:val="clear" w:pos="1080"/>
          <w:tab w:val="num" w:pos="720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наблюдает и описывает некоторые внешние признаки растений и животных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 xml:space="preserve">например, колючки, расцветка (окрас), запас жира,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кожное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покрытие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которые помогают им приспосабливаться к внешней среде;  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tabs>
          <w:tab w:val="clear" w:pos="1080"/>
          <w:tab w:val="num" w:pos="720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описывает поведение животных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миграция, стадность, забота о потомстве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объясняет его значение в приспосабливаемости к окружающей среде;  </w:t>
      </w:r>
    </w:p>
    <w:p w:rsidR="00660BDC" w:rsidRPr="00F569CE" w:rsidRDefault="00660BDC" w:rsidP="00FD000A">
      <w:pPr>
        <w:pStyle w:val="BodyTextIndent2"/>
        <w:numPr>
          <w:ilvl w:val="0"/>
          <w:numId w:val="176"/>
        </w:numPr>
        <w:tabs>
          <w:tab w:val="clear" w:pos="1069"/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использует модели для демонстрации эффективности покровительственной и предупреждающей окраски.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FF0000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:rsidR="00660BDC" w:rsidRPr="00F569CE" w:rsidRDefault="00660BDC" w:rsidP="00C915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Тела и явления </w:t>
      </w:r>
    </w:p>
    <w:p w:rsidR="00660BDC" w:rsidRPr="00F569CE" w:rsidRDefault="00660BDC" w:rsidP="00C915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Ест.IV.3. Учащийся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различать проводники и непроводники тепла.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соблюдает правила безопасности и проводит простые опыты для наблюдения над теплопроводимостью тел, изготовленных из различных материалов,</w:t>
      </w:r>
      <w:r w:rsidRPr="00F569CE">
        <w:rPr>
          <w:rFonts w:ascii="Times New Roman" w:hAnsi="Times New Roman" w:cs="Times New Roman"/>
          <w:lang w:val="ru-RU"/>
        </w:rPr>
        <w:t xml:space="preserve"> представляет результаты и делает выводы;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теплоизоляция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квартиры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одежда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из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меха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термос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vanish/>
          <w:lang w:val="ru-RU"/>
        </w:rPr>
        <w:t>иречисляет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примеры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сохранения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тепла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изы</w:t>
      </w:r>
      <w:r w:rsidRPr="00F569CE">
        <w:rPr>
          <w:rFonts w:ascii="Times New Roman" w:hAnsi="Times New Roman" w:cs="Times New Roman"/>
          <w:vanish/>
          <w:lang w:val="it-IT"/>
        </w:rPr>
        <w:t>;</w:t>
      </w:r>
      <w:r w:rsidRPr="00F569CE">
        <w:rPr>
          <w:rFonts w:ascii="Times New Roman" w:hAnsi="Times New Roman" w:cs="Times New Roman"/>
          <w:vanish/>
          <w:lang w:val="ru-RU"/>
        </w:rPr>
        <w:t>простые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опыты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для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наблюдения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над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теплопроводимостью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материалов</w:t>
      </w:r>
      <w:r w:rsidRPr="00F569CE">
        <w:rPr>
          <w:rFonts w:ascii="Times New Roman" w:hAnsi="Times New Roman" w:cs="Times New Roman"/>
          <w:vanish/>
          <w:lang w:val="it-IT"/>
        </w:rPr>
        <w:t xml:space="preserve">, </w:t>
      </w:r>
      <w:r w:rsidRPr="00F569CE">
        <w:rPr>
          <w:rFonts w:ascii="Times New Roman" w:hAnsi="Times New Roman" w:cs="Times New Roman"/>
          <w:vanish/>
          <w:lang w:val="ru-RU"/>
        </w:rPr>
        <w:t>изготовленных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из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разли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распознаёт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теплопроводники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теплоизоляторы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CommentText"/>
        <w:numPr>
          <w:ilvl w:val="0"/>
          <w:numId w:val="40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решает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проблемы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связанные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сохранением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теплоизоляторов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мех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пух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жир</w:t>
      </w:r>
      <w:r w:rsidRPr="00F569CE">
        <w:rPr>
          <w:rFonts w:ascii="Times New Roman" w:hAnsi="Times New Roman" w:cs="Times New Roman"/>
          <w:lang w:val="it-IT"/>
        </w:rPr>
        <w:t xml:space="preserve">).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964A8A">
      <w:pPr>
        <w:rPr>
          <w:rFonts w:ascii="Times New Roman" w:hAnsi="Times New Roman" w:cs="Times New Roman"/>
          <w:b/>
          <w:bCs/>
          <w:lang w:val="ru-RU"/>
        </w:rPr>
      </w:pPr>
      <w:r w:rsidRPr="008B764C">
        <w:rPr>
          <w:rFonts w:ascii="Times New Roman" w:hAnsi="Times New Roman" w:cs="Times New Roman"/>
          <w:b/>
          <w:bCs/>
          <w:lang w:val="ka-GE"/>
        </w:rPr>
        <w:t>Ест.IV.4</w:t>
      </w:r>
      <w:r w:rsidRPr="008B764C">
        <w:rPr>
          <w:rFonts w:ascii="Times New Roman" w:hAnsi="Times New Roman" w:cs="Times New Roman"/>
          <w:lang w:val="ka-GE"/>
        </w:rPr>
        <w:t xml:space="preserve">. </w:t>
      </w:r>
      <w:r w:rsidRPr="008B764C">
        <w:rPr>
          <w:rFonts w:ascii="Times New Roman" w:hAnsi="Times New Roman" w:cs="Times New Roman"/>
          <w:b/>
          <w:bCs/>
          <w:lang w:val="ka-GE"/>
        </w:rPr>
        <w:t xml:space="preserve">Учащийся </w:t>
      </w:r>
      <w:r w:rsidRPr="008B764C">
        <w:rPr>
          <w:rFonts w:ascii="Times New Roman" w:hAnsi="Times New Roman" w:cs="Times New Roman"/>
          <w:b/>
          <w:bCs/>
          <w:lang w:val="ru-RU"/>
        </w:rPr>
        <w:t>умеет</w:t>
      </w:r>
      <w:r w:rsidRPr="008B764C">
        <w:rPr>
          <w:rFonts w:ascii="Times New Roman" w:hAnsi="Times New Roman" w:cs="Times New Roman"/>
          <w:b/>
          <w:bCs/>
          <w:lang w:val="ka-GE"/>
        </w:rPr>
        <w:t xml:space="preserve"> описывать </w:t>
      </w:r>
      <w:r w:rsidRPr="008B764C">
        <w:rPr>
          <w:rFonts w:ascii="Times New Roman" w:hAnsi="Times New Roman" w:cs="Times New Roman"/>
          <w:b/>
          <w:bCs/>
          <w:lang w:val="ru-RU"/>
        </w:rPr>
        <w:t xml:space="preserve">магнитное </w:t>
      </w:r>
      <w:r w:rsidRPr="008B764C">
        <w:rPr>
          <w:rFonts w:ascii="Times New Roman" w:hAnsi="Times New Roman" w:cs="Times New Roman"/>
          <w:b/>
          <w:bCs/>
          <w:lang w:val="ka-GE"/>
        </w:rPr>
        <w:t>действи</w:t>
      </w:r>
      <w:r w:rsidRPr="008B764C">
        <w:rPr>
          <w:rFonts w:ascii="Times New Roman" w:hAnsi="Times New Roman" w:cs="Times New Roman"/>
          <w:b/>
          <w:bCs/>
          <w:lang w:val="ru-RU"/>
        </w:rPr>
        <w:t>е</w:t>
      </w:r>
      <w:r w:rsidRPr="008B764C">
        <w:rPr>
          <w:rFonts w:ascii="Times New Roman" w:hAnsi="Times New Roman" w:cs="Times New Roman"/>
          <w:b/>
          <w:bCs/>
          <w:lang w:val="ka-GE"/>
        </w:rPr>
        <w:t>.</w:t>
      </w:r>
    </w:p>
    <w:p w:rsidR="00660BDC" w:rsidRPr="000261A6" w:rsidRDefault="00660BDC" w:rsidP="00964A8A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="000261A6"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1"/>
        </w:numPr>
        <w:tabs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проводит опыты с помощью магнита, группирует тела, сделанные из различных материалов, в зависимости от их взаимодействия с магнитом; </w:t>
      </w:r>
    </w:p>
    <w:p w:rsidR="00660BDC" w:rsidRPr="00F569CE" w:rsidRDefault="00660BDC" w:rsidP="00BF2C8D">
      <w:pPr>
        <w:pStyle w:val="BodyTextIndent2"/>
        <w:numPr>
          <w:ilvl w:val="0"/>
          <w:numId w:val="41"/>
        </w:numPr>
        <w:tabs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взаимодействием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полюсов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магнитов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притяжение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полюсам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магнита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частям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41"/>
        </w:numPr>
        <w:tabs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магнита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firstLine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Ест.IV.5.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описывать происхождение звука и его источники.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firstLine="360"/>
        <w:jc w:val="both"/>
        <w:rPr>
          <w:rFonts w:ascii="Times New Roman" w:hAnsi="Times New Roman" w:cs="Times New Roman"/>
          <w:lang w:val="it-IT"/>
        </w:rPr>
      </w:pPr>
    </w:p>
    <w:p w:rsidR="00660BDC" w:rsidRPr="000261A6" w:rsidRDefault="000261A6" w:rsidP="000261A6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tabs>
          <w:tab w:val="num" w:pos="108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проводит простые опыты, наблюдает за колебанием тела и описывает происхождение звука;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tabs>
          <w:tab w:val="num" w:pos="108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следит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производимыми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разными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объектами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громко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тихо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, распознаёт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затухании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удаления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:rsidR="00660BDC" w:rsidRPr="00F569CE" w:rsidRDefault="00660BDC" w:rsidP="00070A42">
      <w:pPr>
        <w:pStyle w:val="BodyTextIndent2"/>
        <w:tabs>
          <w:tab w:val="num" w:pos="1080"/>
        </w:tabs>
        <w:jc w:val="both"/>
        <w:rPr>
          <w:rFonts w:ascii="Times New Roman" w:hAnsi="Times New Roman" w:cs="Times New Roman"/>
          <w:strike/>
          <w:sz w:val="22"/>
          <w:szCs w:val="22"/>
          <w:lang w:val="de-D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it-IT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ab/>
      </w: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Направление:  Земля и Вселенная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964A8A">
      <w:pPr>
        <w:pStyle w:val="BodyTextIndent2"/>
        <w:ind w:left="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.IV.6.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описывать некоторые географические объекты.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по цвету  различает на глобусе и на карте сушу и воду; 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BF2C8D">
      <w:pPr>
        <w:pStyle w:val="BodyTextIndent2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описывает географические объекты, состоявляющие их части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исток реки, устье, русло, вершина горы, склон, подножье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характеризующие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(например, быстрый – спокойный, крутой – пологий)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видимыми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коллажей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зарисовок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фотографий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A2F86" w:rsidRPr="006A2F86" w:rsidRDefault="00660BDC" w:rsidP="006A2F86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Ест.IV.7. Учащийся может рассуждать о форме Земли</w:t>
      </w:r>
      <w:r w:rsidR="006A2F86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660BDC" w:rsidRPr="006A2F86" w:rsidRDefault="006A2F86" w:rsidP="006A2F86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изображения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снятые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космоса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фотографии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4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прежние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народов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Земли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путешествиях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роли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путешествий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формировани</w:t>
      </w:r>
      <w:r w:rsidR="006973F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43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lang w:val="it-IT"/>
        </w:rPr>
      </w:pPr>
      <w:bookmarkStart w:id="10" w:name="_Toc89584752"/>
      <w:r w:rsidRPr="00F569CE">
        <w:rPr>
          <w:rFonts w:ascii="Times New Roman" w:hAnsi="Times New Roman" w:cs="Times New Roman"/>
          <w:lang w:val="ru-RU"/>
        </w:rPr>
        <w:t>наносит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контурную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карту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маршруты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выдающихся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путешественников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bookmarkEnd w:id="10"/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-68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964A8A">
      <w:pPr>
        <w:pStyle w:val="BodyTextIndent2"/>
        <w:ind w:left="0"/>
        <w:rPr>
          <w:rFonts w:ascii="Times New Roman" w:hAnsi="Times New Roman" w:cs="Times New Roman"/>
          <w:sz w:val="22"/>
          <w:szCs w:val="22"/>
          <w:highlight w:val="yellow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Ест.IV.8.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Учащийся </w:t>
      </w:r>
      <w:r w:rsidR="006A2F86">
        <w:rPr>
          <w:rFonts w:ascii="Times New Roman" w:hAnsi="Times New Roman" w:cs="Times New Roman"/>
          <w:b/>
          <w:bCs/>
          <w:sz w:val="22"/>
          <w:szCs w:val="22"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описать Солнечную систему.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BodyTextIndent2"/>
        <w:ind w:left="-68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4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использует иллюстрации и характеризует  Солнечную систему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размеры планет, их отдалённость от Солнца)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44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рисует планеты и располагает их последовательно в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зависимости от их отдалённости от Солнца; </w:t>
      </w:r>
    </w:p>
    <w:p w:rsidR="00660BDC" w:rsidRPr="00F569CE" w:rsidRDefault="00660BDC" w:rsidP="00BF2C8D">
      <w:pPr>
        <w:pStyle w:val="BodyTextIndent2"/>
        <w:numPr>
          <w:ilvl w:val="0"/>
          <w:numId w:val="44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описывает оборудование и транспортные средства, которые используют космонавты.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framePr w:hSpace="180" w:wrap="auto" w:vAnchor="text" w:hAnchor="margin" w:y="8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Ест.IV.9. Учащийся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соблюдать правила личной и общественной гигиены.</w:t>
      </w: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5"/>
        </w:numPr>
        <w:tabs>
          <w:tab w:val="left" w:pos="37"/>
        </w:tabs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правилах хранения некоторых продуктов питания и о необходимости соблюдения этих правил; </w:t>
      </w:r>
    </w:p>
    <w:p w:rsidR="00660BDC" w:rsidRPr="00F569CE" w:rsidRDefault="00660BDC" w:rsidP="00BF2C8D">
      <w:pPr>
        <w:pStyle w:val="BodyTextIndent2"/>
        <w:numPr>
          <w:ilvl w:val="0"/>
          <w:numId w:val="45"/>
        </w:numPr>
        <w:tabs>
          <w:tab w:val="left" w:pos="37"/>
        </w:tabs>
        <w:jc w:val="both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заботится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чистоте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классной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комнаты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жилого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помещения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проветривает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5"/>
        </w:numPr>
        <w:tabs>
          <w:tab w:val="left" w:pos="37"/>
        </w:tabs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оценивает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гигиеническим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нормам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общественного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торговых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расположенных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недалеко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где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приобрести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964A8A">
      <w:pPr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.IV.10.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безопасного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поведения</w:t>
      </w:r>
      <w:r w:rsidRPr="00F569CE">
        <w:rPr>
          <w:rFonts w:ascii="Times New Roman" w:hAnsi="Times New Roman" w:cs="Times New Roman"/>
          <w:b/>
          <w:bCs/>
          <w:lang w:val="fr-FR"/>
        </w:rPr>
        <w:t>.</w:t>
      </w:r>
    </w:p>
    <w:p w:rsidR="00660BDC" w:rsidRPr="00F569CE" w:rsidRDefault="00660BDC" w:rsidP="00070A42">
      <w:pPr>
        <w:framePr w:hSpace="180" w:wrap="auto" w:vAnchor="text" w:hAnchor="margin" w:y="8"/>
        <w:rPr>
          <w:rFonts w:ascii="Times New Roman" w:hAnsi="Times New Roman" w:cs="Times New Roman"/>
          <w:b/>
          <w:bCs/>
          <w:lang w:val="fr-FR"/>
        </w:rPr>
      </w:pP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77"/>
        </w:numPr>
        <w:tabs>
          <w:tab w:val="clear" w:pos="1560"/>
          <w:tab w:val="num" w:pos="720"/>
        </w:tabs>
        <w:ind w:hanging="120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знает условные графические обозначения (пиктограммы), которые помогают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</w:p>
    <w:p w:rsidR="00660BDC" w:rsidRPr="00F569CE" w:rsidRDefault="00660BDC" w:rsidP="00964A8A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   учащемуся правильно и безопасно ориентироваться в общественных местах;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возникновения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пожара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первой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случае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возникновения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пожара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симмулятивной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грозы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встать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под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укрытие,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пользование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электроприборами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мобильным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телефоном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 о путях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солнечного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удара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перегрева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переохлаждения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.IV.11.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соблюдать элементарные правила охраны окружающей среды.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7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собирает данные из различных источников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(например, фотоиллюстрации, непосредственные наблюдения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), исследует влияние прошло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и настояще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деятельности человека на окружающую природу, представляет результаты;  </w:t>
      </w:r>
    </w:p>
    <w:p w:rsidR="00660BDC" w:rsidRPr="00F569CE" w:rsidRDefault="00660BDC" w:rsidP="00BF2C8D">
      <w:pPr>
        <w:pStyle w:val="BodyTextIndent2"/>
        <w:numPr>
          <w:ilvl w:val="0"/>
          <w:numId w:val="47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 природе соблюдает правила обращения с огнём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 xml:space="preserve">например, правильный выбор места для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разведения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костра, его тушение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7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соблюдает правила утилизации бытовых отходов.</w:t>
      </w:r>
    </w:p>
    <w:p w:rsidR="00660BDC" w:rsidRPr="00F569CE" w:rsidRDefault="00660BDC" w:rsidP="00070A42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0"/>
          <w:tab w:val="left" w:pos="8280"/>
        </w:tabs>
        <w:ind w:left="0" w:right="17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tabs>
          <w:tab w:val="left" w:pos="8280"/>
        </w:tabs>
        <w:ind w:right="17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Жизненный цикл</w:t>
      </w:r>
    </w:p>
    <w:p w:rsidR="00660BDC" w:rsidRPr="00F569CE" w:rsidRDefault="00660BDC" w:rsidP="00964A8A">
      <w:pPr>
        <w:tabs>
          <w:tab w:val="left" w:pos="709"/>
        </w:tabs>
        <w:spacing w:after="0"/>
        <w:ind w:left="720" w:right="17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Стадии жизненного цикла, семя/росток/взрослое растение, яйцо/личинка/куколка/бабочка, икра/головастик/лягушка. </w:t>
      </w:r>
    </w:p>
    <w:p w:rsidR="00660BDC" w:rsidRPr="00F569CE" w:rsidRDefault="00660BDC" w:rsidP="00070A42">
      <w:pPr>
        <w:tabs>
          <w:tab w:val="left" w:pos="709"/>
        </w:tabs>
        <w:spacing w:after="0"/>
        <w:ind w:left="709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Приспособленность организмов к окружающей среде </w:t>
      </w: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Особенности приспособленности организмов к различной среде обитания, виды структурной и поведенческой приспособленности. </w:t>
      </w:r>
    </w:p>
    <w:p w:rsidR="00660BDC" w:rsidRPr="00F569CE" w:rsidRDefault="00660BDC" w:rsidP="00070A42">
      <w:pPr>
        <w:tabs>
          <w:tab w:val="left" w:pos="709"/>
        </w:tabs>
        <w:spacing w:after="0"/>
        <w:ind w:left="709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Передача тепла</w:t>
      </w:r>
    </w:p>
    <w:p w:rsidR="00660BDC" w:rsidRPr="00F569CE" w:rsidRDefault="006A2F86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Теплопроводимые и теплоне</w:t>
      </w:r>
      <w:r w:rsidR="00660BDC" w:rsidRPr="00F569CE">
        <w:rPr>
          <w:rFonts w:ascii="Times New Roman" w:hAnsi="Times New Roman" w:cs="Times New Roman"/>
          <w:lang w:val="ru-RU"/>
        </w:rPr>
        <w:t xml:space="preserve">проводимые материалы;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естественные и искусственные теплоизоляторы.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Магнит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Свойства магнита;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магнита в быту. 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Звук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Многообразие звуков;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происхождение и распространение звука;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источники звука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музыкальный инструмент</w:t>
      </w:r>
      <w:r w:rsidRPr="00F569CE">
        <w:rPr>
          <w:rFonts w:ascii="Times New Roman" w:hAnsi="Times New Roman" w:cs="Times New Roman"/>
          <w:lang w:val="ru-RU"/>
        </w:rPr>
        <w:t xml:space="preserve">).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Некоторые географические объекты, существующие на суше </w:t>
      </w:r>
      <w:r w:rsidRPr="00F569CE">
        <w:rPr>
          <w:rFonts w:ascii="Times New Roman" w:hAnsi="Times New Roman" w:cs="Times New Roman"/>
          <w:b/>
          <w:bCs/>
          <w:lang w:val="fr-FR"/>
        </w:rPr>
        <w:tab/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lastRenderedPageBreak/>
        <w:t xml:space="preserve">Вода и суша на глобусе и на карте; </w:t>
      </w:r>
    </w:p>
    <w:p w:rsidR="00660BDC" w:rsidRPr="00F569CE" w:rsidRDefault="00660BDC" w:rsidP="00070A42">
      <w:pPr>
        <w:pStyle w:val="Title"/>
        <w:tabs>
          <w:tab w:val="left" w:pos="284"/>
        </w:tabs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географические объекты и их части: исток, устье, русло, подножье горы, вершина, склон и др.;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характеризующие географических объектов: быстрый, спокойный, крутой, пологий и др.;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сезонные изменения характеристик географических объектов. </w:t>
      </w:r>
    </w:p>
    <w:p w:rsidR="00660BDC" w:rsidRPr="00F569CE" w:rsidRDefault="00660BDC" w:rsidP="00070A42">
      <w:pPr>
        <w:pStyle w:val="Title"/>
        <w:ind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Солнечная система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Планеты и их взаиморасположение;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оснащение и транспорт для полётов в космос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>.</w:t>
      </w:r>
    </w:p>
    <w:p w:rsidR="00660BDC" w:rsidRPr="00F569CE" w:rsidRDefault="00660BDC" w:rsidP="00070A42">
      <w:pPr>
        <w:pStyle w:val="Title"/>
        <w:ind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Форма Земли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>Форма Земли;;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 xml:space="preserve">представления древних людей о форме Земли; путешествия – географические открытия.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Title"/>
        <w:ind w:left="76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Общественная гигиена и безопасность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Здоровье и места для отдыха;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безопасного поведения в общественных местах и регулирующие ориентацию знаки; </w:t>
      </w: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правильное питание – обязательное условие здоровья. </w:t>
      </w: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P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Heading2"/>
        <w:shd w:val="clear" w:color="auto" w:fill="DAEEF3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1" w:name="_Toc89584755"/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it-IT"/>
        </w:rPr>
        <w:lastRenderedPageBreak/>
        <w:t xml:space="preserve">V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класс</w:t>
      </w:r>
    </w:p>
    <w:p w:rsidR="00660BDC" w:rsidRPr="00830296" w:rsidRDefault="00660BDC" w:rsidP="00070A42">
      <w:pPr>
        <w:pStyle w:val="Heading2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0296">
        <w:rPr>
          <w:rFonts w:ascii="Times New Roman" w:hAnsi="Times New Roman" w:cs="Times New Roman"/>
          <w:i w:val="0"/>
          <w:iCs w:val="0"/>
          <w:sz w:val="24"/>
          <w:szCs w:val="24"/>
        </w:rPr>
        <w:t>Природоведение</w:t>
      </w:r>
    </w:p>
    <w:bookmarkEnd w:id="11"/>
    <w:p w:rsidR="00660BDC" w:rsidRPr="00830296" w:rsidRDefault="00660BDC" w:rsidP="00070A42">
      <w:pPr>
        <w:pStyle w:val="Heading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30296">
        <w:rPr>
          <w:rFonts w:ascii="Times New Roman" w:hAnsi="Times New Roman" w:cs="Times New Roman"/>
          <w:i w:val="0"/>
          <w:iCs w:val="0"/>
          <w:sz w:val="22"/>
          <w:szCs w:val="22"/>
        </w:rPr>
        <w:t>Стандарт</w:t>
      </w:r>
    </w:p>
    <w:p w:rsidR="00660BDC" w:rsidRPr="00830296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830296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315"/>
        <w:gridCol w:w="2847"/>
        <w:gridCol w:w="2174"/>
      </w:tblGrid>
      <w:tr w:rsidR="00660BDC" w:rsidRPr="00F569CE">
        <w:tc>
          <w:tcPr>
            <w:tcW w:w="2269" w:type="dxa"/>
            <w:shd w:val="clear" w:color="auto" w:fill="E6E6E6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315" w:type="dxa"/>
            <w:shd w:val="clear" w:color="auto" w:fill="E6E6E6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847" w:type="dxa"/>
            <w:shd w:val="clear" w:color="auto" w:fill="E6E6E6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174" w:type="dxa"/>
            <w:shd w:val="clear" w:color="auto" w:fill="D9D9D9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BD4F8D">
        <w:trPr>
          <w:trHeight w:val="5171"/>
        </w:trPr>
        <w:tc>
          <w:tcPr>
            <w:tcW w:w="2269" w:type="dxa"/>
          </w:tcPr>
          <w:p w:rsidR="00660BDC" w:rsidRPr="00F569CE" w:rsidRDefault="00660BDC">
            <w:pPr>
              <w:ind w:right="34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связывать основные органы цветочных растений с их функциями.</w:t>
            </w: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2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связывать основные органы позвоночных с их функциями. </w:t>
            </w:r>
          </w:p>
          <w:p w:rsidR="00660BDC" w:rsidRPr="00F569CE" w:rsidRDefault="00660BDC">
            <w:pPr>
              <w:tabs>
                <w:tab w:val="left" w:pos="360"/>
                <w:tab w:val="left" w:pos="753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>
            <w:pPr>
              <w:tabs>
                <w:tab w:val="left" w:pos="360"/>
                <w:tab w:val="left" w:pos="753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>
            <w:pPr>
              <w:tabs>
                <w:tab w:val="left" w:pos="360"/>
                <w:tab w:val="left" w:pos="753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15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3.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сравнивать друг с другом распространение звука и света.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trike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4.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умет  различать материалы, рассуждать об их свойствах.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 w:rsidP="0000118B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5.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характеризовать агрегатное состояние веществ. </w:t>
            </w:r>
          </w:p>
        </w:tc>
        <w:tc>
          <w:tcPr>
            <w:tcW w:w="2847" w:type="dxa"/>
          </w:tcPr>
          <w:p w:rsidR="00660BDC" w:rsidRPr="00F569CE" w:rsidRDefault="00660BDC">
            <w:pPr>
              <w:pStyle w:val="BodyTextIndent2"/>
              <w:tabs>
                <w:tab w:val="num" w:pos="900"/>
              </w:tabs>
              <w:ind w:left="0" w:firstLine="3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6.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описывать важные географические объекты и их части.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ind w:right="-49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на карте расположение объектов и их взаимонаправленность. </w:t>
            </w:r>
          </w:p>
          <w:p w:rsidR="00660BDC" w:rsidRPr="00F569CE" w:rsidRDefault="00660BDC" w:rsidP="0000118B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применять географические инструменты/приборы для ориентирования на местности. </w:t>
            </w:r>
          </w:p>
        </w:tc>
        <w:tc>
          <w:tcPr>
            <w:tcW w:w="2174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здоровый образ жизни.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10.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правила безопасного поведения на природе. 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11.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</w:t>
            </w:r>
            <w:r w:rsidRP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обосновывать</w:t>
            </w:r>
            <w:r w:rsid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значение</w:t>
            </w:r>
            <w:r w:rsidRP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мероприяти</w:t>
            </w:r>
            <w:r w:rsid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охране окружающей среды и принима</w:t>
            </w:r>
            <w:r w:rsid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них активное участие.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 Живая природа</w:t>
      </w:r>
    </w:p>
    <w:p w:rsidR="00660BDC" w:rsidRPr="00F569CE" w:rsidRDefault="00660BDC" w:rsidP="00070A42">
      <w:pPr>
        <w:ind w:left="1410" w:hanging="141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1.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связывать основные органы цветочных растений с их функциями.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задаёт вопросы, исследует и анализирует, по каким признакам различаются цветочные растения от других растений;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выполняет инструкции, применяет соответствующие приборы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ланцет/нож, увеличительное приборы</w:t>
      </w:r>
      <w:r w:rsidRPr="00F569CE">
        <w:rPr>
          <w:rFonts w:ascii="Times New Roman" w:hAnsi="Times New Roman" w:cs="Times New Roman"/>
          <w:lang w:val="ka-GE"/>
        </w:rPr>
        <w:t xml:space="preserve">) для изучения строения органов цветка, результаты наблюдений представляет в виде рисунка;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исследует основные органы цветка и связывает их функции с размножением р</w:t>
      </w:r>
      <w:r w:rsidR="00B3186F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 xml:space="preserve">стения;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 соответствии с данной инструкцией исследует, какие питательные вещества возникают в листьях за счёт солнечной энергии; 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 и выявляет влагопроводимую функцию ствола и корня; передаёт последовательность этапов опыта, делает выводы; </w:t>
      </w:r>
    </w:p>
    <w:p w:rsidR="00660BDC" w:rsidRPr="00F569CE" w:rsidRDefault="00660BDC" w:rsidP="00150940">
      <w:pPr>
        <w:tabs>
          <w:tab w:val="left" w:pos="720"/>
          <w:tab w:val="num" w:pos="1440"/>
          <w:tab w:val="num" w:pos="286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Ест.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2.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связывать основные органы позвоночных с их функциями.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задаёт вопросы, исследует и анализирует, по каким главным признакам отличаются позвоночные от других  животных; 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использует карточки с изображением и располагает основные внутренние органы позвоночных  в зависимости от из взаиморасположения; 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 назначение органов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мышцы – движение, лёгкие – дыхание, сердце – кровообращение, желудок – пищеварение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 об особенностях скелета различных позвоночных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рыбы, амфибия, птицы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  <w:r w:rsidRPr="00F569CE">
        <w:rPr>
          <w:rFonts w:ascii="Times New Roman" w:hAnsi="Times New Roman" w:cs="Times New Roman"/>
          <w:lang w:val="ka-GE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Тела и явления</w:t>
      </w:r>
    </w:p>
    <w:p w:rsidR="00660BDC" w:rsidRPr="00F569CE" w:rsidRDefault="00660BDC" w:rsidP="00070A42">
      <w:pPr>
        <w:pStyle w:val="BodyTextIndent2"/>
        <w:ind w:left="368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4C0B09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3.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сравнивать друг с другом распространение звука и света. </w:t>
      </w:r>
    </w:p>
    <w:p w:rsidR="00660BDC" w:rsidRPr="00F569CE" w:rsidRDefault="00660BDC" w:rsidP="00070A42">
      <w:pPr>
        <w:pStyle w:val="BodyTextIndent2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наблюдает и описывает происхождение тени; 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преломление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, отражение);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следит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предположения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происхождении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эха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отражением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грозы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скорость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EC7DFF">
        <w:rPr>
          <w:rFonts w:ascii="Times New Roman" w:hAnsi="Times New Roman" w:cs="Times New Roman"/>
          <w:sz w:val="22"/>
          <w:szCs w:val="22"/>
          <w:lang w:val="ru-RU"/>
        </w:rPr>
        <w:t>эх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олокации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летучая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мышь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дельфин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);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проблему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шума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жизненной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ситуации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комнате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её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4C0B09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.V.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4.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различать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материалы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свойствах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660BDC" w:rsidRPr="00F569CE" w:rsidRDefault="00660BDC" w:rsidP="004C0B09">
      <w:pPr>
        <w:pStyle w:val="BodyTextIndent2"/>
        <w:ind w:left="0"/>
        <w:rPr>
          <w:rFonts w:ascii="Times New Roman" w:hAnsi="Times New Roman" w:cs="Times New Roman"/>
          <w:strike/>
          <w:sz w:val="22"/>
          <w:szCs w:val="22"/>
          <w:lang w:val="it-IT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5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тела и называет, из каких материалов они состоят; </w:t>
      </w:r>
    </w:p>
    <w:p w:rsidR="00660BDC" w:rsidRPr="00F569CE" w:rsidRDefault="00660BDC" w:rsidP="00BF2C8D">
      <w:pPr>
        <w:numPr>
          <w:ilvl w:val="0"/>
          <w:numId w:val="5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узнаёт и называет естественные и искусственные материалы, рассуждает об из свойствах и применении;                                                                              </w:t>
      </w:r>
    </w:p>
    <w:p w:rsidR="00660BDC" w:rsidRPr="00F569CE" w:rsidRDefault="00660BDC" w:rsidP="00BF2C8D">
      <w:pPr>
        <w:pStyle w:val="BodyTextIndent2"/>
        <w:numPr>
          <w:ilvl w:val="0"/>
          <w:numId w:val="51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выбирает материал для изготовления тела и обосновывает свой выбор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теплопроводимость, упругость, прозрачность, прочность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Ест.V.5.</w:t>
      </w:r>
      <w:r w:rsidRPr="00F569CE">
        <w:rPr>
          <w:rFonts w:ascii="Times New Roman" w:hAnsi="Times New Roman" w:cs="Times New Roman"/>
          <w:lang w:val="ka-GE"/>
        </w:rPr>
        <w:t xml:space="preserve"> Учащийся умеет характеризовать агрегатное состояние веществ.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2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тела и вещества; </w:t>
      </w:r>
    </w:p>
    <w:p w:rsidR="00660BDC" w:rsidRPr="00F569CE" w:rsidRDefault="00660BDC" w:rsidP="00BF2C8D">
      <w:pPr>
        <w:pStyle w:val="BodyTextIndent2"/>
        <w:numPr>
          <w:ilvl w:val="0"/>
          <w:numId w:val="52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помощью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преподавателя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переходом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агрегатного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состояния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температуру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процессы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замерзания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таяния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испарения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конденсации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воды, следит за обратимостью этих процессов; </w:t>
      </w:r>
    </w:p>
    <w:p w:rsidR="00660BDC" w:rsidRPr="00F569CE" w:rsidRDefault="00660BDC" w:rsidP="00BF2C8D">
      <w:pPr>
        <w:pStyle w:val="BodyTextIndent2"/>
        <w:numPr>
          <w:ilvl w:val="0"/>
          <w:numId w:val="52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себя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агрегатного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состояния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составляющих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веществ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52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замерзания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верхнего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водохранилищах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обитающих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 и Вселенная</w:t>
      </w:r>
    </w:p>
    <w:p w:rsidR="00660BDC" w:rsidRPr="00F569CE" w:rsidRDefault="00660BDC" w:rsidP="00070A42">
      <w:pPr>
        <w:jc w:val="both"/>
        <w:outlineLvl w:val="1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4C0B09">
      <w:pPr>
        <w:pStyle w:val="BodyTextIndent2"/>
        <w:ind w:left="0" w:firstLine="34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6.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описывать важные географические объекты и их части.</w:t>
      </w:r>
    </w:p>
    <w:p w:rsidR="00660BDC" w:rsidRPr="00F569CE" w:rsidRDefault="00660BDC" w:rsidP="00846FD5">
      <w:pPr>
        <w:pStyle w:val="BodyTextIndent2"/>
        <w:tabs>
          <w:tab w:val="num" w:pos="900"/>
        </w:tabs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на карте или глобусе важные объекты рельефа и гидросферы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окаеаны, моря, заливы, проливы, континенты, острова, полуострова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сравнивает их друг с другом; 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континентах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характеристикам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площадь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расположение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полушариях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отношению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экватору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полюсам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специфический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рельеф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растительный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животный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мир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  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континентов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макет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схематический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рисунок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наносит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конкурную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карту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7.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определять на карте расположение объектов и их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взаимонаправленность.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определяет стороны горизонта (основные и промежуточные)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на карте и плане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устанавливает взаимонаправленность знакомых для себя важных географических объектов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ме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, континентов и океанов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определяет на карте направление течения рек, правый и левый берег; располагает притоки рек в соответствии с их последовательностью и стронами горизонта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 востока на запад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на карте те географические объекты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пример, Чёрное море, Каспийское море, Кавказ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 помощью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которы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ему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легко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ить</w:t>
      </w:r>
      <w:r w:rsidR="00B3186F">
        <w:rPr>
          <w:rFonts w:ascii="Times New Roman" w:hAnsi="Times New Roman" w:cs="Times New Roman"/>
          <w:sz w:val="22"/>
          <w:szCs w:val="22"/>
          <w:lang w:val="ka-GE"/>
        </w:rPr>
        <w:t xml:space="preserve"> месторасположени</w:t>
      </w:r>
      <w:r w:rsidR="00B318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Грузии; </w:t>
      </w:r>
    </w:p>
    <w:p w:rsidR="00660BDC" w:rsidRPr="00F569CE" w:rsidRDefault="00660BDC" w:rsidP="00BF2C8D">
      <w:pPr>
        <w:numPr>
          <w:ilvl w:val="0"/>
          <w:numId w:val="54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 помощью карты опр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 xml:space="preserve">деляет месторасположение и направление объектов, которые посетил во </w:t>
      </w:r>
      <w:r w:rsidR="00EC7DFF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ka-GE"/>
        </w:rPr>
        <w:t>ремя экскурсии (например, Мцхета расположена на месте сл</w:t>
      </w:r>
      <w:r w:rsidR="00EC7DFF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ka-GE"/>
        </w:rPr>
        <w:t xml:space="preserve">яния рек Арагвы и Куры). </w:t>
      </w: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Ест.V.8.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Учащийся умеет применять географические инструменты/приборы для ориентирования на местности.</w:t>
      </w: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lang w:val="ka-GE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ориентируется в пространстве с помощью карты, плана; распознаёт объекты на карте/плане местности, читет легенду, адекватно применяет термины;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изобретения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компаса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инструкциями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компас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компаса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выполняет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инструкцию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четырьмя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направлениями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Солнце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Полярная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звезда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тень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мох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профессиях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ориентационных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путешествий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.V.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9.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здоровый образ жизни.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6"/>
        </w:num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демонстрирует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владение правилами элементарной первой медицинской помощи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обработка лёгкой раны, фиксирование повреждённых конечностей,  остановка кровотечения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во время симмуляционных игр;</w:t>
      </w:r>
    </w:p>
    <w:p w:rsidR="00660BDC" w:rsidRPr="00F569CE" w:rsidRDefault="00660BDC" w:rsidP="00BF2C8D">
      <w:pPr>
        <w:pStyle w:val="BodyTextIndent2"/>
        <w:numPr>
          <w:ilvl w:val="0"/>
          <w:numId w:val="56"/>
        </w:num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вредно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здоровье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загрязнённая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окружающая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среда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неправильное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питание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шум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никотин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наркотики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4C0B09">
      <w:pPr>
        <w:pStyle w:val="BodyTextIndent2"/>
        <w:tabs>
          <w:tab w:val="left" w:pos="360"/>
          <w:tab w:val="left" w:pos="753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.V.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10.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безопасного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color w:val="000000"/>
          <w:lang w:val="it-IT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знает опасные для перемещения места в природе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густая трава, гора с обвалами, овраг, размытое русло реки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 и выбирает безопасный маршрут;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находит в природе воду, пригодную для питья;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возможных </w:t>
      </w:r>
      <w:r w:rsidR="00B929AD">
        <w:rPr>
          <w:rFonts w:ascii="Times New Roman" w:hAnsi="Times New Roman" w:cs="Times New Roman"/>
          <w:sz w:val="22"/>
          <w:szCs w:val="22"/>
          <w:lang w:val="ru-RU"/>
        </w:rPr>
        <w:t>результатах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использования незнакомых растений и грибов;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походов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одежду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оборудование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11.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обосновывать </w:t>
      </w:r>
      <w:r w:rsidR="00056163">
        <w:rPr>
          <w:rFonts w:ascii="Sylfaen" w:hAnsi="Sylfaen" w:cs="Times New Roman"/>
          <w:b/>
          <w:bCs/>
          <w:sz w:val="22"/>
          <w:szCs w:val="22"/>
          <w:lang w:val="ru-RU"/>
        </w:rPr>
        <w:t xml:space="preserve">значение </w:t>
      </w:r>
      <w:r w:rsidR="00056163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мероприятий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по охране окружающей среды и приним</w:t>
      </w:r>
      <w:r w:rsidR="00056163">
        <w:rPr>
          <w:rFonts w:ascii="Times New Roman" w:hAnsi="Times New Roman" w:cs="Times New Roman"/>
          <w:b/>
          <w:bCs/>
          <w:sz w:val="22"/>
          <w:szCs w:val="22"/>
          <w:lang w:val="ru-RU"/>
        </w:rPr>
        <w:t>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 них активное участие.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знает и группирует восстанавливающиеся и невосстанавливающиеся природные ресурсы;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B929AD">
        <w:rPr>
          <w:rFonts w:ascii="Times New Roman" w:hAnsi="Times New Roman" w:cs="Times New Roman"/>
          <w:sz w:val="22"/>
          <w:szCs w:val="22"/>
          <w:lang w:val="ru-RU"/>
        </w:rPr>
        <w:t xml:space="preserve"> результатах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загрязнения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вторичного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бытовых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отходов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охраны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ресурсов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своё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восстановления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ресурсов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посадка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деревьев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принимает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мероприятиях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охране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конкурсы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викторины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B910BE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Цветочные растения </w:t>
      </w:r>
    </w:p>
    <w:p w:rsidR="00660BDC" w:rsidRPr="00F569CE" w:rsidRDefault="00660BDC" w:rsidP="00070A42">
      <w:pPr>
        <w:tabs>
          <w:tab w:val="left" w:pos="284"/>
          <w:tab w:val="left" w:pos="709"/>
        </w:tabs>
        <w:spacing w:after="0"/>
        <w:ind w:left="720" w:right="33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Основные органы цветочных растений и их назначение: корень – всасывание; стебель – проводимость; лист – дыхание</w:t>
      </w:r>
      <w:r w:rsidR="00EC7DFF">
        <w:rPr>
          <w:rFonts w:ascii="Times New Roman" w:hAnsi="Times New Roman" w:cs="Times New Roman"/>
          <w:lang w:val="ru-RU"/>
        </w:rPr>
        <w:t>,</w:t>
      </w:r>
      <w:r w:rsidRPr="00F569CE">
        <w:rPr>
          <w:rFonts w:ascii="Times New Roman" w:hAnsi="Times New Roman" w:cs="Times New Roman"/>
          <w:lang w:val="ka-GE"/>
        </w:rPr>
        <w:t xml:space="preserve"> фотосинтез; цветок, плод, семя – размножение.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Позвоночные животные</w:t>
      </w:r>
    </w:p>
    <w:p w:rsidR="00660BDC" w:rsidRPr="00F569CE" w:rsidRDefault="00660BDC" w:rsidP="00070A42">
      <w:pPr>
        <w:tabs>
          <w:tab w:val="left" w:pos="284"/>
          <w:tab w:val="left" w:pos="709"/>
        </w:tabs>
        <w:spacing w:after="0"/>
        <w:ind w:left="720" w:right="33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Органы позвоночных животных и их назначение: кости скелета – опора, мышцы – движение, лёгкие – дыхание, сердце – кровообращения, желудок – пищеварение;</w:t>
      </w:r>
    </w:p>
    <w:p w:rsidR="00660BDC" w:rsidRPr="00F569CE" w:rsidRDefault="00660BDC" w:rsidP="00070A42">
      <w:pPr>
        <w:tabs>
          <w:tab w:val="left" w:pos="284"/>
          <w:tab w:val="left" w:pos="709"/>
        </w:tabs>
        <w:spacing w:after="0"/>
        <w:ind w:left="720" w:right="33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основные различающие признаки позвоночных.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Материалы и их свойства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Естественные и искусственные материалы: хлопок, шерсть, шёлк, стекло, цемент, полиэтилен и др.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Свойства материалов (цвет, тепло проводимость, упругость, прозрачность и др.) и их соответствующее применение для изготовления различных предметов.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Агрегатное состояние вещества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Тело, вещество, примеры;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газ, жидкость, твёрдое вещество;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жидкое агрегатное состояние;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испарение-конденсация, замерзание-таяние.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Свет и звук</w:t>
      </w:r>
    </w:p>
    <w:p w:rsidR="00660BDC" w:rsidRPr="00F569CE" w:rsidRDefault="00660BDC" w:rsidP="00070A42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Происхождение тени;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распространение звука в различной среде (отражение, преломление); </w:t>
      </w:r>
    </w:p>
    <w:p w:rsidR="00660BDC" w:rsidRPr="00F569CE" w:rsidRDefault="00660BDC" w:rsidP="00FF51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распространение звука;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отражение звука – эхо.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Значимые географические объекты и их составляющие </w:t>
      </w:r>
    </w:p>
    <w:p w:rsidR="00660BDC" w:rsidRPr="00F569CE" w:rsidRDefault="00B929AD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З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начимые  формы рельефа (</w:t>
      </w:r>
      <w:r w:rsidR="00660BDC" w:rsidRPr="00F569C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>например, хребты, плоскогорья, пещеры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);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составляющие части гидросферы (</w:t>
      </w:r>
      <w:r w:rsidRPr="00F569C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>например, океаны, моря, заливы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);</w:t>
      </w:r>
    </w:p>
    <w:p w:rsidR="00660BDC" w:rsidRPr="00F569CE" w:rsidRDefault="008729C9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величины, 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характеризующие географически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е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объект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ы (форма, высота,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глубина);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расположение континентов и океанов;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основные ориентиры – Кавказ, Чёрное море, Каспийское море.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Ориентирование на месте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Компас, план местности, карта, основные и промежуточные стороны горизонта; взаиморасположение географических объектов;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элементы карты: легенда карты, экватор, полюс, полярный круг, тропики; 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природные ориентиры.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Правила  поведения на природе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Правила перемещения и поведения во время полевых работ или экскурсии</w:t>
      </w:r>
      <w:r w:rsidRPr="00F569CE">
        <w:rPr>
          <w:rFonts w:ascii="Times New Roman" w:hAnsi="Times New Roman" w:cs="Times New Roman"/>
          <w:lang w:val="ka-GE"/>
        </w:rPr>
        <w:t>;</w:t>
      </w:r>
      <w:r w:rsidRPr="00F569CE">
        <w:rPr>
          <w:rFonts w:ascii="Times New Roman" w:hAnsi="Times New Roman" w:cs="Times New Roman"/>
          <w:lang w:val="ru-RU"/>
        </w:rPr>
        <w:t xml:space="preserve"> подготовка для похода на природу;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защита природной среды от загрязнения.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Соблюдение здорового образа жизни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Элементарные правила первой медицинской помощи;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факторы, влияющие на здоровье человека.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Природные ресурсы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Природные ресурсы: значение экономного расходования </w:t>
      </w:r>
      <w:r w:rsidRPr="00F569CE">
        <w:rPr>
          <w:rFonts w:ascii="Times New Roman" w:hAnsi="Times New Roman" w:cs="Times New Roman"/>
          <w:lang w:val="ka-GE"/>
        </w:rPr>
        <w:t>восстанавливающи</w:t>
      </w:r>
      <w:r w:rsidRPr="00F569CE">
        <w:rPr>
          <w:rFonts w:ascii="Times New Roman" w:hAnsi="Times New Roman" w:cs="Times New Roman"/>
          <w:lang w:val="ru-RU"/>
        </w:rPr>
        <w:t>х</w:t>
      </w:r>
      <w:r w:rsidRPr="00F569CE">
        <w:rPr>
          <w:rFonts w:ascii="Times New Roman" w:hAnsi="Times New Roman" w:cs="Times New Roman"/>
          <w:lang w:val="ka-GE"/>
        </w:rPr>
        <w:t>ся и невосстанавливающи</w:t>
      </w:r>
      <w:r w:rsidRPr="00F569CE">
        <w:rPr>
          <w:rFonts w:ascii="Times New Roman" w:hAnsi="Times New Roman" w:cs="Times New Roman"/>
          <w:lang w:val="ru-RU"/>
        </w:rPr>
        <w:t>х</w:t>
      </w:r>
      <w:r w:rsidRPr="00F569CE">
        <w:rPr>
          <w:rFonts w:ascii="Times New Roman" w:hAnsi="Times New Roman" w:cs="Times New Roman"/>
          <w:lang w:val="ka-GE"/>
        </w:rPr>
        <w:t>ся при</w:t>
      </w:r>
      <w:r w:rsidRPr="00F569CE">
        <w:rPr>
          <w:rFonts w:ascii="Times New Roman" w:hAnsi="Times New Roman" w:cs="Times New Roman"/>
          <w:lang w:val="ru-RU"/>
        </w:rPr>
        <w:t xml:space="preserve">родных ресурсов и восстановление их запасов;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ресурсы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питьевой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колодец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родник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водохранилище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пресной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подземные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Использование природных ресурсов. </w:t>
      </w:r>
      <w:bookmarkStart w:id="12" w:name="_Toc89584761"/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pStyle w:val="Heading2"/>
        <w:shd w:val="clear" w:color="auto" w:fill="DAEEF3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VI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класс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</w:p>
    <w:p w:rsidR="00660BDC" w:rsidRPr="00F569CE" w:rsidRDefault="00660BDC" w:rsidP="00070A42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Природоведение</w:t>
      </w:r>
    </w:p>
    <w:bookmarkEnd w:id="12"/>
    <w:p w:rsidR="00660BDC" w:rsidRPr="00F569CE" w:rsidRDefault="00660BDC" w:rsidP="00070A42">
      <w:pPr>
        <w:pStyle w:val="Heading2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i w:val="0"/>
          <w:iCs w:val="0"/>
          <w:sz w:val="22"/>
          <w:szCs w:val="22"/>
        </w:rPr>
        <w:t>Стандарт</w:t>
      </w:r>
      <w:r w:rsidRPr="00F569CE">
        <w:rPr>
          <w:rFonts w:ascii="Times New Roman" w:hAnsi="Times New Roman" w:cs="Times New Roman"/>
          <w:i w:val="0"/>
          <w:iCs w:val="0"/>
          <w:sz w:val="22"/>
          <w:szCs w:val="22"/>
          <w:lang w:val="pt-BR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7"/>
        <w:gridCol w:w="2419"/>
        <w:gridCol w:w="2529"/>
        <w:gridCol w:w="2572"/>
      </w:tblGrid>
      <w:tr w:rsidR="00660BDC" w:rsidRPr="00F569CE">
        <w:tc>
          <w:tcPr>
            <w:tcW w:w="2287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419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529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572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BD4F8D">
        <w:tc>
          <w:tcPr>
            <w:tcW w:w="2287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.1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в знакомой природной среде описывать взаимосвязи питания.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.2.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характеризовать типовые экосистемы.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color w:val="000000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9" w:type="dxa"/>
          </w:tcPr>
          <w:p w:rsidR="00660BDC" w:rsidRPr="00F569CE" w:rsidRDefault="00660BDC">
            <w:pPr>
              <w:ind w:left="20" w:hanging="2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lastRenderedPageBreak/>
              <w:tab/>
              <w:t>Ест.VI.3.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траекторию движения тела, рассуждает о его скорости. </w:t>
            </w:r>
          </w:p>
          <w:p w:rsidR="00660BDC" w:rsidRPr="00F569CE" w:rsidRDefault="00660BDC">
            <w:pPr>
              <w:tabs>
                <w:tab w:val="num" w:pos="-58"/>
                <w:tab w:val="left" w:pos="720"/>
                <w:tab w:val="num" w:pos="2860"/>
              </w:tabs>
              <w:spacing w:before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.VI.4.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свойства веществ и </w:t>
            </w:r>
            <w:r w:rsidRPr="00F569CE">
              <w:rPr>
                <w:rFonts w:ascii="Times New Roman" w:hAnsi="Times New Roman" w:cs="Times New Roman"/>
                <w:lang w:val="ru-RU"/>
              </w:rPr>
              <w:lastRenderedPageBreak/>
              <w:t xml:space="preserve">рассуждать об их изменениях. </w:t>
            </w:r>
          </w:p>
          <w:p w:rsidR="00660BDC" w:rsidRPr="00F569CE" w:rsidRDefault="00660BDC">
            <w:pPr>
              <w:tabs>
                <w:tab w:val="num" w:pos="0"/>
                <w:tab w:val="left" w:pos="720"/>
                <w:tab w:val="num" w:pos="2860"/>
              </w:tabs>
              <w:spacing w:before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различать вещество и смесь, применять методы деления смеси на компоненты. </w:t>
            </w:r>
          </w:p>
        </w:tc>
        <w:tc>
          <w:tcPr>
            <w:tcW w:w="2529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.6.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движение космических тел и некоторые астрономические явления Солнечной системы.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может рассуждать о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распределении на Земле тепла и света. </w:t>
            </w:r>
          </w:p>
          <w:p w:rsidR="00660BDC" w:rsidRPr="00F569CE" w:rsidRDefault="00660BDC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it-IT"/>
              </w:rPr>
            </w:pPr>
          </w:p>
          <w:p w:rsidR="00660BDC" w:rsidRPr="00F569CE" w:rsidRDefault="00660BDC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it-IT"/>
              </w:rPr>
            </w:pPr>
          </w:p>
          <w:p w:rsidR="00660BDC" w:rsidRPr="00F569CE" w:rsidRDefault="00660BDC">
            <w:pPr>
              <w:pStyle w:val="BodyTextIndent2"/>
              <w:ind w:left="18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572" w:type="dxa"/>
          </w:tcPr>
          <w:p w:rsidR="00660BDC" w:rsidRPr="00F569CE" w:rsidRDefault="00660BDC">
            <w:pPr>
              <w:tabs>
                <w:tab w:val="left" w:pos="8280"/>
              </w:tabs>
              <w:ind w:right="35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.8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правила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здорового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образа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жизни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знает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факторы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F569CE">
              <w:rPr>
                <w:rFonts w:ascii="Times New Roman" w:hAnsi="Times New Roman" w:cs="Times New Roman"/>
                <w:lang w:val="ru-RU"/>
              </w:rPr>
              <w:t>вредно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воздействующие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на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здоровье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:rsidR="00660BDC" w:rsidRPr="00F569CE" w:rsidRDefault="00660BDC">
            <w:pPr>
              <w:tabs>
                <w:tab w:val="left" w:pos="8280"/>
              </w:tabs>
              <w:spacing w:before="240"/>
              <w:ind w:right="35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.9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lastRenderedPageBreak/>
              <w:t>может соблюдать правила безопасного поведения как в природной, так и в искусственной среде.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.10.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может проводить мероприятия по защите окружающей среды, описывать и обосновывать их значение.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660BDC" w:rsidRPr="00F569CE" w:rsidRDefault="00660BDC" w:rsidP="00070A42">
      <w:pPr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B51401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.1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в знакомой природной среде описывать простые взаимосвязи питания</w:t>
      </w:r>
      <w:r w:rsidR="008729C9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 примере знакомой природной обстановки устанавлиает простую цепочку питания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трава – кузнечик – ящерица – змея – орёл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с помощью различных выразительных средств; 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знает и называет в одной и той же среде несколько примеров питательной цепочки; 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различает животных в зависимости от характера питания (травоядные, хищники, всеядные), рассуждает об особенностях питания человека.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BodyTextIndent2"/>
        <w:ind w:left="141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.2.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характеризовать типовые экосистемы</w:t>
      </w:r>
      <w:r w:rsidR="008729C9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660BDC" w:rsidRPr="00F569CE" w:rsidRDefault="00660BDC" w:rsidP="00070A42">
      <w:pPr>
        <w:pStyle w:val="BodyTextIndent2"/>
        <w:ind w:left="141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color w:val="000000"/>
          <w:lang w:val="ka-GE"/>
        </w:rPr>
        <w:t xml:space="preserve">                       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строит модель простейшей экосистемы отдельными элементами (</w:t>
      </w:r>
      <w:r w:rsidR="00DA37B7">
        <w:rPr>
          <w:rFonts w:ascii="Times New Roman" w:hAnsi="Times New Roman" w:cs="Times New Roman"/>
          <w:sz w:val="22"/>
          <w:szCs w:val="22"/>
          <w:lang w:val="ru-RU"/>
        </w:rPr>
        <w:t>биотическими и абиотическими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 знакомой среде выделяет экосистемы и их отдельные компоненты;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широко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распространённые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также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виды  ядовитых грибов и растений, диких животных, занесённые в Красную Книгу;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типовые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Грузии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луг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море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некоторым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смежные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-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биотических и абиотических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компонентов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воздействии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итогах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проблемы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BodyTextIndent2"/>
        <w:tabs>
          <w:tab w:val="left" w:pos="950"/>
        </w:tabs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tabs>
          <w:tab w:val="left" w:pos="950"/>
        </w:tabs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>: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Тело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явление</w:t>
      </w:r>
    </w:p>
    <w:p w:rsidR="00660BDC" w:rsidRPr="00F569CE" w:rsidRDefault="00660BDC" w:rsidP="000017C8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595C7A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Ест.VI.3. Учащийся умеет характеризовать траекторию движения тела, рассуждает о его скорости. </w:t>
      </w:r>
    </w:p>
    <w:p w:rsidR="00660BDC" w:rsidRPr="00E67AE3" w:rsidRDefault="00660BDC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67AE3"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67AE3"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67AE3"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траектории движения тела (прямая, кривая, ломанная), сравнивает их друг с другом и изображает схематично;  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наблюдает за собственным движением, собирает данные (измеряет пройденное расстояние и промежуток времени), анализирует их соотношение и характеризует скорость как физическую величину; 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проводит простые опыты и измеряет скорость различных тел, итоги представляет различными выразительными средствами; 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единицу скорости и рассуждает о предположительной скорости тел, существующих вокруг него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человек, велосипед, автомобиль</w:t>
      </w:r>
      <w:r w:rsidRPr="00F569CE">
        <w:rPr>
          <w:rFonts w:ascii="Times New Roman" w:hAnsi="Times New Roman" w:cs="Times New Roman"/>
          <w:lang w:val="ru-RU"/>
        </w:rPr>
        <w:t xml:space="preserve">), сравнивает их.   </w:t>
      </w: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244122">
      <w:pPr>
        <w:tabs>
          <w:tab w:val="num" w:pos="-58"/>
          <w:tab w:val="left" w:pos="720"/>
          <w:tab w:val="num" w:pos="2860"/>
        </w:tabs>
        <w:spacing w:before="24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.VI.4.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описывать свойства веществ и рассуждать об их изменениях. 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8"/>
        </w:numPr>
        <w:tabs>
          <w:tab w:val="left" w:pos="900"/>
          <w:tab w:val="left" w:pos="10082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примеры веществ, применяемых в быту, и рассуждает об их свойствах; </w:t>
      </w:r>
    </w:p>
    <w:p w:rsidR="00660BDC" w:rsidRPr="00F569CE" w:rsidRDefault="00660BDC" w:rsidP="00BF2C8D">
      <w:pPr>
        <w:numPr>
          <w:ilvl w:val="0"/>
          <w:numId w:val="61"/>
        </w:numPr>
        <w:tabs>
          <w:tab w:val="clear" w:pos="284"/>
          <w:tab w:val="left" w:pos="900"/>
          <w:tab w:val="left" w:pos="10082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наблюдает и сравнивает вещества по их свойствам </w:t>
      </w:r>
      <w:r w:rsidRPr="00F569CE">
        <w:rPr>
          <w:rFonts w:ascii="Times New Roman" w:hAnsi="Times New Roman" w:cs="Times New Roman"/>
          <w:i/>
          <w:iCs/>
          <w:lang w:val="ru-RU"/>
        </w:rPr>
        <w:t>(например, запах, блеск, горение,  агрегатное состояние</w:t>
      </w:r>
      <w:r w:rsidRPr="00F569CE">
        <w:rPr>
          <w:rFonts w:ascii="Times New Roman" w:hAnsi="Times New Roman" w:cs="Times New Roman"/>
          <w:lang w:val="ru-RU"/>
        </w:rPr>
        <w:t xml:space="preserve">); итоги представляет в виде таблицы, анализирует и выделяет свойства, которые предопределяют применение этих веществ; </w:t>
      </w:r>
    </w:p>
    <w:p w:rsidR="00660BDC" w:rsidRPr="00F569CE" w:rsidRDefault="00660BDC" w:rsidP="00BF2C8D">
      <w:pPr>
        <w:numPr>
          <w:ilvl w:val="0"/>
          <w:numId w:val="61"/>
        </w:numPr>
        <w:tabs>
          <w:tab w:val="clear" w:pos="284"/>
          <w:tab w:val="left" w:pos="900"/>
          <w:tab w:val="left" w:pos="10082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собирает информацию о веществах, необходимых организму, и рассуждает о их назначении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кислород, вода, углекислый газ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numPr>
          <w:ilvl w:val="0"/>
          <w:numId w:val="61"/>
        </w:numPr>
        <w:tabs>
          <w:tab w:val="clear" w:pos="284"/>
          <w:tab w:val="left" w:pos="900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проводит опыты для изучения физических и химических изменений веществ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изменение агрегатного состояния, растворение вещества, выделение газа, изменение формы</w:t>
      </w:r>
      <w:r w:rsidRPr="00F569CE">
        <w:rPr>
          <w:rFonts w:ascii="Times New Roman" w:hAnsi="Times New Roman" w:cs="Times New Roman"/>
          <w:lang w:val="ru-RU"/>
        </w:rPr>
        <w:t>), анализирует результаты и рассуждает о причинах, вызывающих эти изменения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согревание, смешивание, горение, механическое воздействие</w:t>
      </w:r>
      <w:r w:rsidRPr="00F569CE">
        <w:rPr>
          <w:rFonts w:ascii="Times New Roman" w:hAnsi="Times New Roman" w:cs="Times New Roman"/>
          <w:lang w:val="ru-RU"/>
        </w:rPr>
        <w:t xml:space="preserve">).  </w:t>
      </w:r>
    </w:p>
    <w:p w:rsidR="00660BDC" w:rsidRPr="00F569CE" w:rsidRDefault="00660BDC" w:rsidP="00070A42">
      <w:pPr>
        <w:tabs>
          <w:tab w:val="left" w:pos="7513"/>
        </w:tabs>
        <w:overflowPunct w:val="0"/>
        <w:autoSpaceDE w:val="0"/>
        <w:autoSpaceDN w:val="0"/>
        <w:adjustRightInd w:val="0"/>
        <w:ind w:right="-5"/>
        <w:jc w:val="both"/>
        <w:textAlignment w:val="baseline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6364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 w:hanging="72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VI</w:t>
      </w:r>
      <w:r w:rsidRPr="00F569CE">
        <w:rPr>
          <w:rFonts w:ascii="Times New Roman" w:hAnsi="Times New Roman" w:cs="Times New Roman"/>
          <w:b/>
          <w:bCs/>
          <w:lang w:val="ka-GE"/>
        </w:rPr>
        <w:t>.5.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различать вещество и смесь, применять методы деления смеси на компоненты. </w:t>
      </w:r>
    </w:p>
    <w:p w:rsidR="00660BDC" w:rsidRPr="00F569CE" w:rsidRDefault="00660BDC" w:rsidP="00B6364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 w:hanging="72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свойства вещества и смеси, анализирует данные и представляет результаты в виде таблицы, перечисляет примеры природных смесей;  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готовит однородные и неоднородные смеси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водный раствор пищевой соли, раствор мела и воды</w:t>
      </w:r>
      <w:r w:rsidRPr="00F569CE">
        <w:rPr>
          <w:rFonts w:ascii="Times New Roman" w:hAnsi="Times New Roman" w:cs="Times New Roman"/>
          <w:lang w:val="ka-GE"/>
        </w:rPr>
        <w:t xml:space="preserve">), сравнивает их и рассуждает о различиях между ними; 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 повседневной ситуации выбирает и применяет соответствующие методы (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например, высыхание, просеивание, дистилляция, фильтрование) 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для разделения смеси на компоненты; 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применения смесей в повседневной жизни. </w:t>
      </w:r>
    </w:p>
    <w:p w:rsidR="00660BDC" w:rsidRPr="00F569CE" w:rsidRDefault="00660BDC" w:rsidP="00070A42">
      <w:pPr>
        <w:tabs>
          <w:tab w:val="left" w:pos="9940"/>
          <w:tab w:val="left" w:pos="10082"/>
        </w:tabs>
        <w:overflowPunct w:val="0"/>
        <w:autoSpaceDE w:val="0"/>
        <w:autoSpaceDN w:val="0"/>
        <w:adjustRightInd w:val="0"/>
        <w:ind w:right="-5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 и 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D936DF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VI</w:t>
      </w:r>
      <w:r w:rsidRPr="00F569CE">
        <w:rPr>
          <w:rFonts w:ascii="Times New Roman" w:hAnsi="Times New Roman" w:cs="Times New Roman"/>
          <w:b/>
          <w:bCs/>
          <w:lang w:val="ka-GE"/>
        </w:rPr>
        <w:t>.6.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описывать движение космических тел и некоторые астрономические явления Солнечной системы. 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Луны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Солнечной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системе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космические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звезды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планеты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кометы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астероиды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метеоры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метеориты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солнечного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лунного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затмения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вызывающих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вращение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воображаемой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смены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времён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 движением Земли по орбите с наклонной осью (разные сезоны в Северном и Южном полушариях, летнее и зимнее солнцестояние).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9631F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рассуждать о распределении на Земле тепла и света. </w:t>
      </w:r>
    </w:p>
    <w:p w:rsidR="00660BDC" w:rsidRPr="00F569CE" w:rsidRDefault="00660BDC" w:rsidP="00070A42">
      <w:pPr>
        <w:pStyle w:val="BodyTextIndent2"/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79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планирует и проводит опыт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 глобусом и фонарём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для демонстрации неравномерного распределения света на поверхности Зесли; результаты связывает с  распределением тепла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660BDC" w:rsidRPr="00F569CE" w:rsidRDefault="00660BDC" w:rsidP="00BF2C8D">
      <w:pPr>
        <w:numPr>
          <w:ilvl w:val="0"/>
          <w:numId w:val="64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видит связь неравномерного распределения света и тепла  на Земле с расположением теплового пояса;</w:t>
      </w:r>
    </w:p>
    <w:p w:rsidR="00660BDC" w:rsidRPr="00F569CE" w:rsidRDefault="00660BDC" w:rsidP="00BF2C8D">
      <w:pPr>
        <w:numPr>
          <w:ilvl w:val="0"/>
          <w:numId w:val="64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характеризует и сравнивает экосистемы двух констрастных тепловых поясов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джунгли и арктическая пустыня</w:t>
      </w:r>
      <w:r w:rsidRPr="00F569CE">
        <w:rPr>
          <w:rFonts w:ascii="Times New Roman" w:hAnsi="Times New Roman" w:cs="Times New Roman"/>
          <w:lang w:val="ka-GE"/>
        </w:rPr>
        <w:t xml:space="preserve">) и рассуждает о причинах разницы между ними;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A10867">
      <w:pPr>
        <w:tabs>
          <w:tab w:val="left" w:pos="8280"/>
        </w:tabs>
        <w:ind w:right="35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fr-FR"/>
        </w:rPr>
        <w:t>.VI</w:t>
      </w:r>
      <w:r w:rsidRPr="00F569CE">
        <w:rPr>
          <w:rFonts w:ascii="Times New Roman" w:hAnsi="Times New Roman" w:cs="Times New Roman"/>
          <w:b/>
          <w:bCs/>
          <w:lang w:val="ka-GE"/>
        </w:rPr>
        <w:t>.8.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здорового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образа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жизни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знает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факторы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вредно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воздействующие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здоровье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человека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. </w:t>
      </w:r>
    </w:p>
    <w:p w:rsidR="00660BDC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5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элементарные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профилактические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методы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болезнетворных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бактерий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мытьё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рук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правильное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применение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средств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прививки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65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отрицательно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здоровье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повышенная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радиация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высокое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напряжение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 </w:t>
      </w:r>
    </w:p>
    <w:p w:rsidR="00660BDC" w:rsidRPr="00F569CE" w:rsidRDefault="00660BDC" w:rsidP="00BF2C8D">
      <w:pPr>
        <w:pStyle w:val="BodyTextIndent2"/>
        <w:numPr>
          <w:ilvl w:val="0"/>
          <w:numId w:val="65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вредных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привычках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готовит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агитационный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материал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против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плакат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>,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аудио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видео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материал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:rsidR="00660BDC" w:rsidRPr="00F569CE" w:rsidRDefault="00660BDC" w:rsidP="00070A42">
      <w:pPr>
        <w:pStyle w:val="BodyTextIndent2"/>
        <w:ind w:left="284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276AC">
      <w:pPr>
        <w:pStyle w:val="BodyTextIndent2"/>
        <w:ind w:left="709" w:hanging="34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fr-FR"/>
        </w:rPr>
        <w:t>.VI</w:t>
      </w:r>
      <w:r w:rsidRPr="00F569CE">
        <w:rPr>
          <w:rFonts w:ascii="Times New Roman" w:hAnsi="Times New Roman" w:cs="Times New Roman"/>
          <w:b/>
          <w:bCs/>
          <w:lang w:val="ka-GE"/>
        </w:rPr>
        <w:t>.9.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соблюдать правила безопасного поведения как в природной, так и в искусственной среде</w:t>
      </w:r>
      <w:r w:rsidR="006C26E3">
        <w:rPr>
          <w:rFonts w:ascii="Times New Roman" w:hAnsi="Times New Roman" w:cs="Times New Roman"/>
          <w:b/>
          <w:bCs/>
          <w:lang w:val="ru-RU"/>
        </w:rPr>
        <w:t>.</w:t>
      </w:r>
    </w:p>
    <w:p w:rsidR="00660BDC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6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 условные графические обозначения, предупреждающие об опасных для человека местах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 повышенной радиации, трансформаторах, опасных химических веществах, зоны купания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66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формулирует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хранения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химическими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радиоактивными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веществами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предупреждающие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реактивов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легко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воспламеняющиеся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взрывоопасные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радиоактивные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этикетках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посуды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070A42">
      <w:pPr>
        <w:pStyle w:val="BodyTextIndent2"/>
        <w:ind w:left="284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color w:val="FF0000"/>
          <w:lang w:val="ka-GE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.VI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.10.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проводить мероприятия по защите окружающей среды, описывать и обосновывать их значение.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color w:val="000000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описывает отрицательный результат грубого вмешательства человека в природу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вырубка леса, неправильное орошение, загрязнение воды и почвы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), формулирует собственные мысли о средствах предупреждения этого; 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биологические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индикаторы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лишайники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водоросли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защищённые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территории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Грузии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заповедники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говорит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>, «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Красный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список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»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Грузии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Красную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книгу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защищённых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принимает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популяризации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идей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защите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выражает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собственное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отношение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незаконному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использованию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ресурсов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посредством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агитационных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плакатов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буклетов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568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Питательные связи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360" w:right="35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Питательные цепочки;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360" w:right="35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травоядные, хищники и всеядные животные.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Экосистемы</w:t>
      </w:r>
    </w:p>
    <w:p w:rsidR="00660BDC" w:rsidRPr="00F569CE" w:rsidRDefault="00660BDC" w:rsidP="00070A42">
      <w:pPr>
        <w:spacing w:after="0"/>
        <w:ind w:left="360" w:right="12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Экосистемы Грузии;</w:t>
      </w:r>
    </w:p>
    <w:p w:rsidR="00660BDC" w:rsidRPr="00F569CE" w:rsidRDefault="00660BDC" w:rsidP="00070A42">
      <w:pPr>
        <w:spacing w:after="0"/>
        <w:ind w:left="360" w:right="12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компоненты экосистемы: биотические и абиотические.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Траектория движения и скорость </w:t>
      </w:r>
    </w:p>
    <w:p w:rsidR="00660BDC" w:rsidRPr="00F569CE" w:rsidRDefault="00660BDC" w:rsidP="00070A42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Виды траекторий;</w:t>
      </w:r>
    </w:p>
    <w:p w:rsidR="00660BDC" w:rsidRPr="00F569CE" w:rsidRDefault="00660BDC" w:rsidP="00070A42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скорость движения, единицы скорости.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Вещество и его свойства 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 xml:space="preserve">Вещество и его свойства; 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изменения веществ, причины этого;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вещество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смесь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разделение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безопасности при работе в химической лаборатории.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Космические тела, их движение, астрономические явления </w:t>
      </w:r>
    </w:p>
    <w:p w:rsidR="00660BDC" w:rsidRPr="00F569CE" w:rsidRDefault="00660BDC" w:rsidP="00070A42">
      <w:pPr>
        <w:pStyle w:val="Title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Планеты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звёзды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астероиды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метеоры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метеориты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; </w:t>
      </w:r>
    </w:p>
    <w:p w:rsidR="00660BDC" w:rsidRPr="00F569CE" w:rsidRDefault="00660BDC" w:rsidP="00070A42">
      <w:pPr>
        <w:pStyle w:val="Title"/>
        <w:tabs>
          <w:tab w:val="left" w:pos="284"/>
        </w:tabs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Луны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планет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; </w:t>
      </w:r>
    </w:p>
    <w:p w:rsidR="00660BDC" w:rsidRPr="00F569CE" w:rsidRDefault="00660BDC" w:rsidP="00070A42">
      <w:pPr>
        <w:pStyle w:val="Title"/>
        <w:shd w:val="clear" w:color="auto" w:fill="FFFFFF"/>
        <w:tabs>
          <w:tab w:val="left" w:pos="284"/>
        </w:tabs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модели орбитального движения.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Распределение тепла и света на Земле 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660BDC" w:rsidRPr="00F569CE" w:rsidRDefault="00660BDC" w:rsidP="00070A42">
      <w:pPr>
        <w:pStyle w:val="Title"/>
        <w:shd w:val="clear" w:color="auto" w:fill="FFFFFF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Неравномерная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смена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сезонов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Северном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Южном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полушариях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;</w:t>
      </w:r>
    </w:p>
    <w:p w:rsidR="00660BDC" w:rsidRPr="00F569CE" w:rsidRDefault="00660BDC" w:rsidP="00070A42">
      <w:pPr>
        <w:pStyle w:val="Title"/>
        <w:shd w:val="clear" w:color="auto" w:fill="FFFFFF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распределение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Земле; </w:t>
      </w:r>
    </w:p>
    <w:p w:rsidR="00660BDC" w:rsidRPr="00F569CE" w:rsidRDefault="006C26E3" w:rsidP="00070A42">
      <w:pPr>
        <w:pStyle w:val="Title"/>
        <w:shd w:val="clear" w:color="auto" w:fill="FFFFFF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епловые пояса.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Вредные для здоровья факторы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Места, вредные для здоровья, и соответствующие предупреждающие знаки (повышенная радиация, высокое напряжение);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вредных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привычек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курение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потребление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алкоголя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наркотиков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здоровье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внешние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вредные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здоровья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повышенная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радиация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химическое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fr-FR"/>
        </w:rPr>
        <w:t>.)</w:t>
      </w:r>
      <w:r w:rsidRPr="00F569CE">
        <w:rPr>
          <w:rFonts w:ascii="Times New Roman" w:hAnsi="Times New Roman" w:cs="Times New Roman"/>
          <w:lang w:val="ru-RU"/>
        </w:rPr>
        <w:t>,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защиты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Мероприятия по защите окружающей среды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Отрицательные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грубого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вмешательства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защищённые территории (заповедники) и необходимость их воздания;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Красная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книга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противозаконное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ресурсов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вырубка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деревьев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браконьерство</w:t>
      </w:r>
      <w:r w:rsidRPr="00F569CE">
        <w:rPr>
          <w:rFonts w:ascii="Times New Roman" w:hAnsi="Times New Roman" w:cs="Times New Roman"/>
          <w:lang w:val="fr-FR"/>
        </w:rPr>
        <w:t>).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DF4EA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569CE">
        <w:rPr>
          <w:rFonts w:ascii="Times New Roman" w:hAnsi="Times New Roman" w:cs="Times New Roman"/>
          <w:b/>
          <w:bCs/>
          <w:sz w:val="36"/>
          <w:szCs w:val="36"/>
          <w:lang w:val="ru-RU"/>
        </w:rPr>
        <w:t>ГЛАВА</w:t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36"/>
          <w:szCs w:val="36"/>
        </w:rPr>
        <w:t>XLI</w:t>
      </w:r>
    </w:p>
    <w:p w:rsidR="00660BDC" w:rsidRPr="00F569CE" w:rsidRDefault="00660BDC" w:rsidP="003F24DA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3F24D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Основы естественных наук</w:t>
      </w:r>
    </w:p>
    <w:p w:rsidR="00660BDC" w:rsidRPr="00F569CE" w:rsidRDefault="00660BDC" w:rsidP="003F24D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Стандарт </w:t>
      </w:r>
    </w:p>
    <w:p w:rsidR="00660BDC" w:rsidRPr="00F569CE" w:rsidRDefault="00660BDC" w:rsidP="003F24D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3F24DA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4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550"/>
        <w:gridCol w:w="1984"/>
        <w:gridCol w:w="2550"/>
      </w:tblGrid>
      <w:tr w:rsidR="00660BDC" w:rsidRPr="00F569CE">
        <w:tc>
          <w:tcPr>
            <w:tcW w:w="2411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2550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  <w:tc>
          <w:tcPr>
            <w:tcW w:w="2550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2411" w:type="dxa"/>
          </w:tcPr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определять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предмет исследования и его этапы. </w:t>
            </w:r>
          </w:p>
          <w:p w:rsidR="00660BDC" w:rsidRPr="00F569CE" w:rsidRDefault="00660BDC" w:rsidP="00A85502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fr-FR"/>
              </w:rPr>
            </w:pP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проводить процедуру исследования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/ </w:t>
            </w:r>
            <w:r w:rsidRPr="00F569CE">
              <w:rPr>
                <w:rFonts w:ascii="Times New Roman" w:hAnsi="Times New Roman" w:cs="Times New Roman"/>
                <w:lang w:val="ru-RU"/>
              </w:rPr>
              <w:t>вести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>уч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ёт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данны</w:t>
            </w:r>
            <w:r w:rsidRPr="00F569CE">
              <w:rPr>
                <w:rFonts w:ascii="Times New Roman" w:hAnsi="Times New Roman" w:cs="Times New Roman"/>
                <w:lang w:val="ru-RU"/>
              </w:rPr>
              <w:t>х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</w:p>
          <w:p w:rsidR="00660BDC" w:rsidRPr="00F569CE" w:rsidRDefault="00660BDC" w:rsidP="00A85502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 w:rsidP="00A85502">
            <w:pPr>
              <w:pStyle w:val="msolistparagraph0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данные, применяя различные средства коммуникации. </w:t>
            </w:r>
          </w:p>
          <w:p w:rsidR="00660BDC" w:rsidRPr="00F569CE" w:rsidRDefault="00660BDC" w:rsidP="00A85502">
            <w:pPr>
              <w:pStyle w:val="BodyTextIndent2"/>
              <w:ind w:left="18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 w:rsidP="00A85502">
            <w:pPr>
              <w:pStyle w:val="msolistparagraph0"/>
              <w:spacing w:after="0"/>
              <w:ind w:left="0"/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Ест.VII.4.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анализировать и оценивать данные.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2550" w:type="dxa"/>
          </w:tcPr>
          <w:p w:rsidR="00660BDC" w:rsidRPr="00F569CE" w:rsidRDefault="00660BDC" w:rsidP="00A85502">
            <w:pPr>
              <w:tabs>
                <w:tab w:val="left" w:pos="720"/>
                <w:tab w:val="num" w:pos="2860"/>
              </w:tabs>
              <w:spacing w:after="0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Ест.VII.5.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клетке как единице строения и развития организма.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.VII.6.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характеризовать  жизненный цикл животных и растений, обосновывать биологическое значение размножения. 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</w:t>
            </w:r>
          </w:p>
          <w:p w:rsidR="00660BDC" w:rsidRPr="00F569CE" w:rsidRDefault="00660BDC" w:rsidP="00F84A5A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Ест.VII.7.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может охарактеризовать многообразие живого мира, использовать принцип классификации и рассуждать о сходств</w:t>
            </w:r>
            <w:r w:rsidR="00F84A5A">
              <w:rPr>
                <w:rFonts w:ascii="Times New Roman" w:hAnsi="Times New Roman" w:cs="Times New Roman"/>
                <w:lang w:val="ru-RU"/>
              </w:rPr>
              <w:t>е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и различиях различиях между группами.  </w:t>
            </w:r>
          </w:p>
        </w:tc>
        <w:tc>
          <w:tcPr>
            <w:tcW w:w="1984" w:type="dxa"/>
          </w:tcPr>
          <w:p w:rsidR="00660BDC" w:rsidRPr="00F569CE" w:rsidRDefault="00660BDC" w:rsidP="00A85502">
            <w:pPr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Ест.VII.8.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описывать атомно-моллекулярную структуру вещества.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60BDC" w:rsidRPr="00F569CE" w:rsidRDefault="00660BDC" w:rsidP="00A85502">
            <w:pPr>
              <w:spacing w:after="0"/>
              <w:ind w:left="-308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  <w:p w:rsidR="00660BDC" w:rsidRPr="00F569CE" w:rsidRDefault="00660BDC" w:rsidP="00A85502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Ест.VII.9.</w:t>
            </w:r>
          </w:p>
          <w:p w:rsidR="00660BDC" w:rsidRPr="00F569CE" w:rsidRDefault="00660BDC" w:rsidP="00A85502">
            <w:pPr>
              <w:tabs>
                <w:tab w:val="left" w:pos="75"/>
                <w:tab w:val="num" w:pos="2860"/>
              </w:tabs>
              <w:spacing w:after="0"/>
              <w:ind w:left="75" w:hanging="75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lang w:val="ka-GE"/>
              </w:rPr>
              <w:t>Учащийся может рассуждать о легко наблюдаемых силах и итогах их действия.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A85502">
            <w:pPr>
              <w:tabs>
                <w:tab w:val="num" w:pos="34"/>
                <w:tab w:val="left" w:pos="720"/>
                <w:tab w:val="num" w:pos="2860"/>
              </w:tabs>
              <w:spacing w:after="0"/>
              <w:ind w:left="34" w:hanging="34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Ест.VII.10.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характеризо</w:t>
            </w:r>
            <w:r w:rsidRPr="00F569CE">
              <w:rPr>
                <w:rFonts w:ascii="Times New Roman" w:hAnsi="Times New Roman" w:cs="Times New Roman"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ать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давление.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       </w:t>
            </w:r>
          </w:p>
        </w:tc>
        <w:tc>
          <w:tcPr>
            <w:tcW w:w="2550" w:type="dxa"/>
          </w:tcPr>
          <w:p w:rsidR="00660BDC" w:rsidRPr="00F569CE" w:rsidRDefault="00660BDC" w:rsidP="00A85502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Ест.VII.11.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6C26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простые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химические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реакции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</w:p>
          <w:p w:rsidR="00660BDC" w:rsidRPr="00F569CE" w:rsidRDefault="00660BDC" w:rsidP="00A85502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  <w:p w:rsidR="00660BDC" w:rsidRPr="00F569CE" w:rsidRDefault="00660BDC" w:rsidP="00A85502">
            <w:pPr>
              <w:spacing w:after="0"/>
              <w:ind w:right="-5"/>
              <w:rPr>
                <w:rFonts w:ascii="Times New Roman" w:hAnsi="Times New Roman" w:cs="Times New Roman"/>
                <w:b/>
                <w:bCs/>
                <w:strike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.12.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умеет различать основные соединения и кислоты в зависимости от их свойств. </w:t>
            </w:r>
          </w:p>
          <w:p w:rsidR="00660BDC" w:rsidRPr="00F569CE" w:rsidRDefault="00660BDC" w:rsidP="00A85502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it-IT"/>
              </w:rPr>
            </w:pPr>
          </w:p>
          <w:p w:rsidR="00660BDC" w:rsidRPr="00F569CE" w:rsidRDefault="00660BDC" w:rsidP="00A85502">
            <w:pPr>
              <w:tabs>
                <w:tab w:val="left" w:pos="0"/>
                <w:tab w:val="num" w:pos="2860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.13.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может рассуждать об особенностях растворов. </w:t>
            </w:r>
          </w:p>
          <w:p w:rsidR="00660BDC" w:rsidRPr="00F569CE" w:rsidRDefault="00660BDC" w:rsidP="00A85502">
            <w:pPr>
              <w:pStyle w:val="msolistparagraph0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</w:tbl>
    <w:p w:rsidR="00660BDC" w:rsidRPr="00F569CE" w:rsidRDefault="00660BDC" w:rsidP="003F24DA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  <w:r w:rsidRPr="00F569CE">
        <w:rPr>
          <w:rFonts w:ascii="Times New Roman" w:hAnsi="Times New Roman" w:cs="Times New Roman"/>
          <w:lang w:val="ru-RU"/>
        </w:rPr>
        <w:t>: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3F24DA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Научное исследование и поиск</w:t>
      </w:r>
    </w:p>
    <w:p w:rsidR="00660BDC" w:rsidRPr="00F569CE" w:rsidRDefault="00660BDC" w:rsidP="003F24DA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определять предмет исследования и его этапы. </w:t>
      </w:r>
    </w:p>
    <w:p w:rsidR="00660BDC" w:rsidRPr="00F569CE" w:rsidRDefault="00660BDC" w:rsidP="003F24DA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C26E3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C26E3" w:rsidRDefault="00660BDC" w:rsidP="00FD000A">
      <w:pPr>
        <w:pStyle w:val="msolistparagraph0"/>
        <w:widowControl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формулирует цель исследования; </w:t>
      </w:r>
    </w:p>
    <w:p w:rsidR="006C26E3" w:rsidRDefault="00660BDC" w:rsidP="00FD000A">
      <w:pPr>
        <w:pStyle w:val="msolistparagraph0"/>
        <w:widowControl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высказывает мнение/предположение</w:t>
      </w:r>
      <w:r w:rsidRPr="00F569CE">
        <w:rPr>
          <w:rFonts w:ascii="Times New Roman" w:hAnsi="Times New Roman" w:cs="Times New Roman"/>
          <w:lang w:val="ka-GE"/>
        </w:rPr>
        <w:t>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поиска данных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данному вопросу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параметры (самостоятельные, несамостоятельные); </w:t>
      </w:r>
    </w:p>
    <w:p w:rsidR="00660BDC" w:rsidRPr="00F569CE" w:rsidRDefault="00660BDC" w:rsidP="00FD000A">
      <w:pPr>
        <w:pStyle w:val="msolistparagraphcxspmiddle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3F24DA">
      <w:pPr>
        <w:ind w:hanging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3F24DA">
      <w:pPr>
        <w:spacing w:after="0"/>
        <w:ind w:hanging="36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Учащийся умеет проводить процедуру исследования /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вести </w:t>
      </w:r>
      <w:r w:rsidRPr="00F569CE">
        <w:rPr>
          <w:rFonts w:ascii="Times New Roman" w:hAnsi="Times New Roman" w:cs="Times New Roman"/>
          <w:b/>
          <w:bCs/>
          <w:lang w:val="ka-GE"/>
        </w:rPr>
        <w:t>уч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ёт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данны</w:t>
      </w:r>
      <w:r w:rsidRPr="00F569CE">
        <w:rPr>
          <w:rFonts w:ascii="Times New Roman" w:hAnsi="Times New Roman" w:cs="Times New Roman"/>
          <w:b/>
          <w:bCs/>
          <w:lang w:val="ru-RU"/>
        </w:rPr>
        <w:t>х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 </w:t>
      </w:r>
    </w:p>
    <w:p w:rsidR="00660BDC" w:rsidRPr="00F569CE" w:rsidRDefault="00660BDC" w:rsidP="003F24DA">
      <w:pPr>
        <w:spacing w:after="0"/>
        <w:ind w:hanging="36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="006C26E3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ru-RU"/>
        </w:rPr>
        <w:t>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3F24DA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fr-FR"/>
        </w:rPr>
      </w:pP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fr-FR"/>
        </w:rPr>
      </w:pPr>
    </w:p>
    <w:p w:rsidR="00660BDC" w:rsidRPr="00F569CE" w:rsidRDefault="00660BDC" w:rsidP="003F24D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Ест.VII.3.  Учащийся умеет представлять данные, применяя различные средства коммуникации. </w:t>
      </w: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3F24DA">
      <w:pPr>
        <w:pStyle w:val="msolistparagraph0"/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3F24D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Ест.VII.4. Учащийся умеет анализировать и оценивать данные.</w:t>
      </w: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53978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Живая природа</w:t>
      </w:r>
    </w:p>
    <w:p w:rsidR="00660BDC" w:rsidRPr="00F569CE" w:rsidRDefault="00660BDC" w:rsidP="003F24DA">
      <w:pPr>
        <w:tabs>
          <w:tab w:val="left" w:pos="720"/>
          <w:tab w:val="num" w:pos="286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Ест.VII.5. Учащийся может рассуждать о клетке как единице строения и развития организма.</w:t>
      </w:r>
    </w:p>
    <w:p w:rsidR="00660BDC" w:rsidRPr="00F569CE" w:rsidRDefault="00660BDC" w:rsidP="003F24DA">
      <w:pPr>
        <w:tabs>
          <w:tab w:val="left" w:pos="720"/>
          <w:tab w:val="num" w:pos="286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lastRenderedPageBreak/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9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клетке как элементарной структурной, функциональной единице и единице размножения;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получает из иллюстраций информацию о многообразии клеточных форм (одно- и многоклеточные организмы) и связывает форму клетки с её функцией;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готовит временный препарат, применяет световой микроскоп для различных наблюдений, результаты представляет в виде рисунка и/или модели, оценивает  сильные и слабые стороны своей работы;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 микроскопном препарате или его электронном формате знает и пересчитывает различные структуры клетки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количество ядер, ядрышек, хлоропластов</w:t>
      </w:r>
      <w:r w:rsidRPr="00F569CE">
        <w:rPr>
          <w:rFonts w:ascii="Times New Roman" w:hAnsi="Times New Roman" w:cs="Times New Roman"/>
          <w:lang w:val="ka-GE"/>
        </w:rPr>
        <w:t xml:space="preserve">), результаты представляет в виде таблиц;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иллюстрациях или на электронном формате различает прокариотные и  эукариотные клетки (растительные, животные, грибы), называет схожие и различные структуры, результаты выражает с</w:t>
      </w:r>
      <w:r w:rsidRPr="00F569CE">
        <w:rPr>
          <w:rFonts w:ascii="Times New Roman" w:hAnsi="Times New Roman" w:cs="Times New Roman"/>
          <w:lang w:val="ru-RU"/>
        </w:rPr>
        <w:t xml:space="preserve"> помощью диаграммы</w:t>
      </w:r>
      <w:r w:rsidR="00F84A5A" w:rsidRPr="00F84A5A">
        <w:rPr>
          <w:rFonts w:ascii="Times New Roman" w:hAnsi="Times New Roman" w:cs="Times New Roman"/>
          <w:lang w:val="ru-RU"/>
        </w:rPr>
        <w:t xml:space="preserve"> </w:t>
      </w:r>
      <w:r w:rsidR="00F84A5A" w:rsidRPr="00F569CE">
        <w:rPr>
          <w:rFonts w:ascii="Times New Roman" w:hAnsi="Times New Roman" w:cs="Times New Roman"/>
          <w:lang w:val="ru-RU"/>
        </w:rPr>
        <w:t>Вен</w:t>
      </w:r>
      <w:r w:rsidR="00F84A5A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ru-RU"/>
        </w:rPr>
        <w:t xml:space="preserve">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иллюстрации узнаёт основные структурные компоненты клетки и называет их функции;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различными способами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схемой</w:t>
      </w:r>
      <w:r w:rsidRPr="00F569CE">
        <w:rPr>
          <w:rFonts w:ascii="Times New Roman" w:hAnsi="Times New Roman" w:cs="Times New Roman"/>
          <w:lang w:val="ka-GE"/>
        </w:rPr>
        <w:t xml:space="preserve">) выражает уровни организации жизни (клетка, ткань, орган, организм) и рассуждает о них. 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3F24DA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.VII.6. Учащийся может характеризовать  жизненный цикл животных и растений, обосновывать биологическое значение размножения.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color w:val="000000"/>
          <w:lang w:val="ka-GE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 xml:space="preserve">узнаёт (в микроскопическом препарате, на постере или электронном формате) и описывает половые клетки животных и растений;  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многообразии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неполового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размножения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размножения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вегетативная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семенами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зооспорами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почкование</w:t>
      </w:r>
      <w:r w:rsidRPr="00F569CE">
        <w:rPr>
          <w:rFonts w:ascii="Times New Roman" w:hAnsi="Times New Roman" w:cs="Times New Roman"/>
          <w:lang w:val="pt-BR"/>
        </w:rPr>
        <w:t xml:space="preserve">);  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сравнивает друг с другом формы полового размножения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размножение яйцеклеткой – присмыкающиеся, птицы; живорождение - мл</w:t>
      </w:r>
      <w:r w:rsidRPr="00F569CE">
        <w:rPr>
          <w:rFonts w:ascii="Times New Roman" w:hAnsi="Times New Roman" w:cs="Times New Roman"/>
          <w:i/>
          <w:iCs/>
          <w:lang w:val="ru-RU"/>
        </w:rPr>
        <w:t>е</w:t>
      </w:r>
      <w:r w:rsidRPr="00F569CE">
        <w:rPr>
          <w:rFonts w:ascii="Times New Roman" w:hAnsi="Times New Roman" w:cs="Times New Roman"/>
          <w:i/>
          <w:iCs/>
          <w:lang w:val="ka-GE"/>
        </w:rPr>
        <w:t>копитающие</w:t>
      </w:r>
      <w:r w:rsidRPr="00F569CE">
        <w:rPr>
          <w:rFonts w:ascii="Times New Roman" w:hAnsi="Times New Roman" w:cs="Times New Roman"/>
          <w:lang w:val="ka-GE"/>
        </w:rPr>
        <w:t>), рассуждает о схожести и различиях между ними и приводит соответствующие примеры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биологическом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воспроизводства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себе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подобных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размножения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pt-BR"/>
        </w:rPr>
      </w:pPr>
      <w:r w:rsidRPr="00F569CE">
        <w:rPr>
          <w:rFonts w:ascii="Times New Roman" w:hAnsi="Times New Roman" w:cs="Times New Roman"/>
          <w:lang w:val="ka-GE"/>
        </w:rPr>
        <w:t>находит информацию о жизненном цикле различных организмов и сравнивает его длительность и этапы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однолетние и многолетние растения, насекомые, амфибии</w:t>
      </w:r>
      <w:r w:rsidRPr="00F569CE">
        <w:rPr>
          <w:rFonts w:ascii="Times New Roman" w:hAnsi="Times New Roman" w:cs="Times New Roman"/>
          <w:lang w:val="ka-GE"/>
        </w:rPr>
        <w:t>);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приспособления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примеры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яйценосные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живородящие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пресмыкающиеся</w:t>
      </w:r>
      <w:r w:rsidRPr="00F569CE">
        <w:rPr>
          <w:rFonts w:ascii="Times New Roman" w:hAnsi="Times New Roman" w:cs="Times New Roman"/>
          <w:lang w:val="pt-BR"/>
        </w:rPr>
        <w:t>).</w:t>
      </w:r>
    </w:p>
    <w:p w:rsidR="00660BDC" w:rsidRPr="00F569CE" w:rsidRDefault="00660BDC" w:rsidP="003F24DA">
      <w:pPr>
        <w:tabs>
          <w:tab w:val="num" w:pos="567"/>
        </w:tabs>
        <w:ind w:left="284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 xml:space="preserve">   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Ест.VII.7. Учащийся может охарактеризовать многообразие живого мира, использовать принцип классификации и рассуждать о сходств</w:t>
      </w:r>
      <w:r w:rsidR="00F84A5A">
        <w:rPr>
          <w:rFonts w:ascii="Times New Roman" w:hAnsi="Times New Roman" w:cs="Times New Roman"/>
          <w:b/>
          <w:bCs/>
          <w:lang w:val="ru-RU"/>
        </w:rPr>
        <w:t>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и различиях различиях между группами.  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</w:t>
      </w:r>
    </w:p>
    <w:p w:rsidR="00660BDC" w:rsidRPr="00F569CE" w:rsidRDefault="00660BDC" w:rsidP="00BF2C8D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несколько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группирования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множества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выбранного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критерия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группы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BF2C8D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вариации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индивидах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длина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ширина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листа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масса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плода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многообразии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вариаций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71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называет основные критерии деления организмов на группы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грибы, водоросли, мхи, папоротники, цветочные растения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разнообразии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таксономические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единицы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ель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сосна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липа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растительный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мир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соответственно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голосеменные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покрытосеменные</w:t>
      </w:r>
      <w:r w:rsidRPr="00F569CE">
        <w:rPr>
          <w:rFonts w:ascii="Times New Roman" w:hAnsi="Times New Roman" w:cs="Times New Roman"/>
          <w:lang w:val="it-IT"/>
        </w:rPr>
        <w:t>)</w:t>
      </w:r>
      <w:r w:rsidRPr="00F569CE">
        <w:rPr>
          <w:rFonts w:ascii="Times New Roman" w:hAnsi="Times New Roman" w:cs="Times New Roman"/>
          <w:lang w:val="ru-RU"/>
        </w:rPr>
        <w:t xml:space="preserve">; 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поездке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справочников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соответствующей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литературы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царства</w:t>
      </w:r>
      <w:r w:rsidRPr="00F569CE">
        <w:rPr>
          <w:rFonts w:ascii="Times New Roman" w:hAnsi="Times New Roman" w:cs="Times New Roman"/>
          <w:lang w:val="it-IT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живой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генеалогическое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дерево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схема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рисунок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микроорганизмов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производство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питательных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продуктов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порча</w:t>
      </w:r>
      <w:r w:rsidRPr="00F569CE">
        <w:rPr>
          <w:rFonts w:ascii="Times New Roman" w:hAnsi="Times New Roman" w:cs="Times New Roman"/>
          <w:i/>
          <w:iCs/>
          <w:lang w:val="it-IT"/>
        </w:rPr>
        <w:t>/</w:t>
      </w:r>
      <w:r w:rsidRPr="00F569CE">
        <w:rPr>
          <w:rFonts w:ascii="Times New Roman" w:hAnsi="Times New Roman" w:cs="Times New Roman"/>
          <w:i/>
          <w:iCs/>
          <w:lang w:val="ru-RU"/>
        </w:rPr>
        <w:t>гниение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загрязнение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очистка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возникновение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компоста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возникновение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D765AC">
      <w:pPr>
        <w:tabs>
          <w:tab w:val="left" w:pos="720"/>
          <w:tab w:val="num" w:pos="1440"/>
          <w:tab w:val="num" w:pos="286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D765AC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Физические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</w:p>
    <w:p w:rsidR="00660BDC" w:rsidRPr="00F569CE" w:rsidRDefault="00660BDC" w:rsidP="005C2807">
      <w:pPr>
        <w:tabs>
          <w:tab w:val="left" w:pos="720"/>
          <w:tab w:val="num" w:pos="1440"/>
          <w:tab w:val="num" w:pos="2860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Ест.VII.8. Учащийся умеет описывать атомно-моллекулярную структуру вещества.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указывают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строение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твёрдое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газообразное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состояния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свойствами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объём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структурой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плотность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и исследует явление диффузии в жидкостях, делает соответствующие выводы;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влияние температуры на скорость диффузии, делает соответствующие выводы;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наблюдает за явлением диффузии и рассуждает о её роли в природе и в быту, приводит примеры;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использует соответствующие понятия и формулы для решения задач. </w:t>
      </w:r>
    </w:p>
    <w:p w:rsidR="00660BDC" w:rsidRPr="00F569CE" w:rsidRDefault="00660BDC" w:rsidP="003F24DA">
      <w:pPr>
        <w:ind w:left="24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D765AC">
      <w:pPr>
        <w:tabs>
          <w:tab w:val="left" w:pos="720"/>
          <w:tab w:val="num" w:pos="1440"/>
          <w:tab w:val="num" w:pos="2860"/>
        </w:tabs>
        <w:spacing w:after="0"/>
        <w:ind w:left="1416" w:hanging="1416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может рассуждать о легко наблюдаемых силах и итогах их действия.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F569CE" w:rsidRDefault="00660BDC" w:rsidP="003F24DA">
      <w:pPr>
        <w:spacing w:after="0"/>
        <w:ind w:firstLine="284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80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вызваны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непосредственным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рывок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толчок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опосредованным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притяжение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Земли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взаимодействие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магнитов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действием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примеры, подтверждающие взаимодействия между телами; </w:t>
      </w:r>
    </w:p>
    <w:p w:rsidR="00660BDC" w:rsidRPr="00F569CE" w:rsidRDefault="00660BDC" w:rsidP="00BF2C8D">
      <w:pPr>
        <w:pStyle w:val="BodyTextIndent2"/>
        <w:numPr>
          <w:ilvl w:val="0"/>
          <w:numId w:val="74"/>
        </w:numPr>
        <w:ind w:left="720"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объясняет, что такое вектор и векторная физическая величина; на примере физических сил рассматривает сложения векторов, направленных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одной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прямой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74"/>
        </w:numPr>
        <w:ind w:left="720"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перечисляет примеры проявления в повседневной жизни существующих в природе физических сил и рассуждает об их значении;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движением различных тел, описывает и схематично изображает действующие на них силы (тяжести, трения, упругости, выталкивания);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опыты, делает соответствующие выводы  и количественно формулирует закон Гука;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посредством опытов наблюдает за </w:t>
      </w:r>
      <w:r w:rsidRPr="00F569CE">
        <w:rPr>
          <w:rFonts w:ascii="Times New Roman" w:hAnsi="Times New Roman" w:cs="Times New Roman"/>
          <w:color w:val="221E1F"/>
          <w:lang w:val="ka-GE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 xml:space="preserve">плаванием на поверхности, </w:t>
      </w:r>
      <w:r w:rsidRPr="00F569CE">
        <w:rPr>
          <w:rFonts w:ascii="Times New Roman" w:hAnsi="Times New Roman" w:cs="Times New Roman"/>
          <w:color w:val="221E1F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плаванием, погружением тела; анализирует итоги и количественно формулирует закон Архимеда;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>измеряет объём и плотность тела с применением закона Архиме</w:t>
      </w:r>
      <w:r w:rsidRPr="00F569CE">
        <w:rPr>
          <w:rFonts w:ascii="Times New Roman" w:hAnsi="Times New Roman" w:cs="Times New Roman"/>
          <w:lang w:val="ru-RU"/>
        </w:rPr>
        <w:t>да;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выталкивающих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противодействия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плаванием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для решения конкретной задачи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увеличение или уменьшение силы трения, изменение выталкивающей силы</w:t>
      </w:r>
      <w:r w:rsidRPr="00F569CE">
        <w:rPr>
          <w:rFonts w:ascii="Times New Roman" w:hAnsi="Times New Roman" w:cs="Times New Roman"/>
          <w:lang w:val="ka-GE"/>
        </w:rPr>
        <w:t xml:space="preserve">) создаёт и представляет возможную схему или модель;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20"/>
        <w:jc w:val="center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>адекватно использует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</w:t>
      </w:r>
      <w:r w:rsidRPr="00F569CE">
        <w:rPr>
          <w:rFonts w:ascii="Times New Roman" w:hAnsi="Times New Roman" w:cs="Times New Roman"/>
          <w:lang w:val="ka-GE"/>
        </w:rPr>
        <w:t xml:space="preserve"> и формулы для решения задач.</w:t>
      </w:r>
    </w:p>
    <w:p w:rsidR="00660BDC" w:rsidRPr="00F569CE" w:rsidRDefault="00660BDC" w:rsidP="00F26D2F">
      <w:p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Ест.VII.10. Учащийся умеет характеризо</w:t>
      </w:r>
      <w:r w:rsidRPr="00F569CE">
        <w:rPr>
          <w:rFonts w:ascii="Times New Roman" w:hAnsi="Times New Roman" w:cs="Times New Roman"/>
          <w:b/>
          <w:b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ать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давление.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  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давлением, создаваемым телами, анализирует данные и делает соответствующие выводы;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создаёт модель и для решения практических задач рассуждает о необходимости увеличения или уменьшения давления, созданного телом, перечисляет примеры;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(создаёт модели) и наблюдает за распределением давления в жидкостях и газах; анализирует результаты наблюдений и делает определённые выводы;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применения закона Паскаля в технике и быту;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делает простую модель и объясняет принцип действия сообщающихся сосудов;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BF2C8D">
      <w:pPr>
        <w:numPr>
          <w:ilvl w:val="0"/>
          <w:numId w:val="7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выявления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атмосферного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значении давления для приспособления организма в окружающей среде;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20"/>
        <w:jc w:val="center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адекватно </w:t>
      </w:r>
      <w:r w:rsidRPr="00F569CE">
        <w:rPr>
          <w:rFonts w:ascii="Times New Roman" w:hAnsi="Times New Roman" w:cs="Times New Roman"/>
          <w:lang w:val="ka-GE"/>
        </w:rPr>
        <w:t>использует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</w:t>
      </w:r>
      <w:r w:rsidRPr="00F569CE">
        <w:rPr>
          <w:rFonts w:ascii="Times New Roman" w:hAnsi="Times New Roman" w:cs="Times New Roman"/>
          <w:lang w:val="ka-GE"/>
        </w:rPr>
        <w:t xml:space="preserve"> и формулы для решения задач.</w:t>
      </w:r>
    </w:p>
    <w:p w:rsidR="00660BDC" w:rsidRPr="00F569CE" w:rsidRDefault="00660BDC" w:rsidP="00A66711">
      <w:p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Химические явления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695166" w:rsidRDefault="00660BDC" w:rsidP="00A66711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Ест.VII.11</w:t>
      </w:r>
      <w:r w:rsidRPr="00695166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 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Учащийся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695166">
        <w:rPr>
          <w:rFonts w:ascii="Times New Roman" w:hAnsi="Times New Roman" w:cs="Times New Roman"/>
          <w:b/>
          <w:sz w:val="22"/>
          <w:szCs w:val="22"/>
          <w:lang w:val="ru-RU"/>
        </w:rPr>
        <w:t>умеет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описывать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простые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химические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реакции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в процессе опыта наблюдает за внешними признаками физических и химических явлений, представляет данные в виде таблицы и рассуждает о разнице между ними (физическими и химическими явлениями);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неизменности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их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агрегатного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состояния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изменений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агрегатного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состояния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 </w:t>
      </w:r>
      <w:r w:rsidRPr="00F569CE">
        <w:rPr>
          <w:rFonts w:ascii="Times New Roman" w:hAnsi="Times New Roman" w:cs="Times New Roman"/>
          <w:i/>
          <w:iCs/>
          <w:lang w:val="ru-RU"/>
        </w:rPr>
        <w:t>выделение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цвета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вызывающих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нагревание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смешивание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горение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механическое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воздействие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нового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одним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является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сжигания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благоприятствующих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факторах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воздуха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свечи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сжигание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реакцию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участвует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воздух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кислород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получается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 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ka-GE"/>
        </w:rPr>
        <w:t>реакцию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радуги</w:t>
      </w:r>
      <w:r w:rsidRPr="00F569CE">
        <w:rPr>
          <w:rFonts w:ascii="Times New Roman" w:hAnsi="Times New Roman" w:cs="Times New Roman"/>
          <w:lang w:val="fr-FR"/>
        </w:rPr>
        <w:t>» (</w:t>
      </w:r>
      <w:r w:rsidRPr="00F569CE">
        <w:rPr>
          <w:rFonts w:ascii="Times New Roman" w:hAnsi="Times New Roman" w:cs="Times New Roman"/>
          <w:i/>
          <w:iCs/>
          <w:lang w:val="ka-GE"/>
        </w:rPr>
        <w:t>действие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хоз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F569CE">
        <w:rPr>
          <w:rFonts w:ascii="Times New Roman" w:hAnsi="Times New Roman" w:cs="Times New Roman"/>
          <w:i/>
          <w:iCs/>
          <w:lang w:val="ka-GE"/>
        </w:rPr>
        <w:t>соды, соляной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кислоты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индикаторов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на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 </w:t>
      </w:r>
      <w:r w:rsidRPr="00F569CE">
        <w:rPr>
          <w:rFonts w:ascii="Times New Roman" w:hAnsi="Times New Roman" w:cs="Times New Roman"/>
          <w:i/>
          <w:iCs/>
          <w:lang w:val="ka-GE"/>
        </w:rPr>
        <w:t>раствор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натриума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карбоната</w:t>
      </w:r>
      <w:r w:rsidRPr="00F569CE">
        <w:rPr>
          <w:rFonts w:ascii="Times New Roman" w:hAnsi="Times New Roman" w:cs="Times New Roman"/>
          <w:lang w:val="ru-RU"/>
        </w:rPr>
        <w:t>);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терминологию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словесно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углеводород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кислород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= </w:t>
      </w:r>
      <w:r w:rsidRPr="00F569CE">
        <w:rPr>
          <w:rFonts w:ascii="Times New Roman" w:hAnsi="Times New Roman" w:cs="Times New Roman"/>
          <w:i/>
          <w:iCs/>
          <w:lang w:val="ru-RU"/>
        </w:rPr>
        <w:t>углекислый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соблюдает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хранения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знает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предупреждающие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знаки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легко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воспламеняющиеся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взрывоопасные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радиоактивные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этикетке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посуды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ind w:right="-5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070A42">
      <w:pPr>
        <w:ind w:right="-5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fr-FR"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>.12. 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умеет различать основные соединения и кислоты в зависимости от их свойств.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7"/>
        </w:numPr>
        <w:spacing w:line="240" w:lineRule="auto"/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лаборатории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щёлочи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соляная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щёлочь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натрия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77"/>
        </w:numPr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уксус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лимонная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фруктовый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сок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лекарства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моющие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средства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77"/>
        </w:numPr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last"/>
        <w:numPr>
          <w:ilvl w:val="0"/>
          <w:numId w:val="77"/>
        </w:numPr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индикаторы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шкалу</w:t>
      </w:r>
      <w:r w:rsidRPr="00F569CE">
        <w:rPr>
          <w:rFonts w:ascii="Times New Roman" w:hAnsi="Times New Roman" w:cs="Times New Roman"/>
          <w:lang w:val="fr-FR"/>
        </w:rPr>
        <w:t xml:space="preserve"> pH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нейтральных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pH-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нейтрализации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ind w:right="-5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5A3E86">
      <w:pPr>
        <w:tabs>
          <w:tab w:val="left" w:pos="0"/>
          <w:tab w:val="num" w:pos="2860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fr-FR"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.13.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может рассуждать об особенностях растворов. </w:t>
      </w:r>
    </w:p>
    <w:p w:rsidR="00660BDC" w:rsidRPr="00F569CE" w:rsidRDefault="00660BDC" w:rsidP="005A3E86">
      <w:pPr>
        <w:tabs>
          <w:tab w:val="left" w:pos="0"/>
          <w:tab w:val="num" w:pos="2860"/>
        </w:tabs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проводит опыты и различает вещества в зависимости от их растворяемости в воде;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смесей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морская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состоит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из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которой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растворена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соль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другие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твёрдые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pStyle w:val="msolistparagraphcxsplast"/>
        <w:numPr>
          <w:ilvl w:val="0"/>
          <w:numId w:val="78"/>
        </w:numPr>
        <w:spacing w:before="0" w:beforeAutospacing="0" w:after="0" w:afterAutospacing="0"/>
        <w:ind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какой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нибудь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компонентов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дистилляция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испарение</w:t>
      </w:r>
      <w:r w:rsidRPr="00F569CE">
        <w:rPr>
          <w:rFonts w:ascii="Times New Roman" w:hAnsi="Times New Roman" w:cs="Times New Roman"/>
          <w:i/>
          <w:iCs/>
          <w:lang w:val="fr-FR"/>
        </w:rPr>
        <w:t>/</w:t>
      </w:r>
      <w:r w:rsidRPr="00F569CE">
        <w:rPr>
          <w:rFonts w:ascii="Times New Roman" w:hAnsi="Times New Roman" w:cs="Times New Roman"/>
          <w:i/>
          <w:iCs/>
          <w:lang w:val="ru-RU"/>
        </w:rPr>
        <w:t>конденсация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хроматография</w:t>
      </w:r>
      <w:r w:rsidRPr="00F569CE">
        <w:rPr>
          <w:rFonts w:ascii="Times New Roman" w:hAnsi="Times New Roman" w:cs="Times New Roman"/>
          <w:i/>
          <w:iCs/>
          <w:lang w:val="fr-FR"/>
        </w:rPr>
        <w:t>)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фильтрации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предупреждения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сумме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растворимых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растворяемых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если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5</w:t>
      </w:r>
      <w:r w:rsidRPr="00F569CE">
        <w:rPr>
          <w:rFonts w:ascii="Times New Roman" w:hAnsi="Times New Roman" w:cs="Times New Roman"/>
          <w:i/>
          <w:iCs/>
          <w:lang w:val="ru-RU"/>
        </w:rPr>
        <w:t>г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растворят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200 </w:t>
      </w:r>
      <w:r w:rsidRPr="00F569CE">
        <w:rPr>
          <w:rFonts w:ascii="Times New Roman" w:hAnsi="Times New Roman" w:cs="Times New Roman"/>
          <w:i/>
          <w:iCs/>
          <w:lang w:val="ru-RU"/>
        </w:rPr>
        <w:t>г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полученный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будет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равен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205 </w:t>
      </w:r>
      <w:r w:rsidRPr="00F569CE">
        <w:rPr>
          <w:rFonts w:ascii="Times New Roman" w:hAnsi="Times New Roman" w:cs="Times New Roman"/>
          <w:i/>
          <w:iCs/>
          <w:lang w:val="ru-RU"/>
        </w:rPr>
        <w:t>г</w:t>
      </w:r>
      <w:r w:rsidRPr="00F569CE">
        <w:rPr>
          <w:rFonts w:ascii="Times New Roman" w:hAnsi="Times New Roman" w:cs="Times New Roman"/>
          <w:lang w:val="fr-FR"/>
        </w:rPr>
        <w:t xml:space="preserve">); 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готовит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насыщенный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ненасыщенный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влияющие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fr-FR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температура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сущность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масса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растворимого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растворяемого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смешение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Клетка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>Клетка</w:t>
      </w:r>
      <w:r w:rsidRPr="00F569CE">
        <w:rPr>
          <w:rFonts w:ascii="Times New Roman" w:hAnsi="Times New Roman" w:cs="Times New Roman"/>
          <w:lang w:val="fr-FR"/>
        </w:rPr>
        <w:t xml:space="preserve"> – </w:t>
      </w:r>
      <w:r w:rsidRPr="00F569CE">
        <w:rPr>
          <w:rFonts w:ascii="Times New Roman" w:hAnsi="Times New Roman" w:cs="Times New Roman"/>
          <w:lang w:val="ka-GE"/>
        </w:rPr>
        <w:t>элементарная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живая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система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Основные компоненты клетки: цитоплазма и ядро.</w:t>
      </w:r>
      <w:r w:rsidRPr="00F569CE">
        <w:rPr>
          <w:rFonts w:ascii="Times New Roman" w:hAnsi="Times New Roman" w:cs="Times New Roman"/>
          <w:lang w:val="ru-RU"/>
        </w:rPr>
        <w:t xml:space="preserve"> Органоиды (например, пластиды, хлоропласты). Плазменная мембрана и стенка клетки. Прокариотные и эукариотные клетки (растительные, животные, грибы). Микроскоп – </w:t>
      </w:r>
      <w:r w:rsidRPr="00F569CE">
        <w:rPr>
          <w:rFonts w:ascii="Times New Roman" w:hAnsi="Times New Roman" w:cs="Times New Roman"/>
          <w:lang w:val="ru-RU"/>
        </w:rPr>
        <w:lastRenderedPageBreak/>
        <w:t xml:space="preserve">оптический прибор; принцип работы с микроскопом. Способы изготовления простых микроскопных препаратов (например, растительный материал, кровь). Деление клетки. 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Размножение организма. </w:t>
      </w:r>
      <w:r w:rsidRPr="00F569CE">
        <w:rPr>
          <w:rFonts w:ascii="Times New Roman" w:hAnsi="Times New Roman" w:cs="Times New Roman"/>
          <w:lang w:val="ka-GE"/>
        </w:rPr>
        <w:t>Размножение – основное свойство организма, процесс обеспечения непрерывности жизни. Формы размножения растений и животных (половые и неполовые) и жизненный цикл (на примере какого-нибудь конкретного индивида).</w:t>
      </w:r>
      <w:r w:rsidRPr="00F569CE">
        <w:rPr>
          <w:rFonts w:ascii="Times New Roman" w:hAnsi="Times New Roman" w:cs="Times New Roman"/>
          <w:lang w:val="ru-RU"/>
        </w:rPr>
        <w:t xml:space="preserve"> Оплодотворение у животных (строение половых клеток).</w:t>
      </w:r>
      <w:r w:rsidRPr="00F569CE">
        <w:rPr>
          <w:rFonts w:ascii="Times New Roman" w:hAnsi="Times New Roman" w:cs="Times New Roman"/>
          <w:lang w:val="pt-BR"/>
        </w:rPr>
        <w:t xml:space="preserve">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Оплодотворение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цветочных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упрощённой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схеме</w:t>
      </w:r>
      <w:r w:rsidRPr="00F569CE">
        <w:rPr>
          <w:rFonts w:ascii="Times New Roman" w:hAnsi="Times New Roman" w:cs="Times New Roman"/>
          <w:lang w:val="pt-BR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Развитие животных (по упрощённой схеме, эмбриональный и постэмбриональный период развития).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Классификация. </w:t>
      </w:r>
      <w:r w:rsidRPr="00F569CE">
        <w:rPr>
          <w:rFonts w:ascii="Times New Roman" w:hAnsi="Times New Roman" w:cs="Times New Roman"/>
          <w:lang w:val="ka-GE"/>
        </w:rPr>
        <w:t>Группирование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живых организмов (классификация) и основы объединения в таксономные единицы. </w:t>
      </w:r>
      <w:r w:rsidRPr="00F569CE">
        <w:rPr>
          <w:rFonts w:ascii="Times New Roman" w:hAnsi="Times New Roman" w:cs="Times New Roman"/>
          <w:lang w:val="ru-RU"/>
        </w:rPr>
        <w:t xml:space="preserve">Вирусы (неклеточные формы).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Монеры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бактерии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цианобактерии</w:t>
      </w:r>
      <w:r w:rsidRPr="00F569CE">
        <w:rPr>
          <w:rFonts w:ascii="Times New Roman" w:hAnsi="Times New Roman" w:cs="Times New Roman"/>
          <w:lang w:val="it-IT"/>
        </w:rPr>
        <w:t xml:space="preserve">). </w:t>
      </w:r>
      <w:r w:rsidRPr="00F569CE">
        <w:rPr>
          <w:rFonts w:ascii="Times New Roman" w:hAnsi="Times New Roman" w:cs="Times New Roman"/>
          <w:lang w:val="ru-RU"/>
        </w:rPr>
        <w:t>Протисты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простейшие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одноклеточные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многоклеточные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водоросли</w:t>
      </w:r>
      <w:r w:rsidRPr="00F569CE">
        <w:rPr>
          <w:rFonts w:ascii="Times New Roman" w:hAnsi="Times New Roman" w:cs="Times New Roman"/>
          <w:lang w:val="it-IT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Грибы. Растения (мохоподобные,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папортнико</w:t>
      </w:r>
      <w:r w:rsidR="00972654">
        <w:rPr>
          <w:rFonts w:ascii="Times New Roman" w:hAnsi="Times New Roman" w:cs="Times New Roman"/>
          <w:lang w:val="ru-RU"/>
        </w:rPr>
        <w:t>образные</w:t>
      </w:r>
      <w:r w:rsidRPr="00F569CE">
        <w:rPr>
          <w:rFonts w:ascii="Times New Roman" w:hAnsi="Times New Roman" w:cs="Times New Roman"/>
          <w:lang w:val="ru-RU"/>
        </w:rPr>
        <w:t xml:space="preserve">, голосеменные,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покрытосеменные). Животные (кишечнополостные, черви, молюски, ложноножки, рыбы, амфибии, пресмыкающиеся,  птицы, млекопитающие). Некоторые виды, занесённые в «Красный список» Грузии и в Красную Книгу.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Физические явления.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Атомно-молекулярная структура веществ.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жидкостей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Диффузия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Диффузия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газах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жидкостях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твёрдых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диффузию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Броуновское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Масса, единица массы.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Плотность вещества, единица плотности.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Измерение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мензурки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Измерение массы на весах.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Взаимодействие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: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непосредственное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рывок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толчок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расстоянии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магнитное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гравитационное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>).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Сложение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действующих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прямой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Динамометр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измерение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–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ньютон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тяжести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трения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упругости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;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закон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Гука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жёсткость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>.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Коэффициент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трения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газа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жидкостях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закон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Паскаля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Гидростатическое давление. Сообщающиеся сосуды. Гидравлическая машина. Атмосферное давление. Опыт Торричелли. Барометр, манометр.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Выталкивающая сила, закон Архимеда. Плавание тел на поверхности, плавание, погружение.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de-D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Химические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de-DE"/>
        </w:rPr>
        <w:t>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сравнение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 xml:space="preserve">Представление о реакции нейтрализации. Значение реакции нейтрализации в быту (лечение расстройства пищеварения, кислотный дождь, уход за почвой и др.).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Представление о химической реакции. Реакция между кислотами и металлами. Реакция между кислотами и карбонатами. Сжигание, результаты сжигания в воздухе или в кислороде, условия сжигания веществ. Продукты сжигания ископаемого горючего. Наблюдение за процессом горения свечи. 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44"/>
        <w:gridCol w:w="6"/>
      </w:tblGrid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Растворение в воде твёрдых веществ. Компоненты растворов, Природные смеси, насыщенные и ненасыщенные растворы.  Существующие в природе соли. Разделение  смесей на компоненты: дистилляция, испарение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конденсация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 xml:space="preserve">фильтрация, представление о хроматографии.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</w:rPr>
        <w:t>VIII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ka-GE"/>
        </w:rPr>
        <w:t xml:space="preserve">  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БИОЛОГИЯ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29625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5"/>
      </w:tblGrid>
      <w:tr w:rsidR="00660BDC" w:rsidRPr="00F569CE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4828"/>
        </w:trPr>
        <w:tc>
          <w:tcPr>
            <w:tcW w:w="4786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>
            <w:pPr>
              <w:pStyle w:val="msolistparagraph0"/>
              <w:ind w:left="0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 </w:t>
            </w:r>
          </w:p>
        </w:tc>
        <w:tc>
          <w:tcPr>
            <w:tcW w:w="4785" w:type="dxa"/>
          </w:tcPr>
          <w:p w:rsidR="00660BDC" w:rsidRPr="00F569CE" w:rsidRDefault="00660BDC">
            <w:pPr>
              <w:ind w:left="34" w:hanging="142"/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Биол.VIII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5.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охарактеризовать анатомические и физиологические особенности организма человека. </w:t>
            </w:r>
          </w:p>
          <w:p w:rsidR="00660BDC" w:rsidRPr="00F569CE" w:rsidRDefault="00660BDC">
            <w:pPr>
              <w:ind w:left="34" w:hanging="142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Биол.VIII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6.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обосновывать значение регулирующих систем организма человека.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Биол.VIII.7.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сохранении постоянства внутренней среды организма. </w:t>
            </w:r>
          </w:p>
          <w:p w:rsidR="00660BDC" w:rsidRPr="00F569CE" w:rsidRDefault="00660BDC">
            <w:pPr>
              <w:suppressAutoHyphens/>
              <w:ind w:left="34" w:hanging="142"/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Биол.VIII.8.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описать особенности системы размножения человека и стадии развития зародыша.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Биол.VIII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9.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значение здорового образа жизни для человека.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296259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7B2DA7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Направление: Научное исследование и поиск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ka-GE"/>
        </w:rPr>
        <w:t>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hanging="108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различает пос</w:t>
      </w:r>
      <w:r w:rsidR="00CA16ED">
        <w:rPr>
          <w:rFonts w:ascii="Times New Roman" w:hAnsi="Times New Roman" w:cs="Times New Roman"/>
          <w:lang w:val="ru-RU"/>
        </w:rPr>
        <w:t>тоянные и изменяемые (зависимые -</w:t>
      </w:r>
      <w:r w:rsidRPr="00F569CE">
        <w:rPr>
          <w:rFonts w:ascii="Times New Roman" w:hAnsi="Times New Roman" w:cs="Times New Roman"/>
          <w:lang w:val="ru-RU"/>
        </w:rPr>
        <w:t xml:space="preserve"> независимые) параметры;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5F456E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Иссл.VIII.2.  Учащийся может осуществлять процедуру исследования/учитывать данные.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9915C7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070A42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9915C7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fr-FR"/>
        </w:rPr>
      </w:pPr>
    </w:p>
    <w:p w:rsidR="00660BDC" w:rsidRPr="00F569CE" w:rsidRDefault="00660BDC" w:rsidP="009915C7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9915C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9915C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FA58A3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BFBFBF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FA58A3">
      <w:pPr>
        <w:ind w:left="34" w:hanging="142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Биол.VIII.5. Учащийся может охарактеризовать анатомические и физиологические особенности организма человека.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9"/>
        </w:numPr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основные группы тканей организма человека; описывает особенности их строения и связывает их с функциями, которые они должны выполнять; </w:t>
      </w:r>
    </w:p>
    <w:p w:rsidR="00660BDC" w:rsidRPr="00F569CE" w:rsidRDefault="00660BDC" w:rsidP="00BF2C8D">
      <w:pPr>
        <w:pStyle w:val="msolistparagraphcxspmiddle"/>
        <w:numPr>
          <w:ilvl w:val="0"/>
          <w:numId w:val="79"/>
        </w:numPr>
        <w:spacing w:before="0" w:beforeAutospacing="0" w:after="0" w:afterAutospacing="0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иллюстрации или макете узнаёт системы органов человека и рассуждает об их функциях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основные части скелета человека, некоторые кости и мышцы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BF2C8D">
      <w:pPr>
        <w:pStyle w:val="msolistparagraphcxsplast"/>
        <w:numPr>
          <w:ilvl w:val="0"/>
          <w:numId w:val="79"/>
        </w:numPr>
        <w:spacing w:before="0" w:beforeAutospacing="0" w:after="0" w:afterAutospacing="0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связывает отдельный орган с соответствующей системой органов и называет их основные функции; </w:t>
      </w:r>
    </w:p>
    <w:p w:rsidR="00660BDC" w:rsidRPr="00F569CE" w:rsidRDefault="00660BDC" w:rsidP="00BF2C8D">
      <w:pPr>
        <w:numPr>
          <w:ilvl w:val="0"/>
          <w:numId w:val="7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использует или создаёт модель/схему систем органов для демонстрации принципа их действия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сердце – насос, лёгкие – фильтр, коленный рефлекс</w:t>
      </w:r>
      <w:r w:rsidRPr="00F569CE">
        <w:rPr>
          <w:rFonts w:ascii="Times New Roman" w:hAnsi="Times New Roman" w:cs="Times New Roman"/>
          <w:lang w:val="ka-GE"/>
        </w:rPr>
        <w:t>) и связывает их с ф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ka-GE"/>
        </w:rPr>
        <w:t xml:space="preserve">зическими вялениями; </w:t>
      </w:r>
    </w:p>
    <w:p w:rsidR="00660BDC" w:rsidRPr="00F569CE" w:rsidRDefault="00660BDC" w:rsidP="00BF2C8D">
      <w:pPr>
        <w:numPr>
          <w:ilvl w:val="0"/>
          <w:numId w:val="7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схематически изображает обмен веществ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газы, вода, пища, продукты жизнедеятельности</w:t>
      </w:r>
      <w:r w:rsidRPr="00F569CE">
        <w:rPr>
          <w:rFonts w:ascii="Times New Roman" w:hAnsi="Times New Roman" w:cs="Times New Roman"/>
          <w:lang w:val="ka-GE"/>
        </w:rPr>
        <w:t xml:space="preserve">) между окружающей средой и системами органов и осознаёт его значение; 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9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высказывает суждение о взаимозависимости функций систем органов пищеварения, дыхания и кровообращения, составляет схемы; </w:t>
      </w:r>
    </w:p>
    <w:p w:rsidR="00660BDC" w:rsidRPr="00F569CE" w:rsidRDefault="00660BDC" w:rsidP="00BF2C8D">
      <w:pPr>
        <w:pStyle w:val="msolistparagraphcxsplast"/>
        <w:numPr>
          <w:ilvl w:val="0"/>
          <w:numId w:val="79"/>
        </w:numPr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для оценивания физического состояния организма применяет измерение, прослушивание, визуальное наблюдение; результаты представляет в виде таблиц и диаграмм/протоколов опытов.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53F46">
      <w:pPr>
        <w:ind w:left="34" w:hanging="142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Биол.VIII.6. Учащийся умеет обосновывать значение регулирующих систем организма человека.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находит информацию о защитных возможностях организма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кожа, слизистые оболочки, печень, повышение температуры, фагоциты, иммунитет</w:t>
      </w:r>
      <w:r w:rsidRPr="00F569CE">
        <w:rPr>
          <w:rFonts w:ascii="Times New Roman" w:hAnsi="Times New Roman" w:cs="Times New Roman"/>
          <w:lang w:val="ru-RU"/>
        </w:rPr>
        <w:t xml:space="preserve">) и высказывает предположение о результатах их нарушений; </w:t>
      </w:r>
    </w:p>
    <w:p w:rsidR="00660BDC" w:rsidRPr="00F569CE" w:rsidRDefault="00660BDC" w:rsidP="00BF2C8D">
      <w:pPr>
        <w:pStyle w:val="msolistparagraphcxspmiddle"/>
        <w:numPr>
          <w:ilvl w:val="0"/>
          <w:numId w:val="80"/>
        </w:numPr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собственном примере наблюдает за процессами, развивающимися в организме в связи с изменениями в окружающей среде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учащение-замедление пульса, изменение частоты дыхания, потливость, повышение давления)</w:t>
      </w:r>
      <w:r w:rsidRPr="00F569CE">
        <w:rPr>
          <w:rFonts w:ascii="Times New Roman" w:hAnsi="Times New Roman" w:cs="Times New Roman"/>
          <w:lang w:val="ka-GE"/>
        </w:rPr>
        <w:t>, и рассуждает о приспосабливаемости нервной и эндокринной систем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координационном значении для организма нервной и гуморальной систем; </w:t>
      </w:r>
    </w:p>
    <w:p w:rsidR="00660BDC" w:rsidRPr="00F569CE" w:rsidRDefault="0063304F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составляет схему простой рефлек</w:t>
      </w:r>
      <w:r>
        <w:rPr>
          <w:rFonts w:ascii="Times New Roman" w:hAnsi="Times New Roman" w:cs="Times New Roman"/>
          <w:lang w:val="ru-RU"/>
        </w:rPr>
        <w:t>т</w:t>
      </w:r>
      <w:r w:rsidR="00660BDC" w:rsidRPr="00F569CE">
        <w:rPr>
          <w:rFonts w:ascii="Times New Roman" w:hAnsi="Times New Roman" w:cs="Times New Roman"/>
          <w:lang w:val="ka-GE"/>
        </w:rPr>
        <w:t>орной дуги (</w:t>
      </w:r>
      <w:r w:rsidR="00660BDC" w:rsidRPr="00F569CE">
        <w:rPr>
          <w:rFonts w:ascii="Times New Roman" w:hAnsi="Times New Roman" w:cs="Times New Roman"/>
          <w:i/>
          <w:iCs/>
          <w:lang w:val="ka-GE"/>
        </w:rPr>
        <w:t>например, коленный рефлекс</w:t>
      </w:r>
      <w:r w:rsidR="00660BDC"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условный и безусловный рефлексы и составляет соответствующую таблицу;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планирует и исследует процесс возникновения условных рефлексов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дрессировка хомячка, собаки</w:t>
      </w:r>
      <w:r w:rsidRPr="00F569CE">
        <w:rPr>
          <w:rFonts w:ascii="Times New Roman" w:hAnsi="Times New Roman" w:cs="Times New Roman"/>
          <w:lang w:val="ka-GE"/>
        </w:rPr>
        <w:t xml:space="preserve">). </w:t>
      </w:r>
    </w:p>
    <w:p w:rsidR="00660BDC" w:rsidRPr="00F569CE" w:rsidRDefault="00660BDC" w:rsidP="00070A42">
      <w:pPr>
        <w:suppressAutoHyphens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53F46">
      <w:pPr>
        <w:tabs>
          <w:tab w:val="num" w:pos="720"/>
          <w:tab w:val="num" w:pos="2860"/>
        </w:tabs>
        <w:ind w:left="720" w:hanging="72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Биол.VIII.7. Учащийся может рассуждать о сохранении постоянства внутренней среды организма.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>исследует состояние клеток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эритроцитов</w:t>
      </w:r>
      <w:r w:rsidRPr="00F569CE">
        <w:rPr>
          <w:rFonts w:ascii="Times New Roman" w:hAnsi="Times New Roman" w:cs="Times New Roman"/>
          <w:lang w:val="ka-GE"/>
        </w:rPr>
        <w:t>) при попадании их в различную среду (</w:t>
      </w:r>
      <w:r w:rsidRPr="00F569CE">
        <w:rPr>
          <w:rFonts w:ascii="Times New Roman" w:hAnsi="Times New Roman" w:cs="Times New Roman"/>
          <w:i/>
          <w:iCs/>
          <w:lang w:val="ka-GE"/>
        </w:rPr>
        <w:t>в гиппер- и гипотонном растворе</w:t>
      </w:r>
      <w:r w:rsidRPr="00F569CE">
        <w:rPr>
          <w:rFonts w:ascii="Times New Roman" w:hAnsi="Times New Roman" w:cs="Times New Roman"/>
          <w:lang w:val="ka-GE"/>
        </w:rPr>
        <w:t xml:space="preserve">); 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пути выделения из организма остаточных продуктов, возникших в результате жизнедеятельности организма, и обосновывает  значение почек для сохранения водного баланса;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значении постоянной температуры организма и путях её сохранения;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объясняет причину особого состава крови людей, живущих в высокогорных районах (высокая концентрация эритроцитов). </w:t>
      </w:r>
    </w:p>
    <w:p w:rsidR="00660BDC" w:rsidRPr="00F569CE" w:rsidRDefault="00660BDC" w:rsidP="00070A42">
      <w:pPr>
        <w:suppressAutoHyphens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uppressAutoHyphens/>
        <w:ind w:left="1134" w:hanging="1134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53F46">
      <w:pPr>
        <w:suppressAutoHyphens/>
        <w:ind w:hanging="108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Биол.VIII.8. Учащийся может описать особенности системы размножения человека и стадии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развития зародыша.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на иллюстрации узнаёт половые клетки человека и называет их функции;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ово</w:t>
      </w:r>
      <w:r w:rsidRPr="00F569CE">
        <w:rPr>
          <w:rFonts w:ascii="Times New Roman" w:hAnsi="Times New Roman" w:cs="Times New Roman"/>
          <w:lang w:val="pt-BR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сперматогенез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зонах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половых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желез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зона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размножения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митоз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зона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созревания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мейоз</w:t>
      </w:r>
      <w:r w:rsidRPr="00F569CE">
        <w:rPr>
          <w:rFonts w:ascii="Times New Roman" w:hAnsi="Times New Roman" w:cs="Times New Roman"/>
          <w:lang w:val="pt-BR"/>
        </w:rPr>
        <w:t xml:space="preserve">); 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окончательного оплодотворения и рассуждает об их биологической роли;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этапы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эмбрионального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зигота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бластомеры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бластулы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др</w:t>
      </w:r>
      <w:r w:rsidRPr="00F569CE">
        <w:rPr>
          <w:rFonts w:ascii="Times New Roman" w:hAnsi="Times New Roman" w:cs="Times New Roman"/>
          <w:i/>
          <w:iCs/>
          <w:lang w:val="pt-BR"/>
        </w:rPr>
        <w:t>.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репродуктивном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здоровье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6C5CBC">
      <w:pPr>
        <w:spacing w:after="0" w:line="240" w:lineRule="auto"/>
        <w:ind w:left="284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6C5CBC">
      <w:pPr>
        <w:spacing w:after="0" w:line="240" w:lineRule="auto"/>
        <w:ind w:left="284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5F456E">
      <w:pPr>
        <w:tabs>
          <w:tab w:val="left" w:pos="720"/>
          <w:tab w:val="num" w:pos="1440"/>
          <w:tab w:val="num" w:pos="2860"/>
        </w:tabs>
        <w:ind w:left="1416" w:hanging="1416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Биол.VIII.9. Учащийся может анализировать значение здорового образа жизни для человека</w:t>
      </w:r>
      <w:r w:rsidRPr="00F569CE">
        <w:rPr>
          <w:rFonts w:ascii="Times New Roman" w:hAnsi="Times New Roman" w:cs="Times New Roman"/>
          <w:lang w:val="ka-G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 xml:space="preserve">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9"/>
        </w:numPr>
        <w:spacing w:after="0" w:line="240" w:lineRule="auto"/>
        <w:ind w:left="709" w:hanging="218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находит информацию о патологиях развития позвоночника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сколиоз, кифоз, лордоз, дискоз</w:t>
      </w:r>
      <w:r w:rsidRPr="00F569CE">
        <w:rPr>
          <w:rFonts w:ascii="Times New Roman" w:hAnsi="Times New Roman" w:cs="Times New Roman"/>
          <w:lang w:val="ru-RU"/>
        </w:rPr>
        <w:t xml:space="preserve">) и вызывающих их причинах; разрабатывает рекомендации для нормального развития опорно-двигательной системы и представляет классу;  </w:t>
      </w:r>
    </w:p>
    <w:p w:rsidR="00660BDC" w:rsidRPr="00F569CE" w:rsidRDefault="00660BDC" w:rsidP="00BF2C8D">
      <w:pPr>
        <w:pStyle w:val="msolistparagraphcxspmiddle"/>
        <w:numPr>
          <w:ilvl w:val="0"/>
          <w:numId w:val="79"/>
        </w:numPr>
        <w:spacing w:before="0" w:beforeAutospacing="0" w:after="0" w:afterAutospacing="0"/>
        <w:ind w:left="709" w:hanging="218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значение физических активностей для здоровья человека и определяет их роль в уменьшении рисков заболевания различными болезнями; </w:t>
      </w:r>
    </w:p>
    <w:p w:rsidR="00660BDC" w:rsidRPr="00F569CE" w:rsidRDefault="00660BDC" w:rsidP="00BF2C8D">
      <w:pPr>
        <w:pStyle w:val="msolistparagraphcxspmiddle"/>
        <w:numPr>
          <w:ilvl w:val="0"/>
          <w:numId w:val="79"/>
        </w:numPr>
        <w:ind w:left="709" w:hanging="218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во время симмулятивной игры проводит мероприятия по оказанию первой помощи в различной ситуации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травма скелета, кровотечение, ожёг, отморожение, тепловой и солнечный удар, высокая температура, потеря сознания, прис</w:t>
      </w:r>
      <w:r w:rsidR="0063304F">
        <w:rPr>
          <w:rFonts w:ascii="Times New Roman" w:hAnsi="Times New Roman" w:cs="Times New Roman"/>
          <w:i/>
          <w:iCs/>
          <w:lang w:val="ru-RU"/>
        </w:rPr>
        <w:t>т</w:t>
      </w:r>
      <w:r w:rsidRPr="00F569CE">
        <w:rPr>
          <w:rFonts w:ascii="Times New Roman" w:hAnsi="Times New Roman" w:cs="Times New Roman"/>
          <w:i/>
          <w:iCs/>
          <w:lang w:val="ka-GE"/>
        </w:rPr>
        <w:t>уп эпилепсии, отравление пищевыми и токсическими веществами, радиационное облучение</w:t>
      </w:r>
      <w:r w:rsidRPr="00F569CE">
        <w:rPr>
          <w:rFonts w:ascii="Times New Roman" w:hAnsi="Times New Roman" w:cs="Times New Roman"/>
          <w:lang w:val="ka-GE"/>
        </w:rPr>
        <w:t xml:space="preserve">) ; 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 w:hanging="284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находит информацию о нарушениях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авитаминоз, ожирение</w:t>
      </w:r>
      <w:r w:rsidRPr="00F569CE">
        <w:rPr>
          <w:rFonts w:ascii="Times New Roman" w:hAnsi="Times New Roman" w:cs="Times New Roman"/>
          <w:lang w:val="ka-GE"/>
        </w:rPr>
        <w:t>), которые возможны в результате неправильного питания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применение продуктов «быстрого питания»</w:t>
      </w:r>
      <w:r w:rsidRPr="00F569CE">
        <w:rPr>
          <w:rFonts w:ascii="Times New Roman" w:hAnsi="Times New Roman" w:cs="Times New Roman"/>
          <w:lang w:val="ka-GE"/>
        </w:rPr>
        <w:t>)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 w:hanging="284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вредном влиянии на функционирование различных систем организма курения и потребления наркотических веществ и анализирует её;  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для пропаганды здорового образа жизни планирует школьные проекты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«Потребление табака подростками, риски и пути предупреждения»</w:t>
      </w:r>
      <w:r w:rsidRPr="00F569CE">
        <w:rPr>
          <w:rFonts w:ascii="Times New Roman" w:hAnsi="Times New Roman" w:cs="Times New Roman"/>
          <w:lang w:val="ka-GE"/>
        </w:rPr>
        <w:t xml:space="preserve">) и принимает в них участие; 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описывает значение личной гигиены и санитарных условий в вопросах превенции инфекционных заболеваний (например, СПИД, туберкулёз);.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Содержание программы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Ткани</w:t>
      </w:r>
      <w:r w:rsidRPr="00F569CE">
        <w:rPr>
          <w:rFonts w:ascii="Times New Roman" w:hAnsi="Times New Roman" w:cs="Times New Roman"/>
          <w:lang w:val="ka-GE"/>
        </w:rPr>
        <w:t xml:space="preserve"> – эпителиальная, мышечная, соединительная, нервная; строение и функции.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Кожа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строение, функции (защитная, касание, теплорегуляция), гигиена</w:t>
      </w:r>
      <w:r w:rsidRPr="00F569CE">
        <w:rPr>
          <w:rFonts w:ascii="Times New Roman" w:hAnsi="Times New Roman" w:cs="Times New Roman"/>
          <w:lang w:val="ka-GE"/>
        </w:rPr>
        <w:t>;</w:t>
      </w:r>
      <w:r w:rsidRPr="00F569CE">
        <w:rPr>
          <w:rFonts w:ascii="Times New Roman" w:hAnsi="Times New Roman" w:cs="Times New Roman"/>
          <w:lang w:val="ru-RU"/>
        </w:rPr>
        <w:t xml:space="preserve"> первая помощь во время ожога, переохлаждения, при тепловом и солнечном ударе.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Опорно-двигательная система </w:t>
      </w:r>
      <w:r w:rsidRPr="00F569CE">
        <w:rPr>
          <w:rFonts w:ascii="Times New Roman" w:hAnsi="Times New Roman" w:cs="Times New Roman"/>
          <w:lang w:val="ka-GE"/>
        </w:rPr>
        <w:t>– основные части скелета человека, химический состав кости, виды соединений костей, Скелетные (сгибание-разгибание, рефлекторно-не рефлекторно) и мимическме мышцы. Гигиена опорно-двигательной системы и первая помощь во время различного рода повреждений</w:t>
      </w:r>
      <w:r w:rsidRPr="00F569CE">
        <w:rPr>
          <w:rFonts w:ascii="Times New Roman" w:hAnsi="Times New Roman" w:cs="Times New Roman"/>
          <w:lang w:val="ru-RU"/>
        </w:rPr>
        <w:t xml:space="preserve"> скелета.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Органы чувств</w:t>
      </w:r>
      <w:r w:rsidRPr="00F569CE">
        <w:rPr>
          <w:rFonts w:ascii="Times New Roman" w:hAnsi="Times New Roman" w:cs="Times New Roman"/>
          <w:lang w:val="ka-GE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 xml:space="preserve">слуха, зрения; гигиена.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Эндокринная система</w:t>
      </w:r>
      <w:r w:rsidRPr="00F569CE">
        <w:rPr>
          <w:rFonts w:ascii="Times New Roman" w:hAnsi="Times New Roman" w:cs="Times New Roman"/>
          <w:lang w:val="ka-GE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 xml:space="preserve">железы внутренней секреции (гипофиз, щитовидная железа, поджелудочная, надпочечная, половая железы). Их роль в регуляции процессов, протекающих в организме человека, Заболевания, вызванные гиппер-  и гиппофункциями желез. Очаги эндемического зоба в Грузии, профилактика. Диабет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Нервная система</w:t>
      </w:r>
      <w:r w:rsidRPr="00F569CE">
        <w:rPr>
          <w:rFonts w:ascii="Times New Roman" w:hAnsi="Times New Roman" w:cs="Times New Roman"/>
          <w:lang w:val="ka-GE"/>
        </w:rPr>
        <w:t xml:space="preserve"> – головной и спинной мозг, строение, функции; периферическая нервная система.</w:t>
      </w:r>
      <w:r w:rsidRPr="00F569CE">
        <w:rPr>
          <w:rFonts w:ascii="Times New Roman" w:hAnsi="Times New Roman" w:cs="Times New Roman"/>
          <w:lang w:val="ru-RU"/>
        </w:rPr>
        <w:t xml:space="preserve"> Рефлексы, рефлексная дуга.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Условные и безусловные рефлексы. Роль нервной системы в регулировании протекающих в организме жизненных процессов.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Кровь и система кровообращения – </w:t>
      </w:r>
      <w:r w:rsidRPr="00F569CE">
        <w:rPr>
          <w:rFonts w:ascii="Times New Roman" w:hAnsi="Times New Roman" w:cs="Times New Roman"/>
          <w:lang w:val="ka-GE"/>
        </w:rPr>
        <w:t xml:space="preserve">органы, их основные функции, гигиена и первая помощь при различного вида кровотечениях. 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Система дыхания – </w:t>
      </w:r>
      <w:r w:rsidRPr="00F569CE">
        <w:rPr>
          <w:rFonts w:ascii="Times New Roman" w:hAnsi="Times New Roman" w:cs="Times New Roman"/>
          <w:lang w:val="ka-GE"/>
        </w:rPr>
        <w:t>органы, их основные функции, гигиена, искусственное дыхание, заболевания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туберкулёз</w:t>
      </w:r>
      <w:r w:rsidRPr="00F569CE">
        <w:rPr>
          <w:rFonts w:ascii="Times New Roman" w:hAnsi="Times New Roman" w:cs="Times New Roman"/>
          <w:lang w:val="ka-GE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Питание и пищеварение</w:t>
      </w:r>
      <w:r w:rsidRPr="00F569CE">
        <w:rPr>
          <w:rFonts w:ascii="Times New Roman" w:hAnsi="Times New Roman" w:cs="Times New Roman"/>
          <w:lang w:val="ka-GE"/>
        </w:rPr>
        <w:t xml:space="preserve"> -  органы системы, их основные функции, гигиен</w:t>
      </w:r>
      <w:r w:rsidRPr="00F569CE">
        <w:rPr>
          <w:rFonts w:ascii="Times New Roman" w:hAnsi="Times New Roman" w:cs="Times New Roman"/>
          <w:lang w:val="ru-RU"/>
        </w:rPr>
        <w:t>а.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Система выделения – </w:t>
      </w:r>
      <w:r w:rsidRPr="00F569CE">
        <w:rPr>
          <w:rFonts w:ascii="Times New Roman" w:hAnsi="Times New Roman" w:cs="Times New Roman"/>
          <w:lang w:val="ru-RU"/>
        </w:rPr>
        <w:t xml:space="preserve">органы, </w:t>
      </w:r>
      <w:r w:rsidRPr="00F569CE">
        <w:rPr>
          <w:rFonts w:ascii="Times New Roman" w:hAnsi="Times New Roman" w:cs="Times New Roman"/>
          <w:lang w:val="ka-GE"/>
        </w:rPr>
        <w:t xml:space="preserve">их основные функции, </w:t>
      </w:r>
      <w:r w:rsidRPr="00F569CE">
        <w:rPr>
          <w:rFonts w:ascii="Times New Roman" w:hAnsi="Times New Roman" w:cs="Times New Roman"/>
          <w:lang w:val="ru-RU"/>
        </w:rPr>
        <w:t xml:space="preserve">(выделение, гомеостаз).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Органы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размножения, </w:t>
      </w:r>
      <w:r w:rsidRPr="00F569CE">
        <w:rPr>
          <w:rFonts w:ascii="Times New Roman" w:hAnsi="Times New Roman" w:cs="Times New Roman"/>
          <w:lang w:val="ru-RU"/>
        </w:rPr>
        <w:t>стадии развития зародыша,  заболевания, передающиеся половым путём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СПИД</w:t>
      </w:r>
      <w:r w:rsidRPr="00F569CE">
        <w:rPr>
          <w:rFonts w:ascii="Times New Roman" w:hAnsi="Times New Roman" w:cs="Times New Roman"/>
          <w:lang w:val="ru-RU"/>
        </w:rPr>
        <w:t xml:space="preserve">).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       </w:t>
      </w:r>
      <w:r w:rsidRPr="00F569CE">
        <w:rPr>
          <w:rFonts w:ascii="Times New Roman" w:hAnsi="Times New Roman" w:cs="Times New Roman"/>
          <w:b/>
          <w:bCs/>
          <w:lang w:val="ru-RU"/>
        </w:rPr>
        <w:br w:type="page"/>
      </w: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 xml:space="preserve">                                           </w:t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</w:rPr>
        <w:t>VIII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ka-GE"/>
        </w:rPr>
        <w:t xml:space="preserve">  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785"/>
      </w:tblGrid>
      <w:tr w:rsidR="00660BDC" w:rsidRPr="00F569CE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6" w:type="dxa"/>
          </w:tcPr>
          <w:p w:rsidR="00660BDC" w:rsidRPr="00F569CE" w:rsidRDefault="00660BDC" w:rsidP="002E012F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2E012F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</w:t>
            </w:r>
            <w:r w:rsidR="00570A7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осуществлять процедуру исследования/учитывать данные. </w:t>
            </w:r>
          </w:p>
          <w:p w:rsidR="00660BDC" w:rsidRPr="00F569CE" w:rsidRDefault="00660BDC" w:rsidP="002E012F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2E012F">
            <w:pPr>
              <w:tabs>
                <w:tab w:val="num" w:pos="-180"/>
                <w:tab w:val="left" w:pos="72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 </w:t>
            </w:r>
          </w:p>
        </w:tc>
        <w:tc>
          <w:tcPr>
            <w:tcW w:w="4785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.VIII.5.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рассуждает о механической работе, мощности и ме</w:t>
            </w:r>
            <w:r w:rsidRPr="00F569CE">
              <w:rPr>
                <w:rFonts w:ascii="Times New Roman" w:hAnsi="Times New Roman" w:cs="Times New Roman"/>
                <w:lang w:val="ru-RU"/>
              </w:rPr>
              <w:t>ханической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.VIII.6.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характеризовать равновесие тел и принцип действия простейших организмов.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.VIII.7.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простейшие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электрические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магнитные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явления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.VIII.8.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агрегатные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состояния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вещества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переход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из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одного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агрегатного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состояния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другое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 w:rsidP="00A67A72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74" w:hanging="74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VIII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9.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рассуждать о формах и источниках энергии. 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2E012F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2E012F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2E012F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2E012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>V</w:t>
      </w:r>
      <w:r w:rsidRPr="00F569CE">
        <w:rPr>
          <w:rFonts w:ascii="Times New Roman" w:hAnsi="Times New Roman" w:cs="Times New Roman"/>
          <w:b/>
          <w:bCs/>
          <w:lang w:val="ka-GE"/>
        </w:rPr>
        <w:t>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762DAF">
      <w:pPr>
        <w:pStyle w:val="msolistparagraph0"/>
        <w:widowControl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762DAF">
      <w:pPr>
        <w:pStyle w:val="msolistparagraphcxsplast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E012F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Иссл.VIII.2.  Учащийся </w:t>
      </w:r>
      <w:r w:rsidR="00570A7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осуществлять процедуру исследования/учитывать данные.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lastRenderedPageBreak/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2E012F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2E012F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2E012F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070A42">
      <w:pPr>
        <w:spacing w:after="0"/>
        <w:ind w:left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.VIII.5.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рассуждает о механической работе, мощности и ме</w:t>
      </w:r>
      <w:r w:rsidRPr="00F569CE">
        <w:rPr>
          <w:rFonts w:ascii="Times New Roman" w:hAnsi="Times New Roman" w:cs="Times New Roman"/>
          <w:b/>
          <w:bCs/>
          <w:lang w:val="ru-RU"/>
        </w:rPr>
        <w:t>ханической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673592" w:rsidRDefault="00673592" w:rsidP="00673592">
      <w:pPr>
        <w:pStyle w:val="ListParagraph"/>
        <w:spacing w:after="0"/>
        <w:ind w:left="284"/>
        <w:jc w:val="both"/>
        <w:rPr>
          <w:rFonts w:ascii="Times New Roman" w:hAnsi="Times New Roman" w:cs="Times New Roman"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может отличить механическую работу от общепринятого понятия «работа»; 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мощности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взаимопревращения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потенциальной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8450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A67A72">
      <w:pPr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>.VIII.6.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равновесие тел и принцип действия простейших организмов.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равновесия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гипотезу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блок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рычаг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быту;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коэффициент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полезного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аналогию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A67A72">
      <w:pPr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.VIII.7.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простейшие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электрические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магнитные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4"/>
        </w:num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заряжённых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электропроводимостью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сопротивления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5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электрическую цепь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последовательным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  <w:r w:rsidRPr="00F569CE">
        <w:rPr>
          <w:rFonts w:ascii="Times New Roman" w:hAnsi="Times New Roman" w:cs="Times New Roman"/>
          <w:lang w:val="de-DE"/>
        </w:rPr>
        <w:t xml:space="preserve"> 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; 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электроприборов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связанной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электричеством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Джоуля</w:t>
      </w:r>
      <w:r w:rsidRPr="00F569CE">
        <w:rPr>
          <w:rFonts w:ascii="Times New Roman" w:hAnsi="Times New Roman" w:cs="Times New Roman"/>
          <w:lang w:val="de-DE"/>
        </w:rPr>
        <w:t>-</w:t>
      </w:r>
      <w:r w:rsidRPr="00F569CE">
        <w:rPr>
          <w:rFonts w:ascii="Times New Roman" w:hAnsi="Times New Roman" w:cs="Times New Roman"/>
          <w:lang w:val="ru-RU"/>
        </w:rPr>
        <w:t>Ленца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7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демонстрирует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экспериментов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электроприборами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A67A72">
      <w:pPr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.VIII.8.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агрегатные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вещества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переход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одного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агрегатного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другое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ind w:left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тепловым расширением различных веществ, анализирует и делает выводы;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бриза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парникового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теплообмена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выводит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необходимого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нагревания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таяния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замерзания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испарения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конденсации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поверхностное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натяжение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капи</w:t>
      </w:r>
      <w:r w:rsidR="00762DAF">
        <w:rPr>
          <w:rFonts w:ascii="Times New Roman" w:hAnsi="Times New Roman" w:cs="Times New Roman"/>
          <w:lang w:val="ru-RU"/>
        </w:rPr>
        <w:t>лляр</w:t>
      </w:r>
      <w:r w:rsidRPr="00F569CE">
        <w:rPr>
          <w:rFonts w:ascii="Times New Roman" w:hAnsi="Times New Roman" w:cs="Times New Roman"/>
          <w:lang w:val="ru-RU"/>
        </w:rPr>
        <w:t>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;  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высчитывает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использование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различного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горючего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точки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зрения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рентабельности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pStyle w:val="Pa3"/>
        <w:numPr>
          <w:ilvl w:val="0"/>
          <w:numId w:val="88"/>
        </w:numPr>
        <w:tabs>
          <w:tab w:val="num" w:pos="851"/>
        </w:tabs>
        <w:ind w:left="851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внутреннего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сгорания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турбина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BB118B">
      <w:pPr>
        <w:spacing w:after="0" w:line="240" w:lineRule="auto"/>
        <w:ind w:left="851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360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A67A7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pt-PT"/>
        </w:rPr>
        <w:t>VIII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fr-FR"/>
        </w:rPr>
        <w:t>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рассуждать о формах и источниках энергии.  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 </w:t>
      </w:r>
    </w:p>
    <w:p w:rsidR="00660BDC" w:rsidRPr="00F569CE" w:rsidRDefault="00660BDC" w:rsidP="00A67A7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u w:val="single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различает формы энергии (механическая, световая, тепловая, электрическая) и перечисляет примеры её использования;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различает и описывает природные и искусственные источники тепла и света, рассуждает об их практическо</w:t>
      </w:r>
      <w:r w:rsidR="00570A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применении;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перехода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другую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гидроэлектростанция, механическая энергия воды – электрическая энергия – световая (лампочка), механическая (двигатель) или тепловая (электрообогреватели) энергия)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рассматривает питательные вещества как источник энергии организма; </w:t>
      </w:r>
    </w:p>
    <w:p w:rsidR="00660BDC" w:rsidRPr="00F569CE" w:rsidRDefault="00660BDC" w:rsidP="00BF2C8D">
      <w:pPr>
        <w:numPr>
          <w:ilvl w:val="0"/>
          <w:numId w:val="89"/>
        </w:numPr>
        <w:tabs>
          <w:tab w:val="clear" w:pos="644"/>
          <w:tab w:val="num" w:pos="709"/>
          <w:tab w:val="left" w:pos="9000"/>
        </w:tabs>
        <w:spacing w:after="0" w:line="240" w:lineRule="auto"/>
        <w:ind w:left="709" w:right="71" w:hanging="283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друг с другом обновляемые и необновляемые источники энергии, рассуждает о положительных и отрицательных сторонах; </w:t>
      </w:r>
    </w:p>
    <w:p w:rsidR="00660BDC" w:rsidRPr="00F569CE" w:rsidRDefault="00660BDC" w:rsidP="00BF2C8D">
      <w:pPr>
        <w:numPr>
          <w:ilvl w:val="0"/>
          <w:numId w:val="89"/>
        </w:numPr>
        <w:tabs>
          <w:tab w:val="clear" w:pos="644"/>
          <w:tab w:val="num" w:pos="709"/>
          <w:tab w:val="left" w:pos="9000"/>
        </w:tabs>
        <w:spacing w:after="0" w:line="240" w:lineRule="auto"/>
        <w:ind w:left="709" w:right="71" w:hanging="283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намечает возможные пути экономии энергии, рассуждает о необходимости этого и  перечисляет примеры;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информацию о преобразовании и использовании человеком энергии с древнейших времён по сегодняшний день, готовит реферат;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информацию об источниках природной энергии в знакомой для него среде и намечает пути её использования.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Механическая работа, единица работы. Положительная, нулевая и отрицательная работа. </w:t>
      </w:r>
    </w:p>
    <w:p w:rsidR="00660BDC" w:rsidRPr="00F569CE" w:rsidRDefault="00660BDC" w:rsidP="00315CCA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Мощность, единица мощности, механическая энергия, кинетическая и потенциальная энергия (потенциальная энергия взаимодействия тела с Землёй). </w:t>
      </w:r>
    </w:p>
    <w:p w:rsidR="00660BDC" w:rsidRPr="00F569CE" w:rsidRDefault="00660BDC" w:rsidP="00315CCA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Центр тяжести, равновесие тел (устойчивое, неустойчивое, безразличное).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Рычаг. Золотое правило механики. Момент силы, правило моментов. Простые механизмы. КПД.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Двойной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заряд, единица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заряда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электроскоп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электрометр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электрическое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поле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силовые линии электрического поля,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электростатическая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индукция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Взаимодействие заряжённых тел.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ток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Электропроводники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изоляторы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тока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напряжение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сопротивление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проводников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единицы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Закон Ома для участка электрической цепи. Параллельное и последовательное соединение проводников. Электрические схемы;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 и мощность тока. Закон Джоуля-Ленца</w:t>
      </w:r>
    </w:p>
    <w:p w:rsidR="00660BDC" w:rsidRPr="00F569CE" w:rsidRDefault="00660BDC" w:rsidP="00021477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Магнитное поле, магнитное поле прямого тока и электрической катушки</w:t>
      </w:r>
      <w:r w:rsidRPr="00F569CE">
        <w:rPr>
          <w:rFonts w:ascii="Times New Roman" w:hAnsi="Times New Roman" w:cs="Times New Roman"/>
          <w:lang w:val="ru-RU"/>
        </w:rPr>
        <w:t xml:space="preserve">, </w:t>
      </w:r>
      <w:r w:rsidRPr="00F569CE">
        <w:rPr>
          <w:rFonts w:ascii="Times New Roman" w:hAnsi="Times New Roman" w:cs="Times New Roman"/>
          <w:lang w:val="it-IT"/>
        </w:rPr>
        <w:t xml:space="preserve">силовые линии электрического поля </w:t>
      </w:r>
      <w:r w:rsidRPr="00F569CE">
        <w:rPr>
          <w:rFonts w:ascii="Times New Roman" w:hAnsi="Times New Roman" w:cs="Times New Roman"/>
          <w:lang w:val="ru-RU"/>
        </w:rPr>
        <w:t xml:space="preserve">, магнитное действие тока. </w:t>
      </w:r>
    </w:p>
    <w:p w:rsidR="00660BDC" w:rsidRPr="00F569CE" w:rsidRDefault="00660BDC" w:rsidP="007E3EF8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Тепловое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расширение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водная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аномалия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Внутренняя (тепловая) энергия тел. Теплопередача и её виды.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Бризы. Парниковый эффект. Количество тепла, собственная тепловместимость, тепловместимость тела. Калориметр. Уравнение теплового баланса. Замерзание-таяние, испарение-конденсация, сублимация, кипение, температура кипения.</w:t>
      </w:r>
    </w:p>
    <w:p w:rsidR="00660BDC" w:rsidRPr="00F569CE" w:rsidRDefault="00660BDC" w:rsidP="00AF67B3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Поверхностное натяжение, капиллярные явления. </w:t>
      </w:r>
    </w:p>
    <w:p w:rsidR="00660BDC" w:rsidRPr="00F569CE" w:rsidRDefault="00660BDC" w:rsidP="00AF67B3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lastRenderedPageBreak/>
        <w:t xml:space="preserve">Собственное тепло таяния и превращения в пар. Количество тепла, необходимого для таяния и превращения в пар. Теплота сгорания,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тепловые двигатели (двигатель внутреннего сгорания, турбина), их КПД.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Энергия механическая, световая, тепловая, электрическая. Преобразование энергии.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Обновляемые и необновляемые источники энергии.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</w:rPr>
        <w:t>VIII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528"/>
      </w:tblGrid>
      <w:tr w:rsidR="00660BDC" w:rsidRPr="00F569CE">
        <w:trPr>
          <w:trHeight w:val="548"/>
        </w:trPr>
        <w:tc>
          <w:tcPr>
            <w:tcW w:w="3652" w:type="dxa"/>
            <w:shd w:val="clear" w:color="auto" w:fill="BFBFBF"/>
            <w:vAlign w:val="center"/>
          </w:tcPr>
          <w:p w:rsidR="00660BDC" w:rsidRPr="00F569CE" w:rsidRDefault="00660BDC" w:rsidP="00711CC8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5528" w:type="dxa"/>
            <w:shd w:val="clear" w:color="auto" w:fill="BFBFBF"/>
            <w:vAlign w:val="center"/>
          </w:tcPr>
          <w:p w:rsidR="00660BDC" w:rsidRPr="00F569CE" w:rsidRDefault="00660BDC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3652" w:type="dxa"/>
          </w:tcPr>
          <w:p w:rsidR="00660BDC" w:rsidRPr="00F569CE" w:rsidRDefault="00660BDC" w:rsidP="00711CC8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711CC8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711CC8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711CC8">
            <w:pPr>
              <w:tabs>
                <w:tab w:val="num" w:pos="-180"/>
                <w:tab w:val="left" w:pos="72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 </w:t>
            </w:r>
          </w:p>
        </w:tc>
        <w:tc>
          <w:tcPr>
            <w:tcW w:w="5528" w:type="dxa"/>
          </w:tcPr>
          <w:p w:rsidR="00660BDC" w:rsidRPr="00F569CE" w:rsidRDefault="00660BDC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дать сравнительную характеристику элементов, атомов и молекл.                            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Хим.VIII.6.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классифицировать вещества, делить смесь на компоненты.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Хим.VIII.7.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в зависимости от валентности составлять простейшие формулы и применять закон сохранения массы веществ.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Хим.VIII.8.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различного вида химические реакции, сравнивать процессы горения и окисления. 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Хим.VIII.9.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основные классы неорганических соединений. </w:t>
            </w:r>
          </w:p>
          <w:p w:rsidR="00660BDC" w:rsidRPr="00F569CE" w:rsidRDefault="00660BDC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Sylfaen" w:hAnsi="Sylfaen" w:cs="Sylfaen"/>
                <w:b/>
                <w:bCs/>
                <w:lang w:val="ka-GE"/>
              </w:rPr>
              <w:t>ქიმ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       Хим.VIII.10.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умеет, применяя периодическую систему характеризовать химические элементы. </w:t>
            </w:r>
          </w:p>
          <w:p w:rsidR="00660BDC" w:rsidRPr="00F569CE" w:rsidRDefault="00660BDC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</w:t>
            </w:r>
            <w:r w:rsidRPr="00F569CE">
              <w:rPr>
                <w:rFonts w:ascii="Sylfaen" w:hAnsi="Sylfaen" w:cs="Sylfaen"/>
                <w:b/>
                <w:bCs/>
                <w:lang w:val="ka-GE"/>
              </w:rPr>
              <w:t>ბქ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Хим.VIII.11.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связывать свойства веществ с электронным строением атома.                                 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Хим.VIII.12.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связывать геологические преобра</w:t>
            </w:r>
            <w:r w:rsidR="00BE1501">
              <w:rPr>
                <w:rFonts w:ascii="Times New Roman" w:hAnsi="Times New Roman" w:cs="Times New Roman"/>
                <w:lang w:val="ka-GE"/>
              </w:rPr>
              <w:t>зования с химическими и физичес</w:t>
            </w:r>
            <w:r w:rsidRPr="00F569CE">
              <w:rPr>
                <w:rFonts w:ascii="Times New Roman" w:hAnsi="Times New Roman" w:cs="Times New Roman"/>
                <w:lang w:val="ka-GE"/>
              </w:rPr>
              <w:t>к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ми явлениями.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 </w:t>
      </w:r>
    </w:p>
    <w:p w:rsidR="00660BDC" w:rsidRPr="00F569CE" w:rsidRDefault="00660BDC" w:rsidP="00E71D9A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E71D9A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E71D9A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  <w:lang w:val="it-IT"/>
        </w:rPr>
        <w:t>V</w:t>
      </w:r>
      <w:r w:rsidRPr="00F569CE">
        <w:rPr>
          <w:rFonts w:ascii="Times New Roman" w:hAnsi="Times New Roman" w:cs="Times New Roman"/>
          <w:b/>
          <w:bCs/>
          <w:lang w:val="ka-GE"/>
        </w:rPr>
        <w:t>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hanging="108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E71D9A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E71D9A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Иссл.VIII.2.  Учащийся может осуществлять процедуру исследования/учитывать данные.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E71D9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E71D9A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070A42">
      <w:pPr>
        <w:pStyle w:val="msolistparagraphcxspmiddle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cxspmiddle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0"/>
        <w:shd w:val="clear" w:color="auto" w:fill="D9D9D9"/>
        <w:spacing w:after="0"/>
        <w:ind w:hanging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Направление: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Химические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6F658D">
      <w:pPr>
        <w:spacing w:after="0"/>
        <w:ind w:hanging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Хим.VIII.5.Учащийся может </w:t>
      </w:r>
      <w:r w:rsidR="00006489">
        <w:rPr>
          <w:rFonts w:ascii="Times New Roman" w:hAnsi="Times New Roman" w:cs="Times New Roman"/>
          <w:b/>
          <w:bCs/>
          <w:lang w:val="ru-RU"/>
        </w:rPr>
        <w:t>да</w:t>
      </w:r>
      <w:r w:rsidR="00BE1501">
        <w:rPr>
          <w:rFonts w:ascii="Times New Roman" w:hAnsi="Times New Roman" w:cs="Times New Roman"/>
          <w:b/>
          <w:bCs/>
          <w:lang w:val="ru-RU"/>
        </w:rPr>
        <w:t>ть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сравнительную характеристику элементов, атомов и молекл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711CC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2C8D">
      <w:pPr>
        <w:pStyle w:val="msolistparagraph0"/>
        <w:widowControl/>
        <w:numPr>
          <w:ilvl w:val="0"/>
          <w:numId w:val="90"/>
        </w:numPr>
        <w:spacing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пользуясь различными наглядными способами описывает и сравнивает друг с другом элементы и атомы; 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знает символы некоторых элементов; различает друг от друга элементы, соединения и смеси; 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применяет частичную модель и описывает процесс создания нового вещества при взаимодействии элементов;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различия между элементами по внешним признакам и месторасположению в периодической системе; сравнивает друг с другом изотопы одного и того же элемента; </w:t>
      </w:r>
    </w:p>
    <w:p w:rsidR="00660BDC" w:rsidRPr="00F569CE" w:rsidRDefault="00660BDC" w:rsidP="00BF2C8D">
      <w:pPr>
        <w:pStyle w:val="msolistparagraphcxsplast"/>
        <w:numPr>
          <w:ilvl w:val="0"/>
          <w:numId w:val="90"/>
        </w:numPr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собирает соответствующую информацию и связывает название элемента с его возникновением или другими фактами.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F658D">
      <w:pPr>
        <w:tabs>
          <w:tab w:val="center" w:pos="4680"/>
          <w:tab w:val="right" w:pos="9360"/>
        </w:tabs>
        <w:ind w:hanging="36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Хим.VIII.6. Учащийся умеет классифицировать вещества, делить смесь на компоненты.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90"/>
        </w:numPr>
        <w:spacing w:line="240" w:lineRule="auto"/>
        <w:ind w:left="709" w:hanging="1069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сложными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владеет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разделения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воздух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описывает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химические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реакции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объясняет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их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суть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использованием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словесного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равенства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моделей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диаграмм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применении известных ему простых и сложных веществ;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составляет схемы, отражающие различные процессы, и, представляя работу, адекватно применяет химические термины: атом, элемент, соединение, сгорание, кислород, формула, символ, химическая реакция, щксид и др.</w:t>
      </w:r>
    </w:p>
    <w:p w:rsidR="00660BDC" w:rsidRPr="00F569CE" w:rsidRDefault="00660BDC" w:rsidP="00070A42">
      <w:pPr>
        <w:pStyle w:val="msolistparagraph0"/>
        <w:ind w:left="825"/>
        <w:rPr>
          <w:rStyle w:val="longtext1"/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6F658D">
      <w:pPr>
        <w:tabs>
          <w:tab w:val="center" w:pos="4680"/>
          <w:tab w:val="right" w:pos="9360"/>
        </w:tabs>
        <w:ind w:left="-36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Хим.VIII.7.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в зависимости от валентности составлять простейшие формулы и применять закон сохранения массы веществ.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06489">
      <w:pPr>
        <w:pStyle w:val="msolistparagraph0"/>
        <w:widowControl/>
        <w:numPr>
          <w:ilvl w:val="0"/>
          <w:numId w:val="91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валентность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сложных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преобразованиях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постоянством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участвующих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рассчитывает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молекулярную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входящих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</w:t>
      </w:r>
      <w:r w:rsidRPr="00F569CE">
        <w:rPr>
          <w:rFonts w:ascii="Times New Roman" w:hAnsi="Times New Roman" w:cs="Times New Roman"/>
          <w:lang w:val="fr-FR"/>
        </w:rPr>
        <w:t xml:space="preserve">;  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химическим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протекающие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знакомые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окисление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железа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ржавчина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);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fr-FR"/>
        </w:rPr>
        <w:t xml:space="preserve">      </w:t>
      </w:r>
    </w:p>
    <w:p w:rsidR="00660BDC" w:rsidRPr="00F569CE" w:rsidRDefault="00660BDC" w:rsidP="00711CC8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Хим.VIII.8. Учащийся умеет характеризовать различного вида химические реакции, сравнивать процессы горения и окисления.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93"/>
        </w:numPr>
        <w:spacing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схожести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различии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>, A + B</w:t>
      </w:r>
      <w:r w:rsidR="0075599E" w:rsidRPr="00F569CE">
        <w:rPr>
          <w:rFonts w:ascii="Times New Roman" w:hAnsi="Times New Roman" w:cs="Times New Roman"/>
          <w:i/>
          <w:iCs/>
          <w:lang w:val="fr-FR"/>
        </w:rPr>
        <w:fldChar w:fldCharType="begin"/>
      </w:r>
      <w:r w:rsidRPr="00F569CE">
        <w:rPr>
          <w:rFonts w:ascii="Times New Roman" w:hAnsi="Times New Roman" w:cs="Times New Roman"/>
          <w:i/>
          <w:iCs/>
          <w:lang w:val="fr-FR"/>
        </w:rPr>
        <w:instrText xml:space="preserve"> QUOTE </w:instrText>
      </w:r>
      <w:r w:rsidR="009F32F1" w:rsidRPr="00F569CE">
        <w:rPr>
          <w:rFonts w:ascii="Times New Roman" w:hAnsi="Times New Roman" w:cs="Times New Roman"/>
          <w:i/>
          <w:iCs/>
          <w:noProof/>
          <w:position w:val="-8"/>
        </w:rPr>
        <w:drawing>
          <wp:inline distT="0" distB="0" distL="0" distR="0">
            <wp:extent cx="16192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i/>
          <w:iCs/>
          <w:lang w:val="fr-FR"/>
        </w:rPr>
        <w:instrText xml:space="preserve"> </w:instrText>
      </w:r>
      <w:r w:rsidR="0075599E" w:rsidRPr="00F569CE">
        <w:rPr>
          <w:rFonts w:ascii="Times New Roman" w:hAnsi="Times New Roman" w:cs="Times New Roman"/>
          <w:i/>
          <w:iCs/>
          <w:lang w:val="fr-FR"/>
        </w:rPr>
        <w:fldChar w:fldCharType="separate"/>
      </w:r>
      <w:r w:rsidR="009F32F1" w:rsidRPr="00F569CE">
        <w:rPr>
          <w:rFonts w:ascii="Times New Roman" w:hAnsi="Times New Roman" w:cs="Times New Roman"/>
          <w:i/>
          <w:iCs/>
          <w:noProof/>
          <w:position w:val="-8"/>
        </w:rPr>
        <w:drawing>
          <wp:inline distT="0" distB="0" distL="0" distR="0">
            <wp:extent cx="161925" cy="171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9E" w:rsidRPr="00F569CE">
        <w:rPr>
          <w:rFonts w:ascii="Times New Roman" w:hAnsi="Times New Roman" w:cs="Times New Roman"/>
          <w:i/>
          <w:iCs/>
          <w:lang w:val="fr-FR"/>
        </w:rPr>
        <w:fldChar w:fldCharType="end"/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C )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способствующие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сопровождающие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выделение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fr-FR"/>
        </w:rPr>
        <w:t xml:space="preserve">).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711CC8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Хим.VIII.9. Учащийся может характеризовать основные классы неорганических соединений.          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93"/>
        </w:numPr>
        <w:spacing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оксиды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щёлочи</w:t>
      </w:r>
      <w:r w:rsidRPr="00F569CE">
        <w:rPr>
          <w:rFonts w:ascii="Times New Roman" w:hAnsi="Times New Roman" w:cs="Times New Roman"/>
          <w:lang w:val="fr-FR"/>
        </w:rPr>
        <w:t>)</w:t>
      </w:r>
      <w:r w:rsidRPr="00F569CE">
        <w:rPr>
          <w:rFonts w:ascii="Times New Roman" w:hAnsi="Times New Roman" w:cs="Times New Roman"/>
          <w:lang w:val="ru-RU"/>
        </w:rPr>
        <w:t xml:space="preserve"> 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соли,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основному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оксиду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оксиду</w:t>
      </w:r>
      <w:r w:rsidRPr="00F569CE">
        <w:rPr>
          <w:rFonts w:ascii="Times New Roman" w:hAnsi="Times New Roman" w:cs="Times New Roman"/>
          <w:lang w:val="fr-FR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кислота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известных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сравнительной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="00006489">
        <w:rPr>
          <w:rFonts w:ascii="Times New Roman" w:hAnsi="Times New Roman" w:cs="Times New Roman"/>
          <w:lang w:val="ru-RU"/>
        </w:rPr>
        <w:t>ржав</w:t>
      </w:r>
      <w:r w:rsidRPr="00F569CE">
        <w:rPr>
          <w:rFonts w:ascii="Times New Roman" w:hAnsi="Times New Roman" w:cs="Times New Roman"/>
          <w:lang w:val="ru-RU"/>
        </w:rPr>
        <w:t>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взаимосвязях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взаимопреобразованиях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M </w:t>
      </w:r>
      <w:r w:rsidR="009F32F1" w:rsidRPr="00F569CE">
        <w:rPr>
          <w:rFonts w:ascii="Times New Roman" w:hAnsi="Times New Roman" w:cs="Times New Roman"/>
          <w:noProof/>
          <w:position w:val="-8"/>
        </w:rPr>
        <w:drawing>
          <wp:inline distT="0" distB="0" distL="0" distR="0">
            <wp:extent cx="104775" cy="161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lang w:val="fr-FR"/>
        </w:rPr>
        <w:t xml:space="preserve">MO </w:t>
      </w:r>
      <w:r w:rsidR="009F32F1" w:rsidRPr="00F569CE">
        <w:rPr>
          <w:rFonts w:ascii="Times New Roman" w:hAnsi="Times New Roman" w:cs="Times New Roman"/>
          <w:noProof/>
          <w:position w:val="-8"/>
        </w:rPr>
        <w:drawing>
          <wp:inline distT="0" distB="0" distL="0" distR="0">
            <wp:extent cx="104775" cy="180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lang w:val="fr-FR"/>
        </w:rPr>
        <w:t xml:space="preserve"> (MOH)n ...).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fr-FR"/>
        </w:rPr>
      </w:pPr>
    </w:p>
    <w:p w:rsidR="00E862EB" w:rsidRPr="00E862EB" w:rsidRDefault="00660BDC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b/>
          <w:bCs/>
          <w:lang w:val="ka-GE"/>
        </w:rPr>
        <w:t>Хим.VIII.10. Учащийся умеет, применяя периодическую систему характеризовать химические элементы.</w:t>
      </w:r>
      <w:r w:rsidR="00E862EB" w:rsidRPr="00E862EB">
        <w:rPr>
          <w:rFonts w:ascii="Times New Roman" w:hAnsi="Times New Roman" w:cs="Times New Roman"/>
          <w:i/>
          <w:color w:val="000000"/>
          <w:lang w:val="ka-GE"/>
        </w:rPr>
        <w:t xml:space="preserve"> </w:t>
      </w:r>
    </w:p>
    <w:p w:rsidR="00E862EB" w:rsidRPr="00E862EB" w:rsidRDefault="00E862EB" w:rsidP="00E862EB">
      <w:pPr>
        <w:pStyle w:val="ListParagraph"/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E862EB" w:rsidRDefault="00660BDC" w:rsidP="00FD000A">
      <w:pPr>
        <w:pStyle w:val="ListParagraph"/>
        <w:numPr>
          <w:ilvl w:val="0"/>
          <w:numId w:val="191"/>
        </w:numPr>
        <w:tabs>
          <w:tab w:val="left" w:pos="720"/>
          <w:tab w:val="num" w:pos="2860"/>
          <w:tab w:val="center" w:pos="4680"/>
          <w:tab w:val="right" w:pos="9360"/>
        </w:tabs>
        <w:rPr>
          <w:rFonts w:ascii="Times New Roman" w:hAnsi="Times New Roman" w:cs="Times New Roman"/>
          <w:lang w:val="fr-FR"/>
        </w:rPr>
      </w:pPr>
      <w:r w:rsidRPr="00E862EB">
        <w:rPr>
          <w:rFonts w:ascii="Times New Roman" w:hAnsi="Times New Roman" w:cs="Times New Roman"/>
          <w:lang w:val="ru-RU"/>
        </w:rPr>
        <w:t>собирает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материал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о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необходимости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создания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периодической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системы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химических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элементов</w:t>
      </w:r>
      <w:r w:rsidRPr="00E862EB">
        <w:rPr>
          <w:rFonts w:ascii="Times New Roman" w:hAnsi="Times New Roman" w:cs="Times New Roman"/>
          <w:lang w:val="fr-FR"/>
        </w:rPr>
        <w:t xml:space="preserve">, </w:t>
      </w:r>
      <w:r w:rsidRPr="00E862EB">
        <w:rPr>
          <w:rFonts w:ascii="Times New Roman" w:hAnsi="Times New Roman" w:cs="Times New Roman"/>
          <w:lang w:val="ru-RU"/>
        </w:rPr>
        <w:t>готовит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и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представляет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реферат</w:t>
      </w:r>
      <w:r w:rsidRPr="00E862EB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любом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элементе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порядковый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периодический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атомная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масса</w:t>
      </w:r>
      <w:r w:rsidRPr="00F569CE">
        <w:rPr>
          <w:rFonts w:ascii="Times New Roman" w:hAnsi="Times New Roman" w:cs="Times New Roman"/>
          <w:lang w:val="fr-FR"/>
        </w:rPr>
        <w:t>)</w:t>
      </w:r>
      <w:r w:rsidRPr="00F569CE">
        <w:rPr>
          <w:rFonts w:ascii="Times New Roman" w:hAnsi="Times New Roman" w:cs="Times New Roman"/>
          <w:lang w:val="ru-RU"/>
        </w:rPr>
        <w:t xml:space="preserve">; </w:t>
      </w:r>
      <w:r w:rsidRPr="00F569CE">
        <w:rPr>
          <w:rFonts w:ascii="Times New Roman" w:hAnsi="Times New Roman" w:cs="Times New Roman"/>
          <w:lang w:val="ka-GE"/>
        </w:rPr>
        <w:t xml:space="preserve">  </w:t>
      </w:r>
    </w:p>
    <w:p w:rsidR="00660BDC" w:rsidRPr="00F569CE" w:rsidRDefault="00660BDC" w:rsidP="00FD000A">
      <w:pPr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неизвестного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местоположения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закономерности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группы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периода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выводы;</w:t>
      </w:r>
    </w:p>
    <w:p w:rsidR="00660BDC" w:rsidRPr="00F569CE" w:rsidRDefault="00660BDC" w:rsidP="00FD000A">
      <w:pPr>
        <w:numPr>
          <w:ilvl w:val="0"/>
          <w:numId w:val="191"/>
        </w:numPr>
        <w:tabs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изотопов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изотопов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711CC8">
      <w:pPr>
        <w:tabs>
          <w:tab w:val="num" w:pos="0"/>
          <w:tab w:val="left" w:pos="720"/>
          <w:tab w:val="num" w:pos="2860"/>
        </w:tabs>
        <w:spacing w:after="0"/>
        <w:ind w:left="426" w:hanging="60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Хим.VIII.11. Учащийся умеет связывать свойства веществ с электронным строением атома.  </w:t>
      </w:r>
    </w:p>
    <w:p w:rsidR="00660BDC" w:rsidRPr="00F569CE" w:rsidRDefault="00660BDC" w:rsidP="00711CC8">
      <w:pPr>
        <w:tabs>
          <w:tab w:val="num" w:pos="0"/>
          <w:tab w:val="left" w:pos="720"/>
          <w:tab w:val="num" w:pos="2860"/>
        </w:tabs>
        <w:spacing w:after="0"/>
        <w:ind w:left="426" w:hanging="60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                          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color w:val="000000"/>
          <w:lang w:val="fr-FR"/>
        </w:rPr>
      </w:pP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электронную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неизвестного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кристаллических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характеристики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 применением; называет примеры.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pStyle w:val="msolistparagraph0"/>
        <w:ind w:left="0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711CC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Хим.VIII.12. Учащийся умеет связывать геологические преобразования с химическими и физичесик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ka-GE"/>
        </w:rPr>
        <w:t>ми явлениями</w:t>
      </w:r>
      <w:r w:rsidRPr="00F569CE">
        <w:rPr>
          <w:rFonts w:ascii="Times New Roman" w:hAnsi="Times New Roman" w:cs="Times New Roman"/>
          <w:lang w:val="ka-GE"/>
        </w:rPr>
        <w:t xml:space="preserve">. </w:t>
      </w:r>
    </w:p>
    <w:p w:rsidR="00660BDC" w:rsidRPr="00F569CE" w:rsidRDefault="00660BDC" w:rsidP="00711CC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9748A6">
      <w:pPr>
        <w:pStyle w:val="msolistparagraph0"/>
        <w:widowControl/>
        <w:numPr>
          <w:ilvl w:val="0"/>
          <w:numId w:val="93"/>
        </w:numPr>
        <w:spacing w:after="0" w:line="240" w:lineRule="auto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породы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температуры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давления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дождей</w:t>
      </w:r>
      <w:r w:rsidRPr="00F569CE">
        <w:rPr>
          <w:rFonts w:ascii="Times New Roman" w:hAnsi="Times New Roman" w:cs="Times New Roman"/>
          <w:lang w:val="fr-FR"/>
        </w:rPr>
        <w:t xml:space="preserve">);  </w:t>
      </w:r>
    </w:p>
    <w:p w:rsidR="00660BDC" w:rsidRPr="00F569CE" w:rsidRDefault="00660BDC" w:rsidP="009748A6">
      <w:pPr>
        <w:pStyle w:val="msolistparagraphcxspmiddle"/>
        <w:numPr>
          <w:ilvl w:val="0"/>
          <w:numId w:val="93"/>
        </w:numPr>
        <w:spacing w:before="0" w:beforeAutospacing="0" w:after="0" w:afterAutospacing="0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условий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режима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формирования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минеральный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слоёв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9748A6">
      <w:pPr>
        <w:pStyle w:val="msolistparagraphcxspmiddle"/>
        <w:numPr>
          <w:ilvl w:val="0"/>
          <w:numId w:val="95"/>
        </w:numPr>
        <w:spacing w:before="0" w:beforeAutospacing="0" w:after="0" w:afterAutospacing="0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создаёт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модели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структуры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пород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связывает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пористость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пород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особенностями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составляющих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их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зёрен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; </w:t>
      </w:r>
    </w:p>
    <w:p w:rsidR="00660BDC" w:rsidRPr="00F569CE" w:rsidRDefault="00660BDC" w:rsidP="009748A6">
      <w:pPr>
        <w:pStyle w:val="msolistparagraphcxspmiddle"/>
        <w:numPr>
          <w:ilvl w:val="0"/>
          <w:numId w:val="93"/>
        </w:numPr>
        <w:spacing w:before="0" w:beforeAutospacing="0" w:after="0" w:afterAutospacing="0"/>
        <w:ind w:left="0" w:hanging="357"/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описывает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процессы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истощения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эрозии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переноса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осаждения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пород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; </w:t>
      </w:r>
    </w:p>
    <w:p w:rsidR="00660BDC" w:rsidRPr="00F569CE" w:rsidRDefault="00660BDC" w:rsidP="009748A6">
      <w:pPr>
        <w:pStyle w:val="msolistparagraphcxsplast"/>
        <w:numPr>
          <w:ilvl w:val="0"/>
          <w:numId w:val="93"/>
        </w:numPr>
        <w:spacing w:before="0" w:beforeAutospacing="0" w:after="0" w:afterAutospacing="0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вулканические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осадочные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метаморфные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программы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:rsidR="00660BDC" w:rsidRPr="00F569CE" w:rsidRDefault="00660BDC" w:rsidP="00070A42">
      <w:pP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Представление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атомно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>-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молекулярном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учении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;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состав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вещества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–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молекула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атом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>.</w:t>
      </w:r>
    </w:p>
    <w:p w:rsidR="00660BDC" w:rsidRPr="00F569CE" w:rsidRDefault="00660BDC" w:rsidP="00070A42">
      <w:pP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Химический элемент, химический символ, в</w:t>
      </w:r>
      <w:r w:rsidR="007E02BC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 xml:space="preserve">лентность; </w:t>
      </w:r>
      <w:r w:rsidRPr="00F569CE">
        <w:rPr>
          <w:rFonts w:ascii="Times New Roman" w:hAnsi="Times New Roman" w:cs="Times New Roman"/>
          <w:lang w:val="ru-RU"/>
        </w:rPr>
        <w:t xml:space="preserve">составление формулы вещества в соответствии с валентностью; закон сохранения состава вещества.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Style w:val="longtext1"/>
          <w:rFonts w:ascii="Times New Roman" w:hAnsi="Times New Roman" w:cs="Times New Roman"/>
          <w:sz w:val="22"/>
          <w:szCs w:val="22"/>
          <w:lang w:val="ka-GE"/>
        </w:rPr>
        <w:t>Предствление о строении атома; атомное ядро, изотоп.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 xml:space="preserve"> Атом и ион.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Простое и сложное вещество, закон сохранения массы вещества; атомная масса, молекулярная масса.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Простые и сложные вещества: металлы и неметаллы, оксиды, основные соединения, кислоты и соли, связь между соединениями различного класса.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Типы химических реакций: соединения, распада, замещения и обмена.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Периодическая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периодичности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Периодическая система и строение атома; построение периодической системы: группы и периоды.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Распределение электронов в элементах атомов, электронные формулы (первые 20 элементов периодической системы), символы Луиса.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>Породы, поро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>о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>бразование. Истощение пород, преобразование пород. Базальты и кальциты.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 xml:space="preserve"> </w:t>
      </w:r>
    </w:p>
    <w:p w:rsidR="00660BDC" w:rsidRPr="007E02BC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IX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2"/>
        <w:gridCol w:w="4701"/>
      </w:tblGrid>
      <w:tr w:rsidR="00660BDC" w:rsidRPr="00F569CE">
        <w:trPr>
          <w:trHeight w:val="416"/>
        </w:trPr>
        <w:tc>
          <w:tcPr>
            <w:tcW w:w="4892" w:type="dxa"/>
            <w:shd w:val="clear" w:color="auto" w:fill="BFBFBF"/>
            <w:vAlign w:val="center"/>
          </w:tcPr>
          <w:p w:rsidR="00660BDC" w:rsidRPr="00F569CE" w:rsidRDefault="00660BDC" w:rsidP="009E52E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01" w:type="dxa"/>
            <w:shd w:val="clear" w:color="auto" w:fill="BFBFBF"/>
            <w:vAlign w:val="center"/>
          </w:tcPr>
          <w:p w:rsidR="00660BDC" w:rsidRPr="00F569CE" w:rsidRDefault="00660BDC" w:rsidP="009E52EE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661"/>
        </w:trPr>
        <w:tc>
          <w:tcPr>
            <w:tcW w:w="4892" w:type="dxa"/>
          </w:tcPr>
          <w:p w:rsidR="00660BDC" w:rsidRPr="00F569CE" w:rsidRDefault="00660BDC" w:rsidP="00F10ED9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F10ED9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F10ED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F10ED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01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.IX.5.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</w:t>
            </w:r>
            <w:r w:rsidR="007E02BC">
              <w:rPr>
                <w:rFonts w:ascii="Times New Roman" w:hAnsi="Times New Roman" w:cs="Times New Roman"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характеризовать общие свойства живой системы.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характеризовать наследственность и изменчивость, формулировать законы наследственности; рассуждать о значении генетики в селекции и медицине.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высказывать мнение об историческом развитии живой природы, связывать многообразие организмов с процессом эволюции. </w:t>
            </w:r>
          </w:p>
          <w:p w:rsidR="00660BDC" w:rsidRPr="00F569CE" w:rsidRDefault="00660BDC">
            <w:pPr>
              <w:ind w:hanging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.IX.8.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анализировать взаимосвязь между компонентами экосистемы и высказывать мнение о роли взаимодействия организмов для сохранения стабильности экосистемы. </w:t>
            </w:r>
          </w:p>
          <w:p w:rsidR="00660BDC" w:rsidRPr="00F569CE" w:rsidRDefault="00660BDC">
            <w:pPr>
              <w:pStyle w:val="msolistparagraph0"/>
              <w:ind w:left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.IX.9.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анализировать значение факторов окружающей среды </w:t>
            </w:r>
            <w:r w:rsidR="007E02BC">
              <w:rPr>
                <w:rFonts w:ascii="Times New Roman" w:hAnsi="Times New Roman" w:cs="Times New Roman"/>
                <w:lang w:val="ru-RU"/>
              </w:rPr>
              <w:t>д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ля здоровья человека.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F10ED9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F10ED9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67EFD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107C8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A67EFD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A67EFD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A67EFD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E862EB" w:rsidRPr="003B4BB1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89"/>
        </w:numPr>
        <w:jc w:val="both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89"/>
        </w:numPr>
        <w:spacing w:after="0" w:afterAutospacing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A67EFD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A67EFD">
      <w:pPr>
        <w:pStyle w:val="msolistparagraphcxsplast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BFBFBF"/>
        <w:ind w:left="1418" w:hanging="1418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Направление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ind w:left="1418" w:hanging="1418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.IX.5.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</w:t>
      </w:r>
      <w:r w:rsidR="00D23918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ru-RU"/>
        </w:rPr>
        <w:t>характеризовать общие свойства живой системы.</w:t>
      </w:r>
    </w:p>
    <w:p w:rsidR="00660BDC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Default"/>
        <w:numPr>
          <w:ilvl w:val="0"/>
          <w:numId w:val="96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auto"/>
          <w:sz w:val="22"/>
          <w:szCs w:val="22"/>
        </w:rPr>
        <w:t xml:space="preserve">рассуждает об основных критериях живой системы (питание, восприятие внешних раздражителей, выделение, движение, рост, размножение, обмен веществ и энергии) и обосновывает, что только живой организм обладает одновременно всеми этими свойствами;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нижняя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диаграммой</w:t>
      </w:r>
      <w:r w:rsidRPr="00F569CE">
        <w:rPr>
          <w:rFonts w:ascii="Times New Roman" w:hAnsi="Times New Roman" w:cs="Times New Roman"/>
          <w:lang w:val="it-IT"/>
        </w:rPr>
        <w:t xml:space="preserve">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</w:t>
      </w:r>
      <w:r w:rsidRPr="00F569CE">
        <w:rPr>
          <w:rFonts w:ascii="Times New Roman" w:hAnsi="Times New Roman" w:cs="Times New Roman"/>
          <w:b/>
          <w:bCs/>
          <w:lang w:val="ru-RU"/>
        </w:rPr>
        <w:t>6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наследственность и изменчивость, формулировать законы наследственности; рассуждать о значении генетики в селекции и медицине.                                                                   </w:t>
      </w:r>
    </w:p>
    <w:p w:rsidR="00660BDC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составляет простые схемы митоза и мейоза, сравнивает закономерности распространения хромосом в дочерних клетках и объясняет их значение; 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наследственности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формулами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записи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вероятность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рождения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индивида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</w:t>
      </w:r>
      <w:r w:rsidR="009748A6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Менделю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цвет глаз, форма ушной раковины</w:t>
      </w:r>
      <w:r w:rsidRPr="00F569CE">
        <w:rPr>
          <w:rFonts w:ascii="Times New Roman" w:hAnsi="Times New Roman" w:cs="Times New Roman"/>
          <w:lang w:val="ru-RU"/>
        </w:rPr>
        <w:t>); называет причины некоторых генетических болезней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синдром Дауна</w:t>
      </w:r>
      <w:r w:rsidRPr="00F569CE">
        <w:rPr>
          <w:rFonts w:ascii="Times New Roman" w:hAnsi="Times New Roman" w:cs="Times New Roman"/>
          <w:lang w:val="ru-RU"/>
        </w:rPr>
        <w:t>);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фенотипные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генотипные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изменчивости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аргументировано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опасности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алкоголя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наркотиков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выхлопных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газов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автомашин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пестицидов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генетический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аппарат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селекции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медицине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pt-BR"/>
        </w:rPr>
        <w:t>;</w:t>
      </w:r>
    </w:p>
    <w:p w:rsidR="00660BDC" w:rsidRPr="00F569CE" w:rsidRDefault="00660BDC" w:rsidP="00FD00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эндемических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породах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распространённых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Грузии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виноград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пшеница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фруктовые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деревья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корова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собака</w:t>
      </w:r>
      <w:r w:rsidRPr="00F569CE">
        <w:rPr>
          <w:rFonts w:ascii="Times New Roman" w:hAnsi="Times New Roman" w:cs="Times New Roman"/>
          <w:lang w:val="pt-BR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подготавливает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7F462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</w:t>
      </w:r>
      <w:r w:rsidRPr="00F569CE">
        <w:rPr>
          <w:rFonts w:ascii="Times New Roman" w:hAnsi="Times New Roman" w:cs="Times New Roman"/>
          <w:b/>
          <w:bCs/>
          <w:lang w:val="ru-RU"/>
        </w:rPr>
        <w:t>7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высказывать мнение об историческом развитии живой природы, связывать многообразие организмов с процессом эволюции.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формировании эволюционных взглядов; различает взгляды Ламарка и Дарвина относительно движущих сил эволюции;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главным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обнаруженном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Дарвином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Уоллесом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естественный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отбор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искусственный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отбор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взгляды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борьбы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существование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борьбы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существование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роста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растения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двух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горшочках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одиночное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куст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; </w:t>
      </w:r>
      <w:r w:rsidRPr="00F569CE">
        <w:rPr>
          <w:rFonts w:ascii="Times New Roman" w:hAnsi="Times New Roman" w:cs="Times New Roman"/>
          <w:i/>
          <w:iCs/>
          <w:lang w:val="ru-RU"/>
        </w:rPr>
        <w:t>неоднородно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распространённые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лесу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многолетние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деревья</w:t>
      </w:r>
      <w:r w:rsidRPr="00F569CE">
        <w:rPr>
          <w:rFonts w:ascii="Times New Roman" w:hAnsi="Times New Roman" w:cs="Times New Roman"/>
          <w:lang w:val="it-IT"/>
        </w:rPr>
        <w:t>)</w:t>
      </w:r>
      <w:r w:rsidRPr="00F569CE">
        <w:rPr>
          <w:rFonts w:ascii="Times New Roman" w:hAnsi="Times New Roman" w:cs="Times New Roman"/>
          <w:lang w:val="ru-RU"/>
        </w:rPr>
        <w:t>. Данные представляет различными выразительными средствами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таблица, диаграмма, фотоматериал</w:t>
      </w:r>
      <w:r w:rsidRPr="00F569CE">
        <w:rPr>
          <w:rFonts w:ascii="Times New Roman" w:hAnsi="Times New Roman" w:cs="Times New Roman"/>
          <w:lang w:val="ru-RU"/>
        </w:rPr>
        <w:t xml:space="preserve">); </w:t>
      </w:r>
      <w:r w:rsidRPr="00F569CE">
        <w:rPr>
          <w:rFonts w:ascii="Times New Roman" w:hAnsi="Times New Roman" w:cs="Times New Roman"/>
          <w:lang w:val="it-IT"/>
        </w:rPr>
        <w:t xml:space="preserve"> 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конечном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приспособление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происхождение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видов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таблица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диаграмма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фотоматериал</w:t>
      </w:r>
      <w:r w:rsidRPr="00F569CE">
        <w:rPr>
          <w:rFonts w:ascii="Times New Roman" w:hAnsi="Times New Roman" w:cs="Times New Roman"/>
          <w:lang w:val="it-IT"/>
        </w:rPr>
        <w:t>)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</w:t>
      </w:r>
      <w:r w:rsidRPr="00F569CE">
        <w:rPr>
          <w:rFonts w:ascii="Times New Roman" w:hAnsi="Times New Roman" w:cs="Times New Roman"/>
          <w:b/>
          <w:bCs/>
          <w:lang w:val="ru-RU"/>
        </w:rPr>
        <w:t>ол</w:t>
      </w:r>
      <w:r w:rsidRPr="00F569CE">
        <w:rPr>
          <w:rFonts w:ascii="Times New Roman" w:hAnsi="Times New Roman" w:cs="Times New Roman"/>
          <w:b/>
          <w:bCs/>
          <w:lang w:val="ka-GE"/>
        </w:rPr>
        <w:t>.IX.8.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анализировать взаимосвязь между компонентами экосистемы и высказывать мнение о роли взаимодействия организмов для сохранения стабильности экосистемы.</w:t>
      </w:r>
    </w:p>
    <w:p w:rsidR="00E862EB" w:rsidRPr="003B4BB1" w:rsidRDefault="00660BDC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color w:val="000000"/>
          <w:lang w:val="it-IT"/>
        </w:rPr>
        <w:t xml:space="preserve">  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62EB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9"/>
        </w:numPr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внешние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действующие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температура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освещение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вода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питательные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pStyle w:val="msolistparagraphcxsplast"/>
        <w:numPr>
          <w:ilvl w:val="0"/>
          <w:numId w:val="99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применяет метод деления на квадраты хабитата (жилищной среды) и оценивает состояние какой </w:t>
      </w:r>
      <w:r w:rsidR="00D23918">
        <w:rPr>
          <w:rFonts w:ascii="Times New Roman" w:hAnsi="Times New Roman" w:cs="Times New Roman"/>
          <w:lang w:val="ru-RU"/>
        </w:rPr>
        <w:t xml:space="preserve">- </w:t>
      </w:r>
      <w:r w:rsidRPr="00F569CE">
        <w:rPr>
          <w:rFonts w:ascii="Times New Roman" w:hAnsi="Times New Roman" w:cs="Times New Roman"/>
          <w:lang w:val="ka-GE"/>
        </w:rPr>
        <w:t>либо группы индивидов в условиях действия различных внешних факторов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температура, влажность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pStyle w:val="NormalWeb"/>
        <w:numPr>
          <w:ilvl w:val="0"/>
          <w:numId w:val="99"/>
        </w:numPr>
        <w:spacing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укрепляет связи между компонентами экосистемы, рассуждает о лимитирующих факторах распространения и многообразия организмов;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9"/>
        </w:numPr>
        <w:spacing w:after="0" w:line="240" w:lineRule="auto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исследует (на основе анализа готовых данных, посредством симмуляционных программ) влияние внешних факторов (интенсивность света, температура, концентрация углекислого газа) на процесс фотосинтеза; связывает процесс фотосинтеза с производством биомассы;</w:t>
      </w:r>
    </w:p>
    <w:p w:rsidR="00660BDC" w:rsidRPr="00F569CE" w:rsidRDefault="00660BDC" w:rsidP="00FD000A">
      <w:pPr>
        <w:pStyle w:val="NormalWeb"/>
        <w:numPr>
          <w:ilvl w:val="0"/>
          <w:numId w:val="99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диаграммы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включённые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питательную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цепочку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первичный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потребитель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хищник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);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ними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место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экологической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пирамиде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; 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9"/>
        </w:numPr>
        <w:spacing w:after="0" w:line="240" w:lineRule="auto"/>
        <w:ind w:left="709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применяет диаграммы и описывает кругооборот веществ (кислорода, углекислого газа, азота и воды) в экосистеме и рассуждает о значении процесса; </w:t>
      </w:r>
    </w:p>
    <w:p w:rsidR="00660BDC" w:rsidRPr="00F569CE" w:rsidRDefault="00660BDC" w:rsidP="00FD000A">
      <w:pPr>
        <w:pStyle w:val="BodyTextIndent2"/>
        <w:numPr>
          <w:ilvl w:val="0"/>
          <w:numId w:val="99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созданная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её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компоненты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аналогию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естественными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99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сосуществования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симбиоз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паразитизм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разнице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99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проводит опыты для определения зависимости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размер ростка и количество воды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между развитием организма и интенсивностью экологических факторов (оптимум, верхний и нижний предел выносливости).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Данные представляет графически.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b/>
          <w:bCs/>
          <w:lang w:val="pt-BR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анализировать значение факторов окружающей среды </w:t>
      </w:r>
      <w:r w:rsidR="00FB431B">
        <w:rPr>
          <w:rFonts w:ascii="Times New Roman" w:hAnsi="Times New Roman" w:cs="Times New Roman"/>
          <w:b/>
          <w:bCs/>
          <w:lang w:val="ru-RU"/>
        </w:rPr>
        <w:t>д</w:t>
      </w:r>
      <w:r w:rsidRPr="00F569CE">
        <w:rPr>
          <w:rFonts w:ascii="Times New Roman" w:hAnsi="Times New Roman" w:cs="Times New Roman"/>
          <w:b/>
          <w:bCs/>
          <w:lang w:val="ru-RU"/>
        </w:rPr>
        <w:t>ля здоровья человека.</w:t>
      </w:r>
    </w:p>
    <w:p w:rsidR="00E862EB" w:rsidRPr="003B4BB1" w:rsidRDefault="00660BDC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62EB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E862EB" w:rsidRDefault="00660BDC" w:rsidP="00FD000A">
      <w:pPr>
        <w:pStyle w:val="ListParagraph"/>
        <w:numPr>
          <w:ilvl w:val="0"/>
          <w:numId w:val="188"/>
        </w:numPr>
        <w:spacing w:after="0"/>
        <w:jc w:val="both"/>
        <w:rPr>
          <w:rFonts w:ascii="Times New Roman" w:hAnsi="Times New Roman" w:cs="Times New Roman"/>
          <w:lang w:val="pt-BR"/>
        </w:rPr>
      </w:pPr>
      <w:r w:rsidRPr="00E862EB">
        <w:rPr>
          <w:rFonts w:ascii="Times New Roman" w:hAnsi="Times New Roman" w:cs="Times New Roman"/>
          <w:lang w:val="ka-GE"/>
        </w:rPr>
        <w:t xml:space="preserve">собирает информацию о воздействии антропогенного фактора на локальную экосистему, представляет материал в виде реферата, фотоматериала или зарисовок; </w:t>
      </w:r>
    </w:p>
    <w:p w:rsidR="00660BDC" w:rsidRPr="00F569CE" w:rsidRDefault="00660BDC" w:rsidP="00FD000A">
      <w:pPr>
        <w:pStyle w:val="BodyTextIndent2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таких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глобальные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происходящих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антропогенного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воздействия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действуют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здоровье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путях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проблемы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lastRenderedPageBreak/>
        <w:t xml:space="preserve">рассуждает о значении для здоровья человека сохранения экологически чистой окружающей среды и делает выводы;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профессиональных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Грузии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внешних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профилактики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B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240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Общие признаки живой природы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</w:p>
    <w:p w:rsidR="00660BDC" w:rsidRPr="00F569CE" w:rsidRDefault="00660BDC" w:rsidP="00070A4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auto"/>
          <w:sz w:val="22"/>
          <w:szCs w:val="22"/>
        </w:rPr>
        <w:t>Некоторые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основные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критерии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живой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системы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: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питание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восприятие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внешних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раздражителей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выделение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движение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рост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размножение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обмен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веществ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энергии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(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дыхание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фотосинтез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>).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 </w:t>
      </w:r>
    </w:p>
    <w:p w:rsidR="00660BDC" w:rsidRPr="00F569CE" w:rsidRDefault="00660BDC" w:rsidP="00EA1423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</w:rPr>
        <w:t>Уровни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организации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живой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Pr="00F569CE">
        <w:rPr>
          <w:rFonts w:ascii="Times New Roman" w:hAnsi="Times New Roman" w:cs="Times New Roman"/>
          <w:sz w:val="22"/>
          <w:szCs w:val="22"/>
        </w:rPr>
        <w:t>молекула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клетка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ткань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организм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вид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экосистема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биосфера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Генетика и селекция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Наследственность и изменчивость как свойства живого организма;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Цитологические основы наследственности (митоз, мейоз, формирование гамет у животных).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Законы наследственности: закон единообразия, закон расщепления, закон независимого комбинирования генов, наследование пола.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Генетика человека (некоторые методы изучения и наследственные заболевания).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Изменчивость и её формы (ненаследственная и наследственная изменчивость).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Роль генетики в селекции и медицине. </w:t>
      </w:r>
    </w:p>
    <w:p w:rsidR="00660BDC" w:rsidRPr="00F569CE" w:rsidRDefault="00660BDC" w:rsidP="00070A42">
      <w:pPr>
        <w:spacing w:after="0"/>
        <w:ind w:left="426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Эволюционное учение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Формирование эволюционного учения (эволюционная теория Ламарка, Дарвина и Уоллеса).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Аргументы, доказывающие эволюцию.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Современная теория эволюции.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Конечный результат эволюции (приспособление, происхождение новых видов). </w:t>
      </w:r>
    </w:p>
    <w:p w:rsidR="00660BDC" w:rsidRPr="00F569CE" w:rsidRDefault="00660BDC" w:rsidP="00070A42">
      <w:pPr>
        <w:spacing w:after="0"/>
        <w:ind w:left="426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Экология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Основные факторы экосистем (абиотические, биотические, антропогенные).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Уровни питания в экосистемах: продуценты, консументы (растениеядные и всеядные животные, хищники, паразиты) и редуценты.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Взаимодействие живых организмов в экосистеме: поток энергии, пищевые цепочки и сети, экологические пирамиды, результаты изменений в экосистеме.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Взаимозависимость между организмами – нейтрализм, симбиоз, конкуренция, паразитизм, хищничество.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Круговорот веществ в природе (воды, углекислого газа, кислорода), распад мёртвых организмов.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Локальные и глобальные изменения окружающей среды и здоровье человека.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6EA5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</w:rPr>
        <w:lastRenderedPageBreak/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BF6EA5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 w:rsidP="00BF2C8D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 w:rsidP="00BF2C8D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BF2C8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BF2C8D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7B1AA2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IX.5.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описать равномерное и неравномерное движение.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IX.6.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описать движение и взаимодействие тел.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 7.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высказывать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мнение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механической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работе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color w:val="221E1F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 8.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распространение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света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 w:rsidP="007B1AA2">
            <w:pPr>
              <w:suppressAutoHyphens/>
              <w:autoSpaceDE w:val="0"/>
              <w:autoSpaceDN w:val="0"/>
              <w:adjustRightInd w:val="0"/>
              <w:spacing w:before="100" w:line="241" w:lineRule="atLeast"/>
              <w:ind w:left="1134" w:hanging="113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BF6EA5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BF6EA5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BF6EA5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BF6EA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E862EB" w:rsidRDefault="00102D54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7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BF6EA5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F6EA5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BF6EA5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BF6EA5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24595B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IX.5.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описать равномерное и неравномерное движение.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val="it-IT"/>
        </w:rPr>
      </w:pPr>
      <w:r w:rsidRPr="00F569CE">
        <w:rPr>
          <w:rFonts w:ascii="Times New Roman" w:hAnsi="Times New Roman" w:cs="Times New Roman"/>
          <w:color w:val="000000"/>
          <w:lang w:val="ru-RU"/>
        </w:rPr>
        <w:t>распознаёт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виды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движения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по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графику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зависимости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координаты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скорости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от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времени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рассчитывает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величины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000000"/>
          <w:lang w:val="ru-RU"/>
        </w:rPr>
        <w:t>характеризующие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движение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; 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средней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телу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криволинейного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Солнечной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 вокруг оси и вокруг Солнца, подготавливает реферат;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графически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36337A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IX.6.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описать движение и взаимодействие тел. </w:t>
      </w: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; 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брошенного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горизонту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805239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условиями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Style w:val="Emphasis"/>
          <w:rFonts w:ascii="Times New Roman" w:hAnsi="Times New Roman" w:cs="Times New Roman"/>
          <w:i w:val="0"/>
          <w:iCs w:val="0"/>
          <w:lang w:val="ka-GE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для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динамики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(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наклонная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плоскость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связанные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проявления всемирной силы притяжения; 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ускорение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свободного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небесных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иллюстрирующие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81"/>
        </w:num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BF2C8D">
      <w:pPr>
        <w:ind w:left="72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BF2C8D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 7.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высказывать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механической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работе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F569CE" w:rsidRDefault="00660BDC" w:rsidP="00BF2C8D">
      <w:pPr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общепринятого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»;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выполненной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работой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посредством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простых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опытов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наблюдает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за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переходом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кинетической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энергии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потенциальную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наоборот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lang w:val="ru-RU"/>
        </w:rPr>
        <w:t>делает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соответствующие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выводы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количественно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выражает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процесс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81"/>
        </w:num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задач.</w:t>
      </w:r>
    </w:p>
    <w:p w:rsidR="00660BDC" w:rsidRPr="00F569CE" w:rsidRDefault="00660BDC" w:rsidP="00EC01E1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 8.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распространение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F569CE" w:rsidRDefault="00660BDC" w:rsidP="00EC01E1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color w:val="000000"/>
          <w:lang w:val="it-IT"/>
        </w:rPr>
        <w:tab/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геометрическую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возникновение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поглощение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преломление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системах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плоскопараллельная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пластинка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тонкая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линза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треугольная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плоское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зеркало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изображение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находит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информацию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принципе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действия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различных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оптических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систем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лупа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микроскоп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телескоп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), </w:t>
      </w:r>
      <w:r w:rsidRPr="00F569CE">
        <w:rPr>
          <w:rFonts w:ascii="Times New Roman" w:hAnsi="Times New Roman" w:cs="Times New Roman"/>
          <w:color w:val="221E1F"/>
          <w:lang w:val="ru-RU"/>
        </w:rPr>
        <w:t>анализирует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знакомит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нею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одноклассников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виде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простых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схем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выражает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сравнивает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оптические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системы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глаз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различных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организмов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млекопитающих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насекомых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), </w:t>
      </w:r>
      <w:r w:rsidRPr="00F569CE">
        <w:rPr>
          <w:rFonts w:ascii="Times New Roman" w:hAnsi="Times New Roman" w:cs="Times New Roman"/>
          <w:color w:val="221E1F"/>
          <w:lang w:val="ru-RU"/>
        </w:rPr>
        <w:t>высказывает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мнение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различиях между ними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Система отсчёта.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Вещественная точка.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Перемещение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Собирание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вычитание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умножение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скаляр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проекция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ось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Основная задача механики. Прямолинейное равномерное движение. Скорость прямолинейного равномерного движения как вектор. Графики координат и скорости при прямолинейном равномерном движении.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Относительность движения, сложение скоростей.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Неравномерное движение. Средняя и мгновенная скорость.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Прямолинейное равноускоренное движение, скорость, ускорение и передвижение при прямолинейном равноускоренном движении, единица ускорения. Графики скорости и ускорения. </w:t>
      </w:r>
      <w:r w:rsidRPr="00F569CE">
        <w:rPr>
          <w:rFonts w:ascii="Times New Roman" w:hAnsi="Times New Roman" w:cs="Times New Roman"/>
          <w:color w:val="221E1F"/>
          <w:lang w:val="de-D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Свободное падение тел, ускорение свободного падения тел.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Криволинейное движение. Скорость и ускорение при криволинейном движении.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Линейная и угловая скорость. Частота оборотов, период.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Движение планет Солнечной системы.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Масса как величина инертности. Инертные системы отсчёта, законы Ньютона. Сита тяжести. Закон всемирного тяготения. Сила трения при движении и в состоянии покоя. Сила сопротивления, действующая на тела, движущиеся в жидкостях или газах.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Движение тела, брошенного под углом к горизонту; практические примеры.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законов Ньютона для описания динамики тел: движение тела по наклонной плоскости, движение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связанных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тел, движение по окружности.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ka-GE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Виды деформаций, механические свойства твёрдых тел. </w:t>
      </w:r>
      <w:r w:rsidRPr="00F569CE">
        <w:rPr>
          <w:rFonts w:ascii="Times New Roman" w:hAnsi="Times New Roman" w:cs="Times New Roman"/>
          <w:color w:val="221E1F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ka-GE"/>
        </w:rPr>
        <w:t>Космические скорости, искусственные спутники, невесомость и перегрузки.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Импульс, закон сохранения импульса, реактивное движение. </w:t>
      </w:r>
    </w:p>
    <w:p w:rsidR="00660BDC" w:rsidRPr="00F569CE" w:rsidRDefault="00805239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>
        <w:rPr>
          <w:rFonts w:ascii="Times New Roman" w:hAnsi="Times New Roman" w:cs="Times New Roman"/>
          <w:color w:val="221E1F"/>
          <w:lang w:val="ru-RU"/>
        </w:rPr>
        <w:t>Механическая работа и энергия, р</w:t>
      </w:r>
      <w:r w:rsidR="00660BDC" w:rsidRPr="00F569CE">
        <w:rPr>
          <w:rFonts w:ascii="Times New Roman" w:hAnsi="Times New Roman" w:cs="Times New Roman"/>
          <w:color w:val="221E1F"/>
          <w:lang w:val="ru-RU"/>
        </w:rPr>
        <w:t xml:space="preserve">абота консервативных сил (работа силы упругости и силы тяжести), потенциальная и кинетическая энергия. Переход энергии одного вида в энергию другого вида, преобразование энергии. Закон сохранения механической энергии. </w:t>
      </w:r>
      <w:r w:rsidR="00660BDC"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Закон прямолинейного распространения света, тень и полутень. Отражение света, изображение в плоском зеркале, преломление, полное отражение.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Скорость света и её измерение.</w:t>
      </w:r>
    </w:p>
    <w:p w:rsidR="00660BDC" w:rsidRPr="00F569CE" w:rsidRDefault="00805239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Вх</w:t>
      </w:r>
      <w:r w:rsidR="00660BDC" w:rsidRPr="00F569CE">
        <w:rPr>
          <w:rFonts w:ascii="Times New Roman" w:hAnsi="Times New Roman" w:cs="Times New Roman"/>
          <w:lang w:val="ru-RU"/>
        </w:rPr>
        <w:t>од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лучей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плоско</w:t>
      </w:r>
      <w:r w:rsidR="00660BDC" w:rsidRPr="00F569CE">
        <w:rPr>
          <w:rFonts w:ascii="Times New Roman" w:hAnsi="Times New Roman" w:cs="Times New Roman"/>
          <w:lang w:val="it-IT"/>
        </w:rPr>
        <w:t>-</w:t>
      </w:r>
      <w:r w:rsidR="00660BDC" w:rsidRPr="00F569CE">
        <w:rPr>
          <w:rFonts w:ascii="Times New Roman" w:hAnsi="Times New Roman" w:cs="Times New Roman"/>
          <w:lang w:val="ru-RU"/>
        </w:rPr>
        <w:t>параллельную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пластину</w:t>
      </w:r>
      <w:r w:rsidR="00660BDC" w:rsidRPr="00F569CE">
        <w:rPr>
          <w:rFonts w:ascii="Times New Roman" w:hAnsi="Times New Roman" w:cs="Times New Roman"/>
          <w:lang w:val="it-IT"/>
        </w:rPr>
        <w:t xml:space="preserve">, </w:t>
      </w:r>
      <w:r w:rsidR="00660BDC" w:rsidRPr="00F569CE">
        <w:rPr>
          <w:rFonts w:ascii="Times New Roman" w:hAnsi="Times New Roman" w:cs="Times New Roman"/>
          <w:lang w:val="ru-RU"/>
        </w:rPr>
        <w:t>треугольную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призму;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тонкая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линза</w:t>
      </w:r>
      <w:r w:rsidR="00660BDC" w:rsidRPr="00F569CE">
        <w:rPr>
          <w:rFonts w:ascii="Times New Roman" w:hAnsi="Times New Roman" w:cs="Times New Roman"/>
          <w:lang w:val="it-IT"/>
        </w:rPr>
        <w:t xml:space="preserve">, </w:t>
      </w:r>
      <w:r w:rsidR="00660BDC" w:rsidRPr="00F569CE">
        <w:rPr>
          <w:rFonts w:ascii="Times New Roman" w:hAnsi="Times New Roman" w:cs="Times New Roman"/>
          <w:lang w:val="ru-RU"/>
        </w:rPr>
        <w:t xml:space="preserve">получение изображения в тонкой линзе, формула линзы. Линейное увеличение. Различные оптические системы: глаз, очки.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Лупа, микроскоп, телескоп.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br w:type="page"/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</w:rPr>
        <w:lastRenderedPageBreak/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5"/>
      </w:tblGrid>
      <w:tr w:rsidR="00660BDC" w:rsidRPr="00F569CE">
        <w:trPr>
          <w:trHeight w:val="307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 w:rsidP="001F6F13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          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4786" w:type="dxa"/>
          </w:tcPr>
          <w:p w:rsidR="00660BDC" w:rsidRPr="00F569CE" w:rsidRDefault="00660BDC" w:rsidP="001F6F13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1F6F1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1F6F13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1F6F13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5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Хим.IX.5.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изучать свойства металлов и неметаллов.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6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применять ряд активност</w:t>
            </w:r>
            <w:r w:rsidR="00FC6345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металлов.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умеет изучать окружающую среду и оценивать полученные данные с точки зрения химии.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8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описать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роль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химических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реакций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производстве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новых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материалов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получении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lang w:val="it-IT"/>
              </w:rPr>
              <w:t>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9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производить количественные вычисление для решения химических задач.  </w:t>
            </w: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1F6F13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1F6F13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1F6F1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1F6F13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1F6F13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1F6F13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1F6F13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1F6F13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1F6F13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1F6F13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1F6F13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1F6F13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1F6F13">
      <w:pPr>
        <w:pStyle w:val="msolistparagraph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1F6F13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D7198B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Химические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Хим.IX.5. Учащийся умеет изучать свойства металлов и неметаллов.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 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4"/>
        </w:numPr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>проводит опыты для изучения физических свойств металлов (</w:t>
      </w:r>
      <w:r w:rsidRPr="00F569C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 тепло проводимость, электропроводимость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); рассуждает о других свойствах металлов (</w:t>
      </w:r>
      <w:r w:rsidRPr="00F569C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 температура плавления, металлический блеск, ковкость, образование  сплавов, магнитные свойства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F569CE">
        <w:rPr>
          <w:rFonts w:ascii="Times New Roman" w:hAnsi="Times New Roman" w:cs="Times New Roman"/>
          <w:shd w:val="clear" w:color="auto" w:fill="FFFFFF"/>
          <w:lang w:val="ru-RU"/>
        </w:rPr>
        <w:t>планирует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проводит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опыты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для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определения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закономерностей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взаимодействия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металлов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с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разбавленными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кислотами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;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вычисляет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объём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>/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или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количество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выделенного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водорода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карбонатов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кислотами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  <w:r w:rsidRPr="00F569CE">
        <w:rPr>
          <w:rFonts w:ascii="Times New Roman" w:hAnsi="Times New Roman" w:cs="Times New Roman"/>
          <w:lang w:val="ru-RU"/>
        </w:rPr>
        <w:t>устанавливает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это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эффективно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лабораторное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оборудование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добавление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 </w:t>
      </w:r>
      <w:r w:rsidRPr="00F569CE">
        <w:rPr>
          <w:rFonts w:ascii="Times New Roman" w:hAnsi="Times New Roman" w:cs="Times New Roman"/>
          <w:i/>
          <w:iCs/>
          <w:lang w:val="ru-RU"/>
        </w:rPr>
        <w:t>основным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соединениям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действие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оксидами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записывает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словами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равенство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щёлочь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9F32F1" w:rsidRPr="00F569CE">
        <w:rPr>
          <w:rFonts w:ascii="Times New Roman" w:hAnsi="Times New Roman" w:cs="Times New Roman"/>
          <w:i/>
          <w:iCs/>
          <w:noProof/>
          <w:position w:val="-11"/>
        </w:rPr>
        <w:drawing>
          <wp:inline distT="0" distB="0" distL="0" distR="0">
            <wp:extent cx="114300" cy="200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соль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сферы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солей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spacing w:after="75" w:afterAutospacing="0"/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неизвестной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основой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5"/>
        </w:numPr>
        <w:spacing w:after="75" w:afterAutospacing="0"/>
        <w:ind w:left="0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схем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количество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металлов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 </w:t>
      </w:r>
      <w:r w:rsidRPr="00F569CE">
        <w:rPr>
          <w:rFonts w:ascii="Times New Roman" w:hAnsi="Times New Roman" w:cs="Times New Roman"/>
          <w:i/>
          <w:iCs/>
          <w:lang w:val="ru-RU"/>
        </w:rPr>
        <w:t>объём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количество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выделенного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газа</w:t>
      </w:r>
      <w:r w:rsidRPr="00F569CE">
        <w:rPr>
          <w:rFonts w:ascii="Times New Roman" w:hAnsi="Times New Roman" w:cs="Times New Roman"/>
          <w:lang w:val="it-IT"/>
        </w:rPr>
        <w:t>);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 некоторые физические свойства неметаллов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сходство-различие по внешним признакам, низкая температура плавления и кипения,   плохая тепло и электропроводимость</w:t>
      </w:r>
      <w:r w:rsidRPr="00F569CE">
        <w:rPr>
          <w:rFonts w:ascii="Times New Roman" w:hAnsi="Times New Roman" w:cs="Times New Roman"/>
          <w:lang w:val="ru-RU"/>
        </w:rPr>
        <w:t xml:space="preserve">); характеризует графит как неметаллический проводник;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кислые и основные оксиды; рассуждает об их химических свойствах (основные оксиды соответствуют основам, кислые оксиды – кислотам);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записывает реакции, отражающие взаимодействие неметаллов с кислородом; используя периодическую таблицу, составляет формулы оксидов неизвестных ему неметаллов; 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 некоторые соли, сферу их применения в быту (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например, натрий хлорид – столовая соль, нитрат калия – содержится в чёрном порохе, кристалл гидрат меди </w:t>
      </w:r>
      <w:r w:rsidRPr="00F569CE">
        <w:rPr>
          <w:rFonts w:ascii="Times New Roman" w:hAnsi="Times New Roman" w:cs="Times New Roman"/>
          <w:i/>
          <w:iCs/>
        </w:rPr>
        <w:t>II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 – медный купорос, кристалл гидрат магния – английская соль, бромид серебра – содержится в фотоплёнке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 и проводит опыты для изучения признаков, подтверждающих течение реакции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выделение газа, выделение/поглощение тепла, изменение цвета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 некоторые общие признаки металлов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прочность, упругость, тепло и электропроводимость</w:t>
      </w:r>
      <w:r w:rsidRPr="00F569CE">
        <w:rPr>
          <w:rFonts w:ascii="Times New Roman" w:hAnsi="Times New Roman" w:cs="Times New Roman"/>
          <w:lang w:val="ru-RU"/>
        </w:rPr>
        <w:t xml:space="preserve">), которые предопределяют их использование; находит информацию о применении сплавов металлов; </w:t>
      </w:r>
    </w:p>
    <w:p w:rsidR="00660BDC" w:rsidRPr="00F569CE" w:rsidRDefault="00660BDC" w:rsidP="00FD000A">
      <w:pPr>
        <w:pStyle w:val="msolistparagraphcxsplast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находит информацию о распространённых в Грузии металлах и неметаллах и их применении, представляя материалы перед аудиторией, адекватно применяет соответствующие термины.</w:t>
      </w:r>
    </w:p>
    <w:p w:rsidR="00660BDC" w:rsidRPr="00F569CE" w:rsidRDefault="00660BDC" w:rsidP="00262DB8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262D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.IX.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ka-GE"/>
        </w:rPr>
        <w:t>6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Учащийся умеет применять ряд активност</w:t>
      </w:r>
      <w:r w:rsidR="00FC634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металлов. </w:t>
      </w: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6"/>
        </w:numPr>
        <w:spacing w:after="75" w:line="24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 xml:space="preserve">проводит соответствующие опыты и исследует действие различных металлов с водой, делает выводы; </w:t>
      </w:r>
      <w:r w:rsidRPr="00F569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spacing w:after="75" w:afterAutospacing="0"/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 за явлениями, сопровождающими опыты с металлами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образование пламени при реакции с водой, образование пузырьков газа, выделение тепла</w:t>
      </w:r>
      <w:r w:rsidRPr="00F569CE">
        <w:rPr>
          <w:rFonts w:ascii="Times New Roman" w:hAnsi="Times New Roman" w:cs="Times New Roman"/>
          <w:lang w:val="ru-RU"/>
        </w:rPr>
        <w:t xml:space="preserve">) и рассуждает о сходствах/различиях между ними, выявляет общие закономерности; 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spacing w:after="75" w:afterAutospacing="0"/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воздухом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железо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ржавеет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серебро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чернеет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медь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  </w:t>
      </w:r>
      <w:r w:rsidRPr="00F569CE">
        <w:rPr>
          <w:rFonts w:ascii="Times New Roman" w:hAnsi="Times New Roman" w:cs="Times New Roman"/>
          <w:i/>
          <w:iCs/>
          <w:lang w:val="ru-RU"/>
        </w:rPr>
        <w:t>темнеет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легко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поддаётся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коррозии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какой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нет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ряд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соответствующее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натрий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взаимодействует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кислородом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легче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чем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медь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закономерности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исключения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разбавленными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06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записывает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словами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обобщает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химические уравнения </w:t>
      </w:r>
      <w:r w:rsidRPr="00F569CE">
        <w:rPr>
          <w:rFonts w:ascii="Times New Roman" w:hAnsi="Times New Roman" w:cs="Times New Roman"/>
          <w:lang w:val="it-IT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металл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- ….)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F320AD">
      <w:pPr>
        <w:pStyle w:val="msolistparagraphcxsplast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F320A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.IX.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ka-GE"/>
        </w:rPr>
        <w:t>7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Учащийся умеет изучать окружающую среду и оценивать полученные данные с точки зрения химии. 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7"/>
        </w:numPr>
        <w:spacing w:line="240" w:lineRule="auto"/>
        <w:ind w:left="0"/>
        <w:rPr>
          <w:rStyle w:val="shorttext"/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применяет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полученные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знания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о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кислотах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основных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соединениях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нейтрализации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разрабатывает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план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уменьшения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>/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увеличения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кислотности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почвы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07"/>
        </w:numPr>
        <w:ind w:left="0"/>
        <w:jc w:val="both"/>
        <w:rPr>
          <w:rStyle w:val="shorttext"/>
          <w:rFonts w:ascii="Times New Roman" w:hAnsi="Times New Roman" w:cs="Times New Roman"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представляет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процесс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возникновения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кислотных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дождей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различными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выразительными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средствами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(</w:t>
      </w:r>
      <w:r w:rsidRPr="00F569CE">
        <w:rPr>
          <w:rStyle w:val="shorttext"/>
          <w:rFonts w:ascii="Times New Roman" w:hAnsi="Times New Roman" w:cs="Times New Roman"/>
          <w:lang w:val="ru-RU"/>
        </w:rPr>
        <w:t>рисунок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диаграмма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схемы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реакций</w:t>
      </w:r>
      <w:r w:rsidRPr="00F569CE">
        <w:rPr>
          <w:rStyle w:val="shorttext"/>
          <w:rFonts w:ascii="Times New Roman" w:hAnsi="Times New Roman" w:cs="Times New Roman"/>
          <w:lang w:val="it-IT"/>
        </w:rPr>
        <w:t>);</w:t>
      </w:r>
    </w:p>
    <w:p w:rsidR="00660BDC" w:rsidRPr="00F569CE" w:rsidRDefault="00660BDC" w:rsidP="00FD000A">
      <w:pPr>
        <w:pStyle w:val="msolistparagraphcxspmiddle"/>
        <w:numPr>
          <w:ilvl w:val="0"/>
          <w:numId w:val="107"/>
        </w:numPr>
        <w:spacing w:after="0" w:afterAutospacing="0"/>
        <w:ind w:left="0"/>
        <w:jc w:val="both"/>
        <w:rPr>
          <w:rStyle w:val="shorttext"/>
          <w:rFonts w:ascii="Times New Roman" w:hAnsi="Times New Roman" w:cs="Times New Roman"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описывает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негативные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результаты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действия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кислотных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дождей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организмы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материалы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намечает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пути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сокращения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выделения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оксидов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вызывающих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кислотные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дожди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07"/>
        </w:numPr>
        <w:spacing w:after="0" w:afterAutospacing="0"/>
        <w:ind w:left="0"/>
        <w:jc w:val="both"/>
        <w:rPr>
          <w:rStyle w:val="shorttext"/>
          <w:rFonts w:ascii="Times New Roman" w:hAnsi="Times New Roman" w:cs="Times New Roman"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описывает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методы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изучения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загрязнения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воздуха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воды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контроля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за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ним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высказывает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мнение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путях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решения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возникших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проблеем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07"/>
        </w:numPr>
        <w:spacing w:after="0" w:afterAutospacing="0"/>
        <w:ind w:left="0"/>
        <w:jc w:val="both"/>
        <w:rPr>
          <w:rStyle w:val="shorttext"/>
          <w:rFonts w:ascii="Times New Roman" w:hAnsi="Times New Roman" w:cs="Times New Roman"/>
          <w:b/>
          <w:bCs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находит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информацию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глобальном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потеплении</w:t>
      </w:r>
      <w:r w:rsidRPr="00F569CE">
        <w:rPr>
          <w:rStyle w:val="shorttext"/>
          <w:rFonts w:ascii="Times New Roman" w:hAnsi="Times New Roman" w:cs="Times New Roman"/>
          <w:lang w:val="it-IT"/>
        </w:rPr>
        <w:t>/</w:t>
      </w:r>
      <w:r w:rsidRPr="00F569CE">
        <w:rPr>
          <w:rStyle w:val="shorttext"/>
          <w:rFonts w:ascii="Times New Roman" w:hAnsi="Times New Roman" w:cs="Times New Roman"/>
          <w:lang w:val="ru-RU"/>
        </w:rPr>
        <w:t>парниковом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эффекте</w:t>
      </w:r>
      <w:r w:rsidRPr="00F569CE">
        <w:rPr>
          <w:rStyle w:val="shorttext"/>
          <w:rFonts w:ascii="Times New Roman" w:hAnsi="Times New Roman" w:cs="Times New Roman"/>
          <w:lang w:val="it-IT"/>
        </w:rPr>
        <w:t>/</w:t>
      </w:r>
      <w:r w:rsidRPr="00F569CE">
        <w:rPr>
          <w:rStyle w:val="shorttext"/>
          <w:rFonts w:ascii="Times New Roman" w:hAnsi="Times New Roman" w:cs="Times New Roman"/>
          <w:lang w:val="ru-RU"/>
        </w:rPr>
        <w:t>озоновой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дыре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исследует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причины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(</w:t>
      </w:r>
      <w:r w:rsidRPr="00F569CE">
        <w:rPr>
          <w:rStyle w:val="shorttext"/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Style w:val="shorttext"/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i/>
          <w:iCs/>
          <w:lang w:val="ru-RU"/>
        </w:rPr>
        <w:t>сгорание</w:t>
      </w:r>
      <w:r w:rsidRPr="00F569CE">
        <w:rPr>
          <w:rStyle w:val="shorttext"/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i/>
          <w:iCs/>
          <w:lang w:val="ru-RU"/>
        </w:rPr>
        <w:t>горючего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), </w:t>
      </w:r>
      <w:r w:rsidRPr="00F569CE">
        <w:rPr>
          <w:rStyle w:val="shorttext"/>
          <w:rFonts w:ascii="Times New Roman" w:hAnsi="Times New Roman" w:cs="Times New Roman"/>
          <w:lang w:val="ru-RU"/>
        </w:rPr>
        <w:t>приводит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соответствующие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доказательства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во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время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представления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работы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адекватно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применяет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термины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262DB8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765CC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>.IX.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ka-GE"/>
        </w:rPr>
        <w:t>8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Учащийся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может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описать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роль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химических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реакций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новых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материалов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получении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энергии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6D2066">
      <w:pPr>
        <w:pStyle w:val="msolistparagraph0"/>
        <w:widowControl/>
        <w:numPr>
          <w:ilvl w:val="0"/>
          <w:numId w:val="107"/>
        </w:numPr>
        <w:spacing w:after="0" w:line="240" w:lineRule="auto"/>
        <w:ind w:left="0" w:hanging="108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>описывает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оценивает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различные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горючего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D2066">
        <w:rPr>
          <w:rFonts w:ascii="Times New Roman" w:hAnsi="Times New Roman" w:cs="Times New Roman"/>
          <w:sz w:val="24"/>
          <w:szCs w:val="24"/>
          <w:lang w:val="ru-RU"/>
        </w:rPr>
        <w:t>тепло</w:t>
      </w:r>
      <w:r w:rsidR="006D2066">
        <w:rPr>
          <w:rFonts w:ascii="Sylfaen" w:hAnsi="Sylfaen" w:cs="Times New Roman"/>
          <w:sz w:val="24"/>
          <w:szCs w:val="24"/>
          <w:lang w:val="ru-RU"/>
        </w:rPr>
        <w:t>проводимости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энергию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выделенную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замещения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ряду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замещения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отдалённых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выделяется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больше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аналогичной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менее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отдалённых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железа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спички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батарея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экзотермические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эндотермические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нетрадиционного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топлива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водорода</w:t>
      </w:r>
      <w:r w:rsidRPr="00F569CE">
        <w:rPr>
          <w:rFonts w:ascii="Times New Roman" w:hAnsi="Times New Roman" w:cs="Times New Roman"/>
          <w:lang w:val="it-IT"/>
        </w:rPr>
        <w:t xml:space="preserve">): </w:t>
      </w:r>
      <w:r w:rsidRPr="00F569CE">
        <w:rPr>
          <w:rFonts w:ascii="Times New Roman" w:hAnsi="Times New Roman" w:cs="Times New Roman"/>
          <w:lang w:val="ru-RU"/>
        </w:rPr>
        <w:t>положительная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сторона </w:t>
      </w:r>
      <w:r w:rsidRPr="00F569CE">
        <w:rPr>
          <w:rFonts w:ascii="Times New Roman" w:hAnsi="Times New Roman" w:cs="Times New Roman"/>
          <w:lang w:val="it-IT"/>
        </w:rPr>
        <w:t xml:space="preserve">– </w:t>
      </w:r>
      <w:r w:rsidRPr="00F569CE">
        <w:rPr>
          <w:rFonts w:ascii="Times New Roman" w:hAnsi="Times New Roman" w:cs="Times New Roman"/>
          <w:lang w:val="ru-RU"/>
        </w:rPr>
        <w:t>не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выделяется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свет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отрицательная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взрывоопасен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хранится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сжиженном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состоянии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возникают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сжигании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условиях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образуется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диоксид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углерода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неполном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моноксид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углерода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безвоздушном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пространстве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углерод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нефти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наличием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добывания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топлива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добыча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природного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добыча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нефти</w:t>
      </w:r>
      <w:r w:rsidRPr="00F569CE">
        <w:rPr>
          <w:rFonts w:ascii="Times New Roman" w:hAnsi="Times New Roman" w:cs="Times New Roman"/>
          <w:i/>
          <w:iCs/>
          <w:lang w:val="it-IT"/>
        </w:rPr>
        <w:t>)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8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нефти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широкого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потребления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полимеров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ru-RU"/>
        </w:rPr>
        <w:t>положительной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</w:t>
      </w:r>
      <w:r w:rsidR="006450F5">
        <w:rPr>
          <w:rFonts w:ascii="Times New Roman" w:hAnsi="Times New Roman" w:cs="Times New Roman"/>
          <w:lang w:val="ru-RU"/>
        </w:rPr>
        <w:t>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6D2066">
      <w:pPr>
        <w:pStyle w:val="msolistparagraphcxspmiddle"/>
        <w:numPr>
          <w:ilvl w:val="0"/>
          <w:numId w:val="108"/>
        </w:numPr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лекарств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пластмасс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тканей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пищи</w:t>
      </w:r>
      <w:r w:rsidR="006D2066">
        <w:rPr>
          <w:rFonts w:ascii="Times New Roman" w:hAnsi="Times New Roman" w:cs="Times New Roman"/>
          <w:lang w:val="it-IT"/>
        </w:rPr>
        <w:t>)</w:t>
      </w:r>
      <w:r w:rsidR="006D2066">
        <w:rPr>
          <w:rFonts w:ascii="Times New Roman" w:hAnsi="Times New Roman" w:cs="Times New Roman"/>
          <w:lang w:val="ru-RU"/>
        </w:rPr>
        <w:t>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msolistparagraph0"/>
        <w:tabs>
          <w:tab w:val="left" w:pos="6315"/>
        </w:tabs>
        <w:spacing w:after="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msolistparagraph0"/>
        <w:tabs>
          <w:tab w:val="left" w:pos="6315"/>
        </w:tabs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ab/>
      </w:r>
    </w:p>
    <w:p w:rsidR="00660BDC" w:rsidRPr="00F569CE" w:rsidRDefault="00660BDC" w:rsidP="0084157B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.IX.</w:t>
      </w:r>
      <w:r w:rsidRPr="00F569CE">
        <w:rPr>
          <w:rFonts w:ascii="Times New Roman" w:hAnsi="Times New Roman" w:cs="Times New Roman"/>
          <w:b/>
          <w:bCs/>
          <w:lang w:val="ka-GE"/>
        </w:rPr>
        <w:t>9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производить количественные вычисление для решения химических задач.  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660BDC" w:rsidRPr="00F569CE" w:rsidRDefault="00660BDC" w:rsidP="0084157B">
      <w:pPr>
        <w:pStyle w:val="BodyTextIndent2"/>
        <w:ind w:left="0"/>
        <w:jc w:val="both"/>
        <w:rPr>
          <w:rFonts w:ascii="Times New Roman" w:hAnsi="Times New Roman" w:cs="Times New Roman"/>
          <w:lang w:val="ru-RU"/>
        </w:rPr>
      </w:pP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8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 xml:space="preserve">проводит эксперимент, на основе данных составляет химические уравнения, проводит количественные вычисления; 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изучение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неизвестного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определение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его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единицу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моль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молярную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характеристики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терминологию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единицы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 SI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шарики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стебли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реагентов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известных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реакциях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last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Авогадро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молярный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участвующего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Единица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de-DE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моль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Авогадро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молярный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газов</w:t>
      </w:r>
      <w:r w:rsidRPr="00F569CE">
        <w:rPr>
          <w:rFonts w:ascii="Times New Roman" w:hAnsi="Times New Roman" w:cs="Times New Roman"/>
          <w:lang w:val="de-DE"/>
        </w:rPr>
        <w:t>.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Относительная плотность газов.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Химические элементы: металлы и неметаллы; представление о сплавах; оксиды металлов и неметаллов.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Соли.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ka-GE"/>
        </w:rPr>
        <w:t>тлич</w:t>
      </w:r>
      <w:r w:rsidRPr="00F569CE">
        <w:rPr>
          <w:rFonts w:ascii="Times New Roman" w:hAnsi="Times New Roman" w:cs="Times New Roman"/>
          <w:lang w:val="ru-RU"/>
        </w:rPr>
        <w:t>ия их</w:t>
      </w:r>
      <w:r w:rsidRPr="00F569CE">
        <w:rPr>
          <w:rFonts w:ascii="Times New Roman" w:hAnsi="Times New Roman" w:cs="Times New Roman"/>
          <w:lang w:val="ka-GE"/>
        </w:rPr>
        <w:t xml:space="preserve"> друг от друга. Кислотные дожди, причины, вызывающие их, и пути их предупреждения.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Взаимодействие металлов с водой, с кислотами.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Реакция замещения.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Взаимодействие карбонатов металлов с кислотами; ряд активностей металлов; взаимодействие оксидов металлов с кислотами.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Понятие амфотерности.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Представление об органических энергоресурсах, газообразное, жидкое и твёрдое топливо; продукты  сгорания топлива.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42355A">
      <w:pPr>
        <w:pStyle w:val="msolistparagraphcxspmiddle"/>
        <w:ind w:left="360"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           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Химическая энергия – источник энергии;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экзотермические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эндотермические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реакции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энергия химической цепи; химическая реакция – средства получения новых вещества.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Общая характеристика углеводородов. </w:t>
      </w:r>
      <w:r w:rsidRPr="00F569CE">
        <w:rPr>
          <w:rFonts w:ascii="Times New Roman" w:hAnsi="Times New Roman" w:cs="Times New Roman"/>
          <w:lang w:val="fr-FR"/>
        </w:rPr>
        <w:t xml:space="preserve">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42355A">
      <w:pPr>
        <w:shd w:val="clear" w:color="auto" w:fill="FBD4B4"/>
        <w:tabs>
          <w:tab w:val="num" w:pos="0"/>
          <w:tab w:val="left" w:pos="720"/>
          <w:tab w:val="num" w:pos="2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компетенции для школ со статусом усиленного изучения физики.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– </w:t>
      </w:r>
      <w:r w:rsidRPr="00F569CE">
        <w:rPr>
          <w:rFonts w:ascii="Times New Roman" w:hAnsi="Times New Roman" w:cs="Times New Roman"/>
          <w:b/>
          <w:bCs/>
          <w:lang w:val="ru-RU"/>
        </w:rPr>
        <w:t>3 часа в неделю)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7"/>
        <w:gridCol w:w="5104"/>
      </w:tblGrid>
      <w:tr w:rsidR="00660BDC" w:rsidRPr="00F569CE" w:rsidTr="006450F5">
        <w:trPr>
          <w:trHeight w:val="416"/>
        </w:trPr>
        <w:tc>
          <w:tcPr>
            <w:tcW w:w="4467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5104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 w:rsidTr="006450F5">
        <w:trPr>
          <w:trHeight w:val="3885"/>
        </w:trPr>
        <w:tc>
          <w:tcPr>
            <w:tcW w:w="4467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Физ.усил.VII.1. Учащийся может экспериментально исследовать вопрос. </w:t>
            </w:r>
          </w:p>
          <w:p w:rsidR="00660BDC" w:rsidRPr="00F569CE" w:rsidRDefault="00660BDC">
            <w:pPr>
              <w:tabs>
                <w:tab w:val="num" w:pos="-3240"/>
                <w:tab w:val="left" w:pos="-2880"/>
                <w:tab w:val="num" w:pos="2860"/>
              </w:tabs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  <w:tc>
          <w:tcPr>
            <w:tcW w:w="5104" w:type="dxa"/>
          </w:tcPr>
          <w:p w:rsidR="00660BDC" w:rsidRPr="00F569CE" w:rsidRDefault="00660BDC">
            <w:pPr>
              <w:tabs>
                <w:tab w:val="left" w:pos="-2626"/>
                <w:tab w:val="num" w:pos="-2446"/>
                <w:tab w:val="num" w:pos="2860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-2626"/>
                <w:tab w:val="num" w:pos="-2446"/>
                <w:tab w:val="num" w:pos="286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VII.2.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описать атомно-молекулярную структуру вещества.</w:t>
            </w:r>
          </w:p>
          <w:p w:rsidR="00660BDC" w:rsidRPr="00F569CE" w:rsidRDefault="00660BDC" w:rsidP="0042355A">
            <w:pPr>
              <w:tabs>
                <w:tab w:val="left" w:pos="-2626"/>
                <w:tab w:val="num" w:pos="-2446"/>
                <w:tab w:val="num" w:pos="2860"/>
              </w:tabs>
              <w:ind w:left="-108" w:firstLine="2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VII.3.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в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ы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сказывать </w:t>
            </w:r>
            <w:r w:rsidR="006450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суждение относительно механического движения. </w:t>
            </w:r>
          </w:p>
          <w:p w:rsidR="00660BDC" w:rsidRPr="00F569CE" w:rsidRDefault="00660BDC" w:rsidP="00065B29">
            <w:pPr>
              <w:tabs>
                <w:tab w:val="num" w:pos="-6586"/>
                <w:tab w:val="num" w:pos="2860"/>
              </w:tabs>
              <w:ind w:left="-108" w:firstLine="2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VII.4.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силах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,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которые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легко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наблюдать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,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результатах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их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действия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</w:p>
          <w:p w:rsidR="00660BDC" w:rsidRPr="00F569CE" w:rsidRDefault="00660BDC" w:rsidP="00065B29">
            <w:pPr>
              <w:tabs>
                <w:tab w:val="left" w:pos="720"/>
                <w:tab w:val="num" w:pos="1440"/>
                <w:tab w:val="num" w:pos="2860"/>
              </w:tabs>
              <w:ind w:left="-108" w:firstLine="2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Физ.усил.VII.5.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может характеризовать давление. 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  </w:t>
            </w:r>
          </w:p>
        </w:tc>
      </w:tr>
    </w:tbl>
    <w:p w:rsidR="00660BDC" w:rsidRPr="00F569CE" w:rsidRDefault="00660BDC" w:rsidP="0042355A">
      <w:pPr>
        <w:tabs>
          <w:tab w:val="left" w:pos="720"/>
          <w:tab w:val="num" w:pos="1440"/>
          <w:tab w:val="num" w:pos="2860"/>
        </w:tabs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42355A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42355A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42355A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65B2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Физ.усил.VII.1. Учащийся может экспериментально исследовать вопрос. </w:t>
      </w:r>
    </w:p>
    <w:p w:rsidR="00660BDC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3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450F5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6450F5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3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450F5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450F5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3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аномалии, выявленные во время наблюдений и измерений, и старается дать им объяснение. </w:t>
      </w:r>
    </w:p>
    <w:p w:rsidR="00660BDC" w:rsidRPr="00F569CE" w:rsidRDefault="00660BDC" w:rsidP="006D3CB4">
      <w:pPr>
        <w:pStyle w:val="msolistparagraphcxspmiddle"/>
        <w:spacing w:after="0" w:afterAutospacing="0"/>
        <w:ind w:left="-36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br/>
      </w:r>
    </w:p>
    <w:p w:rsidR="00660BDC" w:rsidRPr="00F569CE" w:rsidRDefault="00660BDC" w:rsidP="00070A42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Направление: Физические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highlight w:val="yellow"/>
          <w:lang w:val="it-IT"/>
        </w:rPr>
      </w:pPr>
    </w:p>
    <w:p w:rsidR="00660BDC" w:rsidRPr="00F569CE" w:rsidRDefault="00660BDC" w:rsidP="006D3CB4">
      <w:pPr>
        <w:tabs>
          <w:tab w:val="left" w:pos="-2626"/>
          <w:tab w:val="num" w:pos="-2446"/>
          <w:tab w:val="num" w:pos="286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fr-FR"/>
        </w:rPr>
        <w:t>VII.2.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описать атомно-молекулярную структуру вещества.</w:t>
      </w:r>
    </w:p>
    <w:p w:rsidR="00660BDC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отличает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тело</w:t>
      </w:r>
      <w:r w:rsidR="006D2066">
        <w:rPr>
          <w:rFonts w:ascii="Times New Roman" w:hAnsi="Times New Roman" w:cs="Times New Roman"/>
          <w:lang w:val="ru-RU"/>
        </w:rPr>
        <w:t>; н</w:t>
      </w:r>
      <w:r w:rsidRPr="00F569CE">
        <w:rPr>
          <w:rFonts w:ascii="Times New Roman" w:hAnsi="Times New Roman" w:cs="Times New Roman"/>
          <w:lang w:val="ru-RU"/>
        </w:rPr>
        <w:t xml:space="preserve">азывает различные тела, </w:t>
      </w:r>
      <w:r w:rsidR="006D2066">
        <w:rPr>
          <w:rFonts w:ascii="Times New Roman" w:hAnsi="Times New Roman" w:cs="Times New Roman"/>
          <w:lang w:val="ru-RU"/>
        </w:rPr>
        <w:t>состоящие</w:t>
      </w:r>
      <w:r w:rsidRPr="00F569CE">
        <w:rPr>
          <w:rFonts w:ascii="Times New Roman" w:hAnsi="Times New Roman" w:cs="Times New Roman"/>
          <w:lang w:val="ru-RU"/>
        </w:rPr>
        <w:t xml:space="preserve"> из одного вещества, и одинаковые тела, </w:t>
      </w:r>
      <w:r w:rsidR="006D2066">
        <w:rPr>
          <w:rFonts w:ascii="Times New Roman" w:hAnsi="Times New Roman" w:cs="Times New Roman"/>
          <w:lang w:val="ru-RU"/>
        </w:rPr>
        <w:t>состоящие</w:t>
      </w:r>
      <w:r w:rsidRPr="00F569CE">
        <w:rPr>
          <w:rFonts w:ascii="Times New Roman" w:hAnsi="Times New Roman" w:cs="Times New Roman"/>
          <w:lang w:val="ru-RU"/>
        </w:rPr>
        <w:t xml:space="preserve"> из различных веществ;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строения</w:t>
      </w:r>
      <w:r w:rsidRPr="00F569CE">
        <w:rPr>
          <w:rFonts w:ascii="Times New Roman" w:hAnsi="Times New Roman" w:cs="Times New Roman"/>
          <w:lang w:val="fr-F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ряд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твёрдое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газообразное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состояния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сохранение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структуры</w:t>
      </w:r>
      <w:r w:rsidRPr="00F569CE">
        <w:rPr>
          <w:rFonts w:ascii="Times New Roman" w:hAnsi="Times New Roman" w:cs="Times New Roman"/>
          <w:lang w:val="fr-FR"/>
        </w:rPr>
        <w:t xml:space="preserve">, 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плотностью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и исследует явление диффузии в жидкостях, делает соответствующие выводы;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влияние температуры на скорость диффузии, делает соответствующие выводы;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наблюдает за явлением диффузии и рассуждает о её роли в природе и быту, приводит примеры;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070A42">
      <w:pPr>
        <w:ind w:left="24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8A0F21">
      <w:pPr>
        <w:tabs>
          <w:tab w:val="left" w:pos="-2626"/>
          <w:tab w:val="num" w:pos="-2446"/>
          <w:tab w:val="num" w:pos="2860"/>
        </w:tabs>
        <w:ind w:left="-108" w:firstLine="2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fr-FR"/>
        </w:rPr>
        <w:t>VII.3.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в</w:t>
      </w:r>
      <w:r w:rsidR="006450F5">
        <w:rPr>
          <w:rFonts w:ascii="Times New Roman" w:hAnsi="Times New Roman" w:cs="Times New Roman"/>
          <w:b/>
          <w:bCs/>
          <w:lang w:val="ru-RU"/>
        </w:rPr>
        <w:t>ы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сказывать суждение относительно механического движения. </w:t>
      </w:r>
    </w:p>
    <w:p w:rsidR="00660BDC" w:rsidRPr="00006E0D" w:rsidRDefault="00660BDC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   </w:t>
      </w:r>
      <w:r w:rsidR="00006E0D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006E0D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006E0D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расстояния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пройденного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движущимся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телом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FD00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D845B9">
      <w:pPr>
        <w:tabs>
          <w:tab w:val="num" w:pos="-6586"/>
          <w:tab w:val="num" w:pos="2860"/>
        </w:tabs>
        <w:ind w:left="-108" w:firstLine="2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VII.4.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силах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которые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легко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наблюдать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результатах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действия</w:t>
      </w:r>
      <w:r w:rsidRPr="00F569CE">
        <w:rPr>
          <w:rFonts w:ascii="Times New Roman" w:hAnsi="Times New Roman" w:cs="Times New Roman"/>
          <w:b/>
          <w:bCs/>
          <w:lang w:val="fr-FR"/>
        </w:rPr>
        <w:t>.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вызванного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непосредственным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рывок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толчок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опосредованным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притяжение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Земли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взаимодействие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магнитов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="002D3739">
        <w:rPr>
          <w:rFonts w:ascii="Times New Roman" w:hAnsi="Times New Roman" w:cs="Times New Roman"/>
          <w:lang w:val="ru-RU"/>
        </w:rPr>
        <w:t>воз</w:t>
      </w:r>
      <w:r w:rsidRPr="00F569CE">
        <w:rPr>
          <w:rFonts w:ascii="Times New Roman" w:hAnsi="Times New Roman" w:cs="Times New Roman"/>
          <w:lang w:val="ru-RU"/>
        </w:rPr>
        <w:t>действием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 xml:space="preserve">приводит примеры, подтверждающие взаимодействия между  телами;  </w:t>
      </w:r>
    </w:p>
    <w:p w:rsidR="00660BDC" w:rsidRPr="00F569CE" w:rsidRDefault="00660BDC" w:rsidP="00FD000A">
      <w:pPr>
        <w:pStyle w:val="BodyTextIndent2"/>
        <w:numPr>
          <w:ilvl w:val="0"/>
          <w:numId w:val="11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определяет вектор и векторную физическую величину; на примере сил рассматривает с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ложение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векторов, направленных вдоль одной прямой; </w:t>
      </w:r>
    </w:p>
    <w:p w:rsidR="00660BDC" w:rsidRPr="00F569CE" w:rsidRDefault="00660BDC" w:rsidP="00FD000A">
      <w:pPr>
        <w:pStyle w:val="BodyTextIndent2"/>
        <w:numPr>
          <w:ilvl w:val="0"/>
          <w:numId w:val="11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приводит примеры проявления в повседневной жизни сил, существующих в природе, и говорит о</w:t>
      </w:r>
      <w:r w:rsidR="005B26E1">
        <w:rPr>
          <w:rFonts w:ascii="Times New Roman" w:hAnsi="Times New Roman" w:cs="Times New Roman"/>
          <w:sz w:val="22"/>
          <w:szCs w:val="22"/>
          <w:lang w:val="ru-RU"/>
        </w:rPr>
        <w:t>б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их значении;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движением различных тел, описывает и схематически выражает действующие силы (тяжести, трения, упругости, выталкивающая сила);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опыты, делает соответствующие выводы и количественно формулирует закон Гука;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посредством опытов наблюдает за плаванием тела на поверхности, также плаванием, погружением в воду</w:t>
      </w:r>
      <w:r w:rsidR="002D3739">
        <w:rPr>
          <w:rFonts w:ascii="Times New Roman" w:hAnsi="Times New Roman" w:cs="Times New Roman"/>
          <w:lang w:val="ru-RU"/>
        </w:rPr>
        <w:t>; а</w:t>
      </w:r>
      <w:r w:rsidRPr="00F569CE">
        <w:rPr>
          <w:rFonts w:ascii="Times New Roman" w:hAnsi="Times New Roman" w:cs="Times New Roman"/>
          <w:lang w:val="ka-GE"/>
        </w:rPr>
        <w:t xml:space="preserve">нализирует </w:t>
      </w:r>
      <w:r w:rsidRPr="00F569CE">
        <w:rPr>
          <w:rFonts w:ascii="Times New Roman" w:hAnsi="Times New Roman" w:cs="Times New Roman"/>
          <w:lang w:val="ru-RU"/>
        </w:rPr>
        <w:t>р</w:t>
      </w:r>
      <w:r w:rsidRPr="00F569CE">
        <w:rPr>
          <w:rFonts w:ascii="Times New Roman" w:hAnsi="Times New Roman" w:cs="Times New Roman"/>
          <w:lang w:val="ka-GE"/>
        </w:rPr>
        <w:t xml:space="preserve">езультаты и </w:t>
      </w:r>
      <w:r w:rsidRPr="00F569CE">
        <w:rPr>
          <w:rFonts w:ascii="Times New Roman" w:hAnsi="Times New Roman" w:cs="Times New Roman"/>
          <w:lang w:val="ru-RU"/>
        </w:rPr>
        <w:t xml:space="preserve">количественно формулирует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закон Архимеда;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применяя закон Архимеда, измеряет объём и плотность тел;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выталкивающей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плавать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pt-PT"/>
        </w:rPr>
        <w:t xml:space="preserve"> </w:t>
      </w:r>
    </w:p>
    <w:p w:rsidR="00660BDC" w:rsidRPr="00F569CE" w:rsidRDefault="00660BDC" w:rsidP="00FD000A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для решения конкретной задачи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увеличение или уменьшение силы трения, изменение силы выталкивания</w:t>
      </w:r>
      <w:r w:rsidRPr="00F569CE">
        <w:rPr>
          <w:rFonts w:ascii="Times New Roman" w:hAnsi="Times New Roman" w:cs="Times New Roman"/>
          <w:lang w:val="ka-GE"/>
        </w:rPr>
        <w:t>) создаёт и представляет возможную схему или модель;</w:t>
      </w:r>
    </w:p>
    <w:p w:rsidR="00660BDC" w:rsidRPr="00F569CE" w:rsidRDefault="00660BDC" w:rsidP="00FD00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D1271A">
      <w:pPr>
        <w:spacing w:after="0" w:line="240" w:lineRule="auto"/>
        <w:ind w:left="36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Физ.усил.VII.5.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давление.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              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над давлением, производимым телами, анализирует данные и делает соответствующие выводы; 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создаёт модель и для решения практических задач описывает необходимость увеличения или уменьшения давления, производимого телами, приводит примеры; 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проводит опыты (создаёт модель) и наблюдает за распределением давления в жидкостях и газах</w:t>
      </w:r>
      <w:r w:rsidR="002D3739">
        <w:rPr>
          <w:rFonts w:ascii="Times New Roman" w:hAnsi="Times New Roman" w:cs="Times New Roman"/>
          <w:lang w:val="ru-RU"/>
        </w:rPr>
        <w:t>; а</w:t>
      </w:r>
      <w:r w:rsidRPr="00F569CE">
        <w:rPr>
          <w:rFonts w:ascii="Times New Roman" w:hAnsi="Times New Roman" w:cs="Times New Roman"/>
          <w:lang w:val="ru-RU"/>
        </w:rPr>
        <w:t xml:space="preserve">нализирует результаты наблюдений и делает соответствующие выводы; 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приводит примеры применения закона Паскаля в технике и б</w:t>
      </w:r>
      <w:r w:rsidRPr="00F569CE">
        <w:rPr>
          <w:rFonts w:ascii="Times New Roman" w:hAnsi="Times New Roman" w:cs="Times New Roman"/>
          <w:lang w:val="ru-RU"/>
        </w:rPr>
        <w:t>ыту;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строит простейшую модель и объясняет принцип действия сообщающихся сосудов; 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выявления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атмосферного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значении давления для приспособления организма к окружающей среде; 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Вещество и физическое тело.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Атомно-молекулярная структура вещества.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Свойства и атомно-молекулярная структура газов, жидкостей и твёрдых тел</w:t>
      </w:r>
      <w:r w:rsidR="005B26E1">
        <w:rPr>
          <w:rFonts w:ascii="Times New Roman" w:hAnsi="Times New Roman" w:cs="Times New Roman"/>
          <w:lang w:val="ru-RU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Взаимодействие молекул.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Диффузия. Диффузия в газах, жидкостях и твёрдых телах. Влияние температуры на диффузию. Температура и скорость (качественная) движения молекул.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Броуновское движение.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Единицы длины. Единицы времени. Большой и малый кругооборот в природе. Цена деления линейки.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площади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прямоугольника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прямоугольного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параллелепипеда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Прямое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косвенное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измерение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Мензурка</w:t>
      </w:r>
      <w:r w:rsidRPr="00F569CE">
        <w:rPr>
          <w:rFonts w:ascii="Times New Roman" w:hAnsi="Times New Roman" w:cs="Times New Roman"/>
          <w:lang w:val="de-DE"/>
        </w:rPr>
        <w:t xml:space="preserve">.  </w:t>
      </w:r>
      <w:r w:rsidRPr="00F569CE">
        <w:rPr>
          <w:rFonts w:ascii="Times New Roman" w:hAnsi="Times New Roman" w:cs="Times New Roman"/>
          <w:lang w:val="ru-RU"/>
        </w:rPr>
        <w:t xml:space="preserve">Цена деления мензурки. Измерение объёма с применением мензурки.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Механическое движение. Траектория. Прямолинейное и криволинейное  движение. Равномерное и неравномерное движение. Скорость равномерного движения. Единицы скорости. Средняя скорость неравномерного движения. График зависимости расстояния, пройденного равномерно движущимся телом, от времени. Скорость как вектор.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Масса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массы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Большие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малые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массы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Измерение массы весами.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Плотность вещества, единица плотности.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Взаимодействие тел: непосредственное (толчок, рывок) и взаимодействие на расстоянии (магнитное и гравитационное). 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Сила. Единица силы – ньютон. Динамометр, измерение силы.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Силы тяжести, трения, упругости; закон Гука.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ёсткость.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Коэффициент трения.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de-DE"/>
        </w:rPr>
      </w:pPr>
    </w:p>
    <w:p w:rsidR="00660BDC" w:rsidRPr="00F569CE" w:rsidRDefault="00660BDC" w:rsidP="00A901EA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Сила как вектор. Сложение сил, действующих вдоль одной прямой.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Давление. Единица давления. Давление газа. Давление в жидкостях, закон Паскаля. Гидростатическая сила. Сообщающиеся сосуды. Гидравлическая машина. Атмосферное давление, опыт Торричелли. Барометр, манометр.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выталкивания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закон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Архимеда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Плавание тел на поверхности. Плавание, погружение в воду.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fr-FR"/>
        </w:rPr>
        <w:t>VIII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271D99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– </w:t>
      </w:r>
      <w:r w:rsidRPr="00F569CE">
        <w:rPr>
          <w:rFonts w:ascii="Times New Roman" w:hAnsi="Times New Roman" w:cs="Times New Roman"/>
          <w:b/>
          <w:bCs/>
          <w:lang w:val="ru-RU"/>
        </w:rPr>
        <w:t>3 часа в неделю)</w:t>
      </w:r>
    </w:p>
    <w:p w:rsidR="00660BDC" w:rsidRPr="00F569CE" w:rsidRDefault="00660BDC" w:rsidP="00271D9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271D99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Итоги, которые должны быть достигнуты к концу года по направлениям: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</w:tcPr>
          <w:p w:rsidR="00660BDC" w:rsidRPr="00F569CE" w:rsidRDefault="00660BDC" w:rsidP="006E53E2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 w:rsidP="006E53E2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6E53E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Физ.усил.V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II.1. Учащийся может экспериментально исследовать вопрос. </w:t>
            </w:r>
          </w:p>
          <w:p w:rsidR="00660BDC" w:rsidRPr="00F569CE" w:rsidRDefault="00660BDC" w:rsidP="006E53E2">
            <w:pPr>
              <w:tabs>
                <w:tab w:val="num" w:pos="-3240"/>
                <w:tab w:val="left" w:pos="-2880"/>
                <w:tab w:val="num" w:pos="2860"/>
              </w:tabs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  <w:tc>
          <w:tcPr>
            <w:tcW w:w="4786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VIII.2.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высказывать мнение о механической работе, мощности и механической энергии.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VIII.3.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может характеризовать равновесие тел и принципы действия простейших механизмов.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VIII.4.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простейшие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электрические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магнитные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явления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VIII.5.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агрегатное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состояние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вещества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переход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одного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состояния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другое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 w:rsidP="00490B15">
            <w:pPr>
              <w:tabs>
                <w:tab w:val="num" w:pos="0"/>
                <w:tab w:val="left" w:pos="720"/>
                <w:tab w:val="num" w:pos="286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VIII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.6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относительно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форм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источников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71D99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271D99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271D9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271D9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9"/>
        </w:numPr>
        <w:tabs>
          <w:tab w:val="num" w:pos="0"/>
        </w:tabs>
        <w:spacing w:after="0"/>
        <w:ind w:left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9"/>
        </w:numPr>
        <w:tabs>
          <w:tab w:val="num" w:pos="0"/>
        </w:tabs>
        <w:spacing w:after="0"/>
        <w:ind w:left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9"/>
        </w:numPr>
        <w:tabs>
          <w:tab w:val="num" w:pos="0"/>
        </w:tabs>
        <w:spacing w:after="0"/>
        <w:ind w:left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09"/>
        </w:numPr>
        <w:tabs>
          <w:tab w:val="num" w:pos="0"/>
        </w:tabs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объяснение.</w:t>
      </w:r>
    </w:p>
    <w:p w:rsidR="00660BDC" w:rsidRPr="00F569CE" w:rsidRDefault="00660BDC" w:rsidP="00070A42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490B15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VIII.2.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высказывать мнение о механической работе, мощности и механической энергии. </w:t>
      </w:r>
    </w:p>
    <w:p w:rsidR="00CE57F1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принятого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работа</w:t>
      </w:r>
      <w:r w:rsidRPr="00F569CE">
        <w:rPr>
          <w:rFonts w:ascii="Times New Roman" w:hAnsi="Times New Roman" w:cs="Times New Roman"/>
          <w:lang w:val="fr-FR"/>
        </w:rPr>
        <w:t xml:space="preserve">»; 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мощности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взаимопревращения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потенциальной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</w:p>
    <w:p w:rsidR="00660BDC" w:rsidRPr="00F569CE" w:rsidRDefault="00660BDC" w:rsidP="00A7118A">
      <w:pPr>
        <w:spacing w:after="0" w:line="240" w:lineRule="auto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A7118A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VIII.3.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равновесие тел и принципы действия простейших механизмов. </w:t>
      </w:r>
    </w:p>
    <w:p w:rsidR="00CE57F1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равновесия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 выводы;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гипотезу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блок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рычаг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коэффициент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полезного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аналогию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7"/>
        </w:numPr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CE57F1" w:rsidP="00324B7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ka-GE"/>
        </w:rPr>
        <w:t>Физ.у</w:t>
      </w:r>
      <w:r>
        <w:rPr>
          <w:rFonts w:ascii="Times New Roman" w:hAnsi="Times New Roman" w:cs="Times New Roman"/>
          <w:b/>
          <w:bCs/>
          <w:lang w:val="ru-RU"/>
        </w:rPr>
        <w:t>с</w:t>
      </w:r>
      <w:r w:rsidR="00660BDC" w:rsidRPr="00F569CE">
        <w:rPr>
          <w:rFonts w:ascii="Times New Roman" w:hAnsi="Times New Roman" w:cs="Times New Roman"/>
          <w:b/>
          <w:bCs/>
          <w:lang w:val="ka-GE"/>
        </w:rPr>
        <w:t>ил.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VIII.4.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простейшие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электрические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и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магнитные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CE57F1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18"/>
        </w:numPr>
        <w:tabs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заряженных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электропроводимостью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18"/>
        </w:numPr>
        <w:tabs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сопротивления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de-DE"/>
        </w:rPr>
        <w:t xml:space="preserve">;  </w:t>
      </w:r>
    </w:p>
    <w:p w:rsidR="00660BDC" w:rsidRPr="00F569CE" w:rsidRDefault="00660BDC" w:rsidP="00FD000A">
      <w:pPr>
        <w:numPr>
          <w:ilvl w:val="0"/>
          <w:numId w:val="11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последовательным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цепь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;  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приборов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связанных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электричеством</w:t>
      </w:r>
      <w:r w:rsidRPr="00F569CE">
        <w:rPr>
          <w:rFonts w:ascii="Times New Roman" w:hAnsi="Times New Roman" w:cs="Times New Roman"/>
          <w:lang w:val="de-DE"/>
        </w:rPr>
        <w:t xml:space="preserve">;   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Джоуля</w:t>
      </w:r>
      <w:r w:rsidRPr="00F569CE">
        <w:rPr>
          <w:rFonts w:ascii="Times New Roman" w:hAnsi="Times New Roman" w:cs="Times New Roman"/>
          <w:lang w:val="de-DE"/>
        </w:rPr>
        <w:t>-</w:t>
      </w:r>
      <w:r w:rsidRPr="00F569CE">
        <w:rPr>
          <w:rFonts w:ascii="Times New Roman" w:hAnsi="Times New Roman" w:cs="Times New Roman"/>
          <w:lang w:val="ru-RU"/>
        </w:rPr>
        <w:t>Ленца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демонстрирует его;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de-DE"/>
        </w:rPr>
        <w:lastRenderedPageBreak/>
        <w:t xml:space="preserve"> </w:t>
      </w:r>
      <w:r w:rsidRPr="00F569CE">
        <w:rPr>
          <w:rFonts w:ascii="Times New Roman" w:hAnsi="Times New Roman" w:cs="Times New Roman"/>
          <w:lang w:val="ru-RU"/>
        </w:rPr>
        <w:t>проявляет знание правил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экспериментов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ектрическими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приборами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324B7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VIII.5.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агрегатное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вещества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переход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одного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другое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тепловым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расширением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бриза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парниковый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теплообмена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необходимого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отопления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испарения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конденсации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плавления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отвердения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поверхностное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натяжение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капиллярные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теплоту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использование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различного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топлива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точки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зрения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рентабельности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pStyle w:val="Pa3"/>
        <w:numPr>
          <w:ilvl w:val="0"/>
          <w:numId w:val="122"/>
        </w:numPr>
        <w:tabs>
          <w:tab w:val="clear" w:pos="1440"/>
          <w:tab w:val="num" w:pos="720"/>
        </w:tabs>
        <w:ind w:left="709" w:hanging="28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внутреннего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сгорания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турбина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VIII</w:t>
      </w:r>
      <w:r w:rsidRPr="00F569CE">
        <w:rPr>
          <w:rFonts w:ascii="Times New Roman" w:hAnsi="Times New Roman" w:cs="Times New Roman"/>
          <w:b/>
          <w:bCs/>
          <w:lang w:val="ka-GE"/>
        </w:rPr>
        <w:t>.6</w:t>
      </w:r>
      <w:r w:rsidRPr="00F569CE">
        <w:rPr>
          <w:rFonts w:ascii="Times New Roman" w:hAnsi="Times New Roman" w:cs="Times New Roman"/>
          <w:b/>
          <w:bCs/>
          <w:lang w:val="fr-FR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относительно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форм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источников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CE57F1" w:rsidRDefault="00660BDC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 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CE57F1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u w:val="single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видит различия между формами энергии – механической, световой, тепловой, электрической, приводит примеры их применения;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различает и описывает природные и искусственные источники света и тепла, рассуждает о их практическом применении;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приводит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перехода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другую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гидроэлектростанция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: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механическая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электрическая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световая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лампочка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),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механическая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двигатель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),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тепловая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обогреватель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рассматривает питательные вещества как источник энергии организма; </w:t>
      </w:r>
    </w:p>
    <w:p w:rsidR="00660BDC" w:rsidRPr="00F569CE" w:rsidRDefault="00660BDC" w:rsidP="00FD000A">
      <w:pPr>
        <w:numPr>
          <w:ilvl w:val="0"/>
          <w:numId w:val="123"/>
        </w:num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друг с другом обновляемые и необновляемые источники энергии, рассуждает о их положительных и отрицательных сторонах; </w:t>
      </w:r>
    </w:p>
    <w:p w:rsidR="00660BDC" w:rsidRPr="00F569CE" w:rsidRDefault="00660BDC" w:rsidP="00FD000A">
      <w:pPr>
        <w:numPr>
          <w:ilvl w:val="0"/>
          <w:numId w:val="123"/>
        </w:num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рассматривает возможные пути экономии энергии, рассуждает о необходимости этого и приводит примеры;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информацию о преобразовании человеком энергии и её применении с древнейших времён по настоящ</w:t>
      </w:r>
      <w:r w:rsidR="002D3739">
        <w:rPr>
          <w:rFonts w:ascii="Times New Roman" w:hAnsi="Times New Roman" w:cs="Times New Roman"/>
          <w:sz w:val="22"/>
          <w:szCs w:val="22"/>
          <w:lang w:val="ru-RU"/>
        </w:rPr>
        <w:t>ее время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, подготавливает реферат;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информацию о природных источниках энергии в окружающей его локальной среде и намечает пути её эффективного исплользования.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Механическая работа, единица работы. Положительная, нулевая и отрицательная работа.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Мощность, единица мощности, механическая энергия, кинетическая и потенциальная энергия (взаимодействия с телом и Землёй). 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Центр тяжести, равновесие тел (устойчивое, неустойчивое, безразличное).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Рычаг. Золотое правило механики. Момент силы, простые механизмы. Коэффициент полезного действия.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Двойной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заряд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заряда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электроскоп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электрометр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электрическое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силовые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электрического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электростатическая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индукция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Взаимодействие заряжённых тел.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Электрический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Электропроводники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изоляторы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напряжение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сопротивление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единицы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Амперметр и вольтметр. Правила включения их в цепь. Закон Ома для участка цепи. Применение закона Ома для определения сопротивления резистора. Параллельное и последовательное соединение проводников. Электрические схемы.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Работа и мощность тока. Закон Джоуля-Ленца.  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Магнитное поле, магнитное поле прямого электропровода и электрической катушки. Линии поля, магнитное действие электричества. </w:t>
      </w:r>
    </w:p>
    <w:p w:rsidR="00660BDC" w:rsidRPr="00F569CE" w:rsidRDefault="00660BDC" w:rsidP="00070A42">
      <w:pPr>
        <w:ind w:left="426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Тепловое расширение веществ, водная аномалия. Внутренняя (тепловая) энергия тел. Теплопередача и её виды. Бриз. Парниковый эффект. Количество тепла, удельная теплоспособность. 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Теплоспособность тела. Калориметр. Уравнение теплового баланса. Отвердение-плавление, испарение-конденсация, сублимация, кипение, температура кипения. </w:t>
      </w:r>
    </w:p>
    <w:p w:rsidR="00660BDC" w:rsidRPr="00F569CE" w:rsidRDefault="00660BDC" w:rsidP="00070A42">
      <w:pPr>
        <w:ind w:left="426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Поверхностное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натяжение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капиллярные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явления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Pa3"/>
        <w:ind w:left="426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таяния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парообразования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таяния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парообразования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Теплота сгорания, тепловые двигатели (двигатель внутреннего сгорания, турбина), их КПД.</w:t>
      </w:r>
    </w:p>
    <w:p w:rsidR="00660BDC" w:rsidRPr="00F569CE" w:rsidRDefault="00660BDC" w:rsidP="00070A42">
      <w:pPr>
        <w:pStyle w:val="Pa3"/>
        <w:ind w:left="426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Механическая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световая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тепловая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преобразования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Природные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искусственные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Обновляемые и не обновляемые источники энергии.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IX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(усиленный курс – 5 часов в неделю)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Стандарт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</w:tcPr>
          <w:p w:rsidR="00660BDC" w:rsidRPr="00F569CE" w:rsidRDefault="00660BDC" w:rsidP="00DC3B0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 w:rsidP="00DC3B0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DC3B0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исследовать вопрос экспериментально. </w:t>
            </w:r>
          </w:p>
          <w:p w:rsidR="00660BDC" w:rsidRPr="00F569CE" w:rsidRDefault="00660BDC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IX.3.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равномерное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неравномерное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движение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IX.4.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движение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взаимодействие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IX.5.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высказывать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мнение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механической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работе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 w:rsidP="00DC3B0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IX.6.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изучать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распространение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света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:rsidR="00660BDC" w:rsidRPr="00F569CE" w:rsidRDefault="00660BDC" w:rsidP="00070A42">
      <w:pPr>
        <w:spacing w:after="0"/>
        <w:jc w:val="center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DC3B0E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DC3B0E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DC3B0E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DC3B0E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7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7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7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67"/>
        </w:numPr>
        <w:spacing w:before="0" w:beforeAutospacing="0" w:after="0" w:afterAutospacing="0"/>
        <w:ind w:left="714" w:hanging="35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67"/>
        </w:numPr>
        <w:spacing w:after="0"/>
        <w:ind w:left="714" w:hanging="357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67"/>
        </w:numPr>
        <w:spacing w:after="0"/>
        <w:ind w:left="714" w:hanging="357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DC3B0E">
      <w:pPr>
        <w:pStyle w:val="msolistparagraphcxsplast"/>
        <w:spacing w:after="0" w:afterAutospacing="0"/>
        <w:ind w:left="360"/>
        <w:rPr>
          <w:rFonts w:ascii="Times New Roman" w:hAnsi="Times New Roman" w:cs="Times New Roman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625AB2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CE57F1" w:rsidRPr="003B4BB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</w:t>
      </w:r>
      <w:r w:rsidR="00594274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625AB2">
      <w:pPr>
        <w:spacing w:after="0" w:line="240" w:lineRule="auto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625AB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Направление: Физические явления</w:t>
      </w:r>
    </w:p>
    <w:p w:rsidR="00660BDC" w:rsidRPr="00F569CE" w:rsidRDefault="00660BDC" w:rsidP="00625AB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IX.3.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равномерное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неравномерное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движение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тел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CE57F1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    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CE57F1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координат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средней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 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криволинейным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Солнечной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вокруг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вокруг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Солнца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подготавливает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графически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26"/>
        </w:numPr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625AB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IX.4.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движение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взаимодействие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тел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CE57F1" w:rsidRPr="003B4BB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 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брошенного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горизонту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условиями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lang w:val="ka-GE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целью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динамики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(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наклонная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плоскость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>,</w:t>
      </w:r>
      <w:r w:rsidR="00594274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связанные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),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результаты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делает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соответствующие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выводы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приводит примеры проявления силы всемирного тяготения;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ускорение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свободного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небесных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иллюстрирующие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25AB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IX.5.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высказывать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механической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работе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принятого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»;  </w:t>
      </w:r>
    </w:p>
    <w:p w:rsidR="00660BDC" w:rsidRPr="00F569CE" w:rsidRDefault="00660BDC" w:rsidP="00FD000A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выполненной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работой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переходом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потенциальную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наоборот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625AB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IX.6.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изучать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распространение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CE57F1" w:rsidRDefault="00660BDC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CE57F1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геометрическую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образование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поглощение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преломление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системах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плоскопараллельная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пластинка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тонкая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линза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треугольная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плоское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зеркало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изображения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. </w:t>
      </w:r>
      <w:r w:rsidRPr="00F569CE">
        <w:rPr>
          <w:rFonts w:ascii="Times New Roman" w:hAnsi="Times New Roman" w:cs="Times New Roman"/>
          <w:i/>
          <w:iCs/>
          <w:lang w:val="ru-RU"/>
        </w:rPr>
        <w:t>Лупа, микроскоп, телескоп</w:t>
      </w:r>
      <w:r w:rsidRPr="00F569CE">
        <w:rPr>
          <w:rFonts w:ascii="Times New Roman" w:hAnsi="Times New Roman" w:cs="Times New Roman"/>
          <w:lang w:val="ru-RU"/>
        </w:rPr>
        <w:t xml:space="preserve">), анализирует и делает презентацию;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глаз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млекопитающих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насекомых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различиях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E6E6E6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 xml:space="preserve">Система отсчёта. Вещественная точка. Перемещение. Вектор. Радиус-вектор.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Сложение векторов, вычитание, умножение на шкале.</w:t>
      </w:r>
      <w:r w:rsidRPr="00F569CE">
        <w:rPr>
          <w:rFonts w:ascii="Times New Roman" w:hAnsi="Times New Roman" w:cs="Times New Roman"/>
          <w:lang w:val="ru-RU"/>
        </w:rPr>
        <w:t xml:space="preserve"> Плановая ось вектора. </w:t>
      </w:r>
    </w:p>
    <w:p w:rsidR="00660BDC" w:rsidRPr="00F569CE" w:rsidRDefault="00660BDC" w:rsidP="00FF2EBC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Основная задача механики. Прямолинейное равномерное движение. Скорость прямолинейного равномерного движения как вектор. График координаты и скорости при прямолинейном равномерном движении.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Относительность движения, сложение скоростей. Скорость изменения расстояния между двумя движущимися вещественными точками.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Неравномерное движение. Средняя и мгновенная скорость. 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Прямолинейное равноускоренное движение, скорость, ускорение и перемещение при прямолинейном равноускоренном движении, единица ускорения. Графики зависимости координаты, скорости и ускорения от времени. </w:t>
      </w:r>
    </w:p>
    <w:p w:rsidR="00660BDC" w:rsidRPr="00F569CE" w:rsidRDefault="00660BDC" w:rsidP="00E66827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Свободное падение тел, ускорение свободного падения. </w:t>
      </w:r>
    </w:p>
    <w:p w:rsidR="00660BDC" w:rsidRPr="00F569CE" w:rsidRDefault="00660BDC" w:rsidP="00E66827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Криволинейное движение. Скорость и ускорение при криволинейном движении. Равномерное движение по окружности. Линейная и угловая скорости. Частота оборотов, период. Центростремительное ускорение. Неравномерное движение по окружности. Угловое (тангенсное) ускорение.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Масса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инертности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Инерционные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тяжести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Закон всемирного тяготения. Сила трения при движении и неподвижности. Сила сопротивления, действующая на тело, движущееся в жидкости или газе. Виды деформации. Механические свойства твёрдого тела.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брошенного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горизонту</w:t>
      </w:r>
      <w:r w:rsidRPr="00F569CE">
        <w:rPr>
          <w:rFonts w:ascii="Times New Roman" w:hAnsi="Times New Roman" w:cs="Times New Roman"/>
          <w:lang w:val="it-IT"/>
        </w:rPr>
        <w:t>,</w:t>
      </w:r>
      <w:r w:rsidRPr="00F569CE">
        <w:rPr>
          <w:rFonts w:ascii="Times New Roman" w:hAnsi="Times New Roman" w:cs="Times New Roman"/>
          <w:lang w:val="ru-RU"/>
        </w:rPr>
        <w:t xml:space="preserve"> практические примеры.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законов Ньютона для описания динамики тел: движение тела на наклонной плоскости, движение связанных, движение по окружности. 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Преобразования Галилея. Принцип относительности Галилея.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Первая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космическая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скорость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спутники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невесомость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перегрузка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Статика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Момент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неподвижной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имеющего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вращения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нескольких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обладающего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способностью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переносного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Импульс, закон сохранения импульса, центр масс, формула радиус-вектора центра масс системы вещественных точек, реактивное движение.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Механическая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скалярное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произведение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векторов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скалярное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произведение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консервативных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упругости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тяжести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потенциальная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кинетическая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Энергия гравитационного взаимодействия двух вещественных точек. Вторая и третья космические скорости. Переход энергии одного вида в другой, преобразование энергии. Закон сохранения механической энергии.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Момент импульса относительно неподвижной оси. Уравнение моментов. Закон сохранения момента импульса.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Движение планет Солнечной системы. Законы Кеплера.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Закон прямолинейного распространения света, тень и полутень. Отражение света. Изображение в плоском зеркале, преломление, полное отражение.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Скорость света и её измерение.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Ход лучей в плоскопараллельной пластинке и треугольной призме, сферическое зеркало, изображение в сферическом зеркале, формула сферического зеркала. Линейное увеличение, тонкая линза, получение изображения в тонкой линзе, формула линзы. Линейное увеличение. Различные оптические системы: глаз, очки.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Лупа, микроскоп, телескоп.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Поток света, сила света, освещение, соответствующие единицы.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Абсолютная и относительная погрешности. Погрешность прибора. Случайная погрешность. Полная погрешность. Простое оценивание погрешностей косвенных измерений.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DAEEF3"/>
          <w:lang w:val="ka-GE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br w:type="page"/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ka-GE"/>
        </w:rPr>
        <w:lastRenderedPageBreak/>
        <w:t>ГЛАВА XLII</w:t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  <w:lang w:val="ka-GE"/>
        </w:rPr>
        <w:t>X 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60BDC" w:rsidRPr="00F569CE">
        <w:trPr>
          <w:trHeight w:val="558"/>
        </w:trPr>
        <w:tc>
          <w:tcPr>
            <w:tcW w:w="4785" w:type="dxa"/>
            <w:vAlign w:val="center"/>
          </w:tcPr>
          <w:p w:rsidR="00660BDC" w:rsidRPr="00F569CE" w:rsidRDefault="00660BDC" w:rsidP="0060345A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78"/>
        </w:trPr>
        <w:tc>
          <w:tcPr>
            <w:tcW w:w="4785" w:type="dxa"/>
          </w:tcPr>
          <w:p w:rsidR="00660BDC" w:rsidRPr="00F569CE" w:rsidRDefault="00660BDC" w:rsidP="00BD66FE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BD66F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</w:t>
            </w:r>
            <w:r w:rsidR="00FC440F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осуществлять процедуру исследования/учитывать данные. </w:t>
            </w:r>
          </w:p>
          <w:p w:rsidR="00660BDC" w:rsidRPr="00F569CE" w:rsidRDefault="00660BDC" w:rsidP="00BD66FE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AC620F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</w:t>
            </w:r>
            <w:r w:rsidR="00AC620F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высказывать мнение о протекающих в клетках процессах и обосновывать их значение для организма. 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Биол.X.6.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особенности процесса дыхания в растениях и животных. </w:t>
            </w:r>
          </w:p>
          <w:p w:rsidR="00660BDC" w:rsidRPr="00F569CE" w:rsidRDefault="00660BDC">
            <w:pPr>
              <w:pStyle w:val="CommentText"/>
              <w:ind w:left="1418" w:hanging="141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БиолX.7.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обосновать значение питания и пищеварения для роста-развития организма и обеспечения его энергией.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8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фотосинтезе как о узловом процессе образования растительной биомассы. </w:t>
            </w:r>
          </w:p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pStyle w:val="CommentText"/>
              <w:ind w:left="32" w:hanging="32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Биол. X.9.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Учащийся может обосновать значение транспортной системы для организма.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0BDC" w:rsidRPr="00F569CE" w:rsidRDefault="00660BDC">
            <w:pPr>
              <w:pStyle w:val="CommentText"/>
              <w:ind w:left="1418" w:hanging="141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tabs>
                <w:tab w:val="left" w:pos="32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Биол.X.10.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значение систем координ</w:t>
            </w:r>
            <w:r w:rsidRPr="00F569CE">
              <w:rPr>
                <w:rFonts w:ascii="Times New Roman" w:hAnsi="Times New Roman" w:cs="Times New Roman"/>
                <w:lang w:val="ru-RU"/>
              </w:rPr>
              <w:t>ации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для организма</w:t>
            </w:r>
            <w:r w:rsidRPr="00F569C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Биол.X.11.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обосновывать значении системы выделения для сохранения внутренней среды организма (гомеостаз). 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6328B6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БиолX.12.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об особенностях движения организмов, обитающих  в различной среде.  </w:t>
            </w: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6328B6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6328B6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6328B6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328B6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6328B6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6328B6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6328B6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6328B6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CE57F1" w:rsidRDefault="00660BDC" w:rsidP="00CE57F1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</w:t>
      </w:r>
      <w:r w:rsidR="00AC620F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осуществлять процедуру исследования/учитывать данные. </w:t>
      </w:r>
    </w:p>
    <w:p w:rsidR="00CE57F1" w:rsidRPr="00CE57F1" w:rsidRDefault="00CE57F1" w:rsidP="00CE57F1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9E4F1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9E4F1A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6328B6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6328B6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9E4F1A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</w:p>
    <w:p w:rsidR="00620857" w:rsidRPr="00620857" w:rsidRDefault="00620857" w:rsidP="00620857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817F22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6328B6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6328B6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328B6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</w:t>
      </w:r>
      <w:r w:rsidR="00AC620F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817F22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 данные с высказанным предпол</w:t>
      </w:r>
      <w:r w:rsidR="00AC620F">
        <w:rPr>
          <w:rFonts w:ascii="Times New Roman" w:hAnsi="Times New Roman" w:cs="Times New Roman"/>
          <w:sz w:val="22"/>
          <w:szCs w:val="22"/>
          <w:lang w:val="ru-RU"/>
        </w:rPr>
        <w:t xml:space="preserve">ожением, в случае расхождений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объясняет причину; </w:t>
      </w:r>
    </w:p>
    <w:p w:rsidR="00660BDC" w:rsidRPr="00F569CE" w:rsidRDefault="00660BDC" w:rsidP="002F74C6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1653FD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ли полученный вывод основанием для очередных предположений;</w:t>
      </w:r>
    </w:p>
    <w:p w:rsidR="00660BDC" w:rsidRPr="00F569CE" w:rsidRDefault="00660BDC" w:rsidP="001653FD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1653FD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разрабатывает пути усовершенствования применённых методов. </w:t>
      </w:r>
    </w:p>
    <w:p w:rsidR="00660BDC" w:rsidRPr="00F569CE" w:rsidRDefault="00660BDC" w:rsidP="001653FD">
      <w:pPr>
        <w:pStyle w:val="msolistparagraphcxspmiddle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1653FD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BFBFBF"/>
        <w:ind w:left="2124" w:hanging="212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highlight w:val="lightGray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highlight w:val="lightGray"/>
          <w:lang w:val="ka-GE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Биол.X.5. Учащийся может высказывать мнение о протекающих в клетках процессах и обосновывать их значение для организма.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взаимосвязях структурных компонентов клетки и рассматривает клетку как единое целое;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применяет жидко-мозаичную модель мембраны для демонстрации связи между клеткой и окружающей средой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избирательная проводимость, диффузия, осмос, активный транспорт, эндоцитоз, экзоцитоз, распозначание «своих» и «чужих»</w:t>
      </w:r>
      <w:r w:rsidRPr="00F569CE">
        <w:rPr>
          <w:rFonts w:ascii="Times New Roman" w:hAnsi="Times New Roman" w:cs="Times New Roman"/>
          <w:lang w:val="ka-GE"/>
        </w:rPr>
        <w:t xml:space="preserve">);  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обосновывает необходимость для организма входящих в состав клетки неорганических и органических веществ;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посредством иллюстрации и/или модели показывает сходств</w:t>
      </w:r>
      <w:r w:rsidR="00A30FB0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ka-GE"/>
        </w:rPr>
        <w:t xml:space="preserve"> и различия между строением биополимеров и рассуждает о</w:t>
      </w:r>
      <w:r w:rsidR="00A30FB0">
        <w:rPr>
          <w:rFonts w:ascii="Times New Roman" w:hAnsi="Times New Roman" w:cs="Times New Roman"/>
          <w:lang w:val="ru-RU"/>
        </w:rPr>
        <w:t>б</w:t>
      </w:r>
      <w:r w:rsidRPr="00F569CE">
        <w:rPr>
          <w:rFonts w:ascii="Times New Roman" w:hAnsi="Times New Roman" w:cs="Times New Roman"/>
          <w:lang w:val="ka-GE"/>
        </w:rPr>
        <w:t xml:space="preserve"> их значении как для отдельной клетки, так и всего организма;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основе физических и химических свойств воды обосновывает её необходимость для жизнедеятельности</w:t>
      </w:r>
      <w:r w:rsidR="00A30FB0">
        <w:rPr>
          <w:rFonts w:ascii="Times New Roman" w:hAnsi="Times New Roman" w:cs="Times New Roman"/>
          <w:lang w:val="ru-RU"/>
        </w:rPr>
        <w:t xml:space="preserve"> организма</w:t>
      </w:r>
      <w:r w:rsidRPr="00F569CE">
        <w:rPr>
          <w:rFonts w:ascii="Times New Roman" w:hAnsi="Times New Roman" w:cs="Times New Roman"/>
          <w:lang w:val="ka-GE"/>
        </w:rPr>
        <w:t xml:space="preserve">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проводит опыты и выявляет зависимость интенсивности процессов катализации от некоторых факторов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температура, pH),</w:t>
      </w:r>
      <w:r w:rsidRPr="00F569CE">
        <w:rPr>
          <w:rFonts w:ascii="Times New Roman" w:hAnsi="Times New Roman" w:cs="Times New Roman"/>
          <w:lang w:val="ka-GE"/>
        </w:rPr>
        <w:t xml:space="preserve"> данные изображает графически и анализирует результаты; 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сути анаболических и катаболических процессов, описывает и схематически изображает их течение;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роли канцерогенных веществ в процессе неконтролируемого деления клетки – в развитии опухолей;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высказывает пр</w:t>
      </w:r>
      <w:r w:rsidR="00A30FB0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>дположение, каким будет метаболизм клетки в конкретной ситуации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умственная и физическая нагрузка, состояние отдыха, гипоксия, тиреотоксикоз, диабет</w:t>
      </w:r>
      <w:r w:rsidRPr="00F569CE">
        <w:rPr>
          <w:rFonts w:ascii="Times New Roman" w:hAnsi="Times New Roman" w:cs="Times New Roman"/>
          <w:lang w:val="ka-GE"/>
        </w:rPr>
        <w:t xml:space="preserve">), собирает информацию для подтверждения предположений. </w:t>
      </w:r>
    </w:p>
    <w:p w:rsidR="00660BDC" w:rsidRPr="00F569CE" w:rsidRDefault="00660BDC" w:rsidP="00BD66FE">
      <w:p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CommentText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Биол.X.6. Учащийся может характеризовать особенности процесса дыхания в растениях и животных.</w:t>
      </w:r>
    </w:p>
    <w:p w:rsidR="00660BDC" w:rsidRPr="00F569CE" w:rsidRDefault="00660BDC" w:rsidP="00070A42">
      <w:pPr>
        <w:pStyle w:val="CommentTex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2"/>
        </w:numPr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путях снабжения клеток продуктами дыхания и особенностях образования энергии растительными и животными клетками;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может представить процесс дыхания как сумму химических реакций и </w:t>
      </w:r>
      <w:r w:rsidRPr="00F569CE">
        <w:rPr>
          <w:rFonts w:ascii="Times New Roman" w:hAnsi="Times New Roman" w:cs="Times New Roman"/>
          <w:lang w:val="ru-RU"/>
        </w:rPr>
        <w:t>р</w:t>
      </w:r>
      <w:r w:rsidRPr="00F569CE">
        <w:rPr>
          <w:rFonts w:ascii="Times New Roman" w:hAnsi="Times New Roman" w:cs="Times New Roman"/>
          <w:lang w:val="ka-GE"/>
        </w:rPr>
        <w:t xml:space="preserve">ассматривает глюкозу как основной источник энергии клетки;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об особенностях аэробного и анаэробного дыхания; описывает и схематично изображает его течение, пишет соответствующие уравнения, сравнивает эти два процесса друг с другом;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схожести и различиях аэробных и анаэробных процессов, протекающих в растениях и животных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создаёт модель аэробного дыхания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аналогия города и клетки – источники энергии и цели использования для каждого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экспериментально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горения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горение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кусочка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сахара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закрытой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банке</w:t>
      </w:r>
      <w:r w:rsidRPr="00F569CE">
        <w:rPr>
          <w:rFonts w:ascii="Times New Roman" w:hAnsi="Times New Roman" w:cs="Times New Roman"/>
          <w:lang w:val="pt-BR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клеточное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дыхание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преимуществах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последнего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снабжения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кислородом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поверхность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тела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трахеи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жабры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лёгкие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говорит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альвеолы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препятствий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газообмене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альвеол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повреждении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обосновывает значение крови и кровообращения в процессе транспортирования углекислого газа и кислорода. </w:t>
      </w:r>
    </w:p>
    <w:p w:rsidR="00660BDC" w:rsidRPr="00F569CE" w:rsidRDefault="00660BDC" w:rsidP="00070A42">
      <w:pPr>
        <w:ind w:left="502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E20ADE">
      <w:pPr>
        <w:spacing w:after="0" w:line="240" w:lineRule="auto"/>
        <w:ind w:left="32" w:hanging="32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БиолX.7. Учащийся может обосновать значение питания и пищеварения для роста-развития организма и обеспечения его энергией.</w:t>
      </w:r>
    </w:p>
    <w:p w:rsidR="00660BDC" w:rsidRPr="00F569CE" w:rsidRDefault="00660BDC" w:rsidP="00E20ADE">
      <w:pPr>
        <w:spacing w:after="0" w:line="240" w:lineRule="auto"/>
        <w:ind w:left="32" w:hanging="32"/>
        <w:rPr>
          <w:rFonts w:ascii="Times New Roman" w:hAnsi="Times New Roman" w:cs="Times New Roman"/>
          <w:b/>
          <w:bCs/>
          <w:lang w:val="ru-RU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3"/>
        </w:numPr>
        <w:tabs>
          <w:tab w:val="clear" w:pos="568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проводит опыты для вычисления количества накопленной в пище энергии, сравнивает пищевые продукты в зависимости от энергетической ценности; </w:t>
      </w:r>
    </w:p>
    <w:p w:rsidR="00660BDC" w:rsidRPr="00F569CE" w:rsidRDefault="00660BDC" w:rsidP="00FD000A">
      <w:pPr>
        <w:pStyle w:val="CommentText"/>
        <w:numPr>
          <w:ilvl w:val="0"/>
          <w:numId w:val="133"/>
        </w:numPr>
        <w:tabs>
          <w:tab w:val="clear" w:pos="568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обосновывает значение продуктов для роста организма и снабжения его энергией;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4"/>
        </w:numPr>
        <w:spacing w:after="0" w:line="240" w:lineRule="auto"/>
        <w:ind w:hanging="436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типы питания растительных и животных организмов и устанавливает принципиальную разницу между ними; </w:t>
      </w:r>
    </w:p>
    <w:p w:rsidR="00660BDC" w:rsidRPr="00F569CE" w:rsidRDefault="00660BDC" w:rsidP="00FD000A">
      <w:pPr>
        <w:pStyle w:val="CommentText"/>
        <w:numPr>
          <w:ilvl w:val="0"/>
          <w:numId w:val="135"/>
        </w:numPr>
        <w:ind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исследует состав продуктов (органические и неорганические вещества, витамины), питательную ценность и энергетический состав, анализирует значение для организма сбалансированного питания и отдельных его компонентов; </w:t>
      </w:r>
    </w:p>
    <w:p w:rsidR="00660BDC" w:rsidRPr="00F569CE" w:rsidRDefault="00660BDC" w:rsidP="00FD000A">
      <w:pPr>
        <w:pStyle w:val="CommentText"/>
        <w:numPr>
          <w:ilvl w:val="0"/>
          <w:numId w:val="135"/>
        </w:numPr>
        <w:ind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схематически отображает путь питательных веществ от системы пищеварения к клеткам;  </w:t>
      </w:r>
    </w:p>
    <w:p w:rsidR="00660BDC" w:rsidRPr="00F569CE" w:rsidRDefault="00660BDC" w:rsidP="00FD000A">
      <w:pPr>
        <w:numPr>
          <w:ilvl w:val="0"/>
          <w:numId w:val="135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обосновывает принцип строения веществ, характерных для пищи, принятой индивидом;  </w:t>
      </w:r>
    </w:p>
    <w:p w:rsidR="00660BDC" w:rsidRPr="00F569CE" w:rsidRDefault="00660BDC" w:rsidP="00FD000A">
      <w:pPr>
        <w:numPr>
          <w:ilvl w:val="0"/>
          <w:numId w:val="136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питательной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ценности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энергетическом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сбалансированного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рациона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возрастных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CommentText"/>
        <w:numPr>
          <w:ilvl w:val="0"/>
          <w:numId w:val="135"/>
        </w:numPr>
        <w:ind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</w:rPr>
        <w:t>экспериментально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обосновывает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действие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ферментов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распада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пищи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изменениях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ферментной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действием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температуры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p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H;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5"/>
        </w:numPr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осознает значение системы кровообращения для усвоения переваренной пищи;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7434CB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</w:t>
      </w:r>
      <w:r w:rsidRPr="00F569CE">
        <w:rPr>
          <w:rFonts w:ascii="Times New Roman" w:hAnsi="Times New Roman" w:cs="Times New Roman"/>
          <w:b/>
          <w:bCs/>
          <w:lang w:val="pt-BR"/>
        </w:rPr>
        <w:t>X.</w:t>
      </w:r>
      <w:r w:rsidRPr="00F569CE">
        <w:rPr>
          <w:rFonts w:ascii="Times New Roman" w:hAnsi="Times New Roman" w:cs="Times New Roman"/>
          <w:b/>
          <w:bCs/>
          <w:lang w:val="ka-GE"/>
        </w:rPr>
        <w:t>8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рассуждать о фотосинтезе как о узловом процессе образования растительной биомассы. </w:t>
      </w:r>
    </w:p>
    <w:p w:rsidR="00660BDC" w:rsidRPr="00F569CE" w:rsidRDefault="00660BDC" w:rsidP="007434CB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значении зелёных растений для окружающей среды;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конечные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транспортную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закономерностях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минеральных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есть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крахмал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листьях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цветные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листья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листья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которые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несколько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дней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были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темноте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листья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защитным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покрытием</w:t>
      </w:r>
      <w:r w:rsidRPr="00F569CE">
        <w:rPr>
          <w:rFonts w:ascii="Times New Roman" w:hAnsi="Times New Roman" w:cs="Times New Roman"/>
          <w:lang w:val="pt-BR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таблицу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наличием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хлорофилла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экспериментально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готовых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симмуляционных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программ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внешних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интенсивность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температура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концентрация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газа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дыханием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растений;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дальнейшей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судьбе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глюкозы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образованной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листьях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фотосинтеза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потребляется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дыхания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крахмала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экономически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значительных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продуктах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приготовленных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растительной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биомассы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070A42">
      <w:pPr>
        <w:pStyle w:val="CommentText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Биол. X.9. Учащийся может обосновать значение значение транспортной системы для организма.</w:t>
      </w:r>
    </w:p>
    <w:p w:rsidR="00660BDC" w:rsidRPr="00F569CE" w:rsidRDefault="00660BDC" w:rsidP="00070A42">
      <w:pPr>
        <w:pStyle w:val="CommentText"/>
        <w:jc w:val="both"/>
        <w:rPr>
          <w:rFonts w:ascii="Times New Roman" w:hAnsi="Times New Roman" w:cs="Times New Roman"/>
          <w:b/>
          <w:bCs/>
          <w:color w:val="E36C0A"/>
          <w:sz w:val="22"/>
          <w:szCs w:val="22"/>
          <w:lang w:val="ka-GE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анализирует механизм транспортирования в растениях воды и питательных веществ;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изменение под воздействием внешних условий интенсивности транспортирования воды в растениях;  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характеризует 4 основных компонента системы кровообращения (среда – кровь, проводимые трубы – кровеносные сосуды, насос – сердце, непосредственный сегмент обмена – капилляры) и значение каждого из них в процессе транспортирования веществ;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используя иллюстрации, описывает движение красных клеток крови в системе кровообращения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движение одного эритроцита из аорты в левый желудочек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создаёт модель взаимодействия антигена и антитела и рассуждает о значении этого взаимодействия;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различает систолярное и диастолярное давление; измеряет кровяное давление, высказывает мнение о существующей взаимозависимости между работой сердца и кровяным давлением; 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процесс регулирования автономной нервной системой сердечного и кровяного давления;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анализирует снижени</w:t>
      </w:r>
      <w:r w:rsidR="000D47F6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 xml:space="preserve"> влияния риск-факторов, действующих на здоровье и здоровый образ жизни; 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характеризует некоторые сердечно-сосудистые патологии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атеросклероз, порок сердца, инфаркт сердечной мышцы</w:t>
      </w:r>
      <w:r w:rsidRPr="00F569CE">
        <w:rPr>
          <w:rFonts w:ascii="Times New Roman" w:hAnsi="Times New Roman" w:cs="Times New Roman"/>
          <w:lang w:val="ka-GE"/>
        </w:rPr>
        <w:t xml:space="preserve">). </w:t>
      </w:r>
    </w:p>
    <w:p w:rsidR="00660BDC" w:rsidRPr="00F569CE" w:rsidRDefault="00660BDC" w:rsidP="00070A42">
      <w:pPr>
        <w:ind w:left="142"/>
        <w:jc w:val="both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Биол.X.10. Учащийся умеет характеризовать значение систем координ</w:t>
      </w:r>
      <w:r w:rsidRPr="00F569CE">
        <w:rPr>
          <w:rFonts w:ascii="Times New Roman" w:hAnsi="Times New Roman" w:cs="Times New Roman"/>
          <w:b/>
          <w:bCs/>
          <w:lang w:val="ru-RU"/>
        </w:rPr>
        <w:t>ации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для организма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процессах, возникших в ответ на раздражение в организме;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характеризует роль растительных гормонов для роста, развития и координации ответных реакций на стимул;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анализирует значение координационных систем для нормального функционирования различного вида клеток и тканей;  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друг с другом нервную и эндокринную системы (время действия, форма передачи информации, продолжительность ответа, ареал действия); результаты представляет в виде таблицы;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характеризует назначение разных участков головного мозга и обосновывает интегральную функцию центральной нервной системы;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говорит о вреде, который наносят нервной системе некоторые медикаменты;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процесс двусторонней регуляции выделения гармона (регуляция из центральной нервной системы и регуляция концентрацией в крови данного гормона);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1"/>
        </w:numPr>
        <w:spacing w:after="0" w:line="240" w:lineRule="auto"/>
        <w:ind w:left="709" w:hanging="283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различает условные и безусловные рефлексы и схематически изображает рефлексорную дугу. </w:t>
      </w:r>
    </w:p>
    <w:p w:rsidR="00660BDC" w:rsidRPr="00F569CE" w:rsidRDefault="00660BDC" w:rsidP="00070A42">
      <w:pPr>
        <w:ind w:left="1080"/>
        <w:jc w:val="both"/>
        <w:rPr>
          <w:rFonts w:ascii="Times New Roman" w:hAnsi="Times New Roman" w:cs="Times New Roman"/>
          <w:lang w:val="ka-GE"/>
        </w:rPr>
      </w:pPr>
    </w:p>
    <w:p w:rsidR="00660BDC" w:rsidRPr="00620857" w:rsidRDefault="00660BDC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Биол.X.11.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может обосновывать значении системы выделения для сохранения </w:t>
      </w:r>
      <w:r w:rsidR="00620857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620857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620857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4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необходимости сохранения постоянства внутренней среды организма; </w:t>
      </w:r>
    </w:p>
    <w:p w:rsidR="00660BDC" w:rsidRPr="00F569CE" w:rsidRDefault="00660BDC" w:rsidP="00FD000A">
      <w:pPr>
        <w:numPr>
          <w:ilvl w:val="0"/>
          <w:numId w:val="14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экспериментально обосновывает значение диффузии и осмоса для растительных и животных тканей; 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2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>характеризует органы, участвующие в процессе гомеостаза, представляет в виде схемы и/или диаграммы контролируемые ими процессы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почки – регуляция воды и солей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43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принципе отрицательной обратной связи и использует его для объяснения механизма сохранения постоянства внутренней среды в каждой клетке; </w:t>
      </w:r>
    </w:p>
    <w:p w:rsidR="00660BDC" w:rsidRPr="00F569CE" w:rsidRDefault="00660BDC" w:rsidP="00FD000A">
      <w:pPr>
        <w:pStyle w:val="msolistparagraphcxsplast"/>
        <w:numPr>
          <w:ilvl w:val="0"/>
          <w:numId w:val="143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рассуждает о значении кожи для сохранения постоянства температуры организма и рассматривает этот процесс как пример отрицательной обратной связи.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БиолX.12.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может рассуждать об особенностях движения организмов, обитающих  в различной среде.  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назначении скелета и мышц для организма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опорно-двигательная, защитная функции</w:t>
      </w:r>
      <w:r w:rsidRPr="00F569CE">
        <w:rPr>
          <w:rFonts w:ascii="Times New Roman" w:hAnsi="Times New Roman" w:cs="Times New Roman"/>
          <w:i/>
          <w:iCs/>
          <w:lang w:val="ru-RU"/>
        </w:rPr>
        <w:t>);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моделях находит к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ka-GE"/>
        </w:rPr>
        <w:t xml:space="preserve">сти и мышцы человека и говорит об их функциях;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посредством эксперимента определяет значение органических и неорганических веществ для кости;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 скелете человека различает существующие различные соединения костей, описывает их особенности, рассуждает о значении для нормального движения дополнительных структур (иоги, связки, хрящи), приводит аналогии подвижного соединения в технических конструкцмях;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говорит о механизме сокращения мышцы, создаёт модель для демонстрации принципа работы мышц антогонистов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двуглавые и тр</w:t>
      </w:r>
      <w:r w:rsidRPr="00F569CE">
        <w:rPr>
          <w:rFonts w:ascii="Times New Roman" w:hAnsi="Times New Roman" w:cs="Times New Roman"/>
          <w:i/>
          <w:iCs/>
          <w:lang w:val="ru-RU"/>
        </w:rPr>
        <w:t>ёх</w:t>
      </w:r>
      <w:r w:rsidRPr="00F569CE">
        <w:rPr>
          <w:rFonts w:ascii="Times New Roman" w:hAnsi="Times New Roman" w:cs="Times New Roman"/>
          <w:i/>
          <w:iCs/>
          <w:lang w:val="ka-GE"/>
        </w:rPr>
        <w:t>главые мышцы</w:t>
      </w:r>
      <w:r w:rsidRPr="00F569CE">
        <w:rPr>
          <w:rFonts w:ascii="Times New Roman" w:hAnsi="Times New Roman" w:cs="Times New Roman"/>
          <w:lang w:val="ka-GE"/>
        </w:rPr>
        <w:t>);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9"/>
        </w:numPr>
        <w:shd w:val="clear" w:color="auto" w:fill="FFFFFF"/>
        <w:tabs>
          <w:tab w:val="clear" w:pos="502"/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об особенностях связи между скелетом птиц и их умением летать (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например, </w:t>
      </w:r>
      <w:r w:rsidRPr="00F569CE">
        <w:rPr>
          <w:rFonts w:ascii="Times New Roman" w:hAnsi="Times New Roman" w:cs="Times New Roman"/>
          <w:i/>
          <w:iCs/>
          <w:lang w:val="ka-GE"/>
        </w:rPr>
        <w:t>полостные лёгкие трубы, форма тела, сбалансированный вес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структурных особенностях, связанных с умением водоплавающих птиц плавать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форма тела, плавники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разных формах движения растений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фототропизм, геотропизм</w:t>
      </w:r>
      <w:r w:rsidRPr="00F569CE">
        <w:rPr>
          <w:rFonts w:ascii="Times New Roman" w:hAnsi="Times New Roman" w:cs="Times New Roman"/>
          <w:lang w:val="ka-GE"/>
        </w:rPr>
        <w:t xml:space="preserve">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Клетка. </w:t>
      </w:r>
      <w:r w:rsidRPr="00F569CE">
        <w:rPr>
          <w:rFonts w:ascii="Times New Roman" w:hAnsi="Times New Roman" w:cs="Times New Roman"/>
          <w:lang w:val="ka-GE"/>
        </w:rPr>
        <w:t>Клеточная теория, органоиды и их функции, атомный и молекулярный состав, биополимеры, пластический и энергетический обмен.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Пища и пищеварение. </w:t>
      </w:r>
      <w:r w:rsidRPr="00F569CE">
        <w:rPr>
          <w:rFonts w:ascii="Times New Roman" w:hAnsi="Times New Roman" w:cs="Times New Roman"/>
          <w:lang w:val="ka-GE"/>
        </w:rPr>
        <w:t xml:space="preserve">Типы питания, разнообразие продуктов питания, вода, минеральные соли, белки, жиры, углеводы, витамины. Относительное содержание этих компонентов в пище и основное назначение каждого, общее строение пищеварительной системы и функция отдельных частей; назначение ферментов и особенности их действия.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Фотосинтез и транспорт веществ в растениях. </w:t>
      </w:r>
      <w:r w:rsidRPr="00F569CE">
        <w:rPr>
          <w:rFonts w:ascii="Times New Roman" w:hAnsi="Times New Roman" w:cs="Times New Roman"/>
          <w:lang w:val="ka-GE"/>
        </w:rPr>
        <w:t>Фотосинтез и питание, интенсивность фотосинтеза, лист и фотосинтез, фотосинтез и окружающая среда, растение и минералы, всасыване корнями воды и минералов, транспортная система в растениях, движение воды в растениях, транспирация.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Гомеосинтез.  </w:t>
      </w:r>
      <w:r w:rsidRPr="00F569CE">
        <w:rPr>
          <w:rFonts w:ascii="Times New Roman" w:hAnsi="Times New Roman" w:cs="Times New Roman"/>
          <w:lang w:val="ka-GE"/>
        </w:rPr>
        <w:t xml:space="preserve">Общая характеристика гомеостаза, условия, содействующие гомеостазу, контроль за температурой тела, экскреция: выделение вредных продуктов метаболизма, осморегуляция и почечная недостаточность.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Координация и ответ на раждражение.</w:t>
      </w:r>
      <w:r w:rsidRPr="00F569CE">
        <w:rPr>
          <w:rFonts w:ascii="Times New Roman" w:hAnsi="Times New Roman" w:cs="Times New Roman"/>
          <w:lang w:val="ka-GE"/>
        </w:rPr>
        <w:t xml:space="preserve">  Раздражительность и возбуждение – свойства жи</w:t>
      </w:r>
      <w:r w:rsidR="00927A24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ka-GE"/>
        </w:rPr>
        <w:t>ых организмов.</w:t>
      </w:r>
      <w:r w:rsidRPr="00F569CE">
        <w:rPr>
          <w:rFonts w:ascii="Times New Roman" w:hAnsi="Times New Roman" w:cs="Times New Roman"/>
          <w:lang w:val="ru-RU"/>
        </w:rPr>
        <w:t xml:space="preserve"> Координация: нервная система, нейроны и рефлексная дуга, интеграционная функция центральной нервной системы; мозг как процессор центральной нервной системы, разрушающее действие наркотиков на центральную нервную систему, рецепторы и ощущения; глаз как орган чувств, эндокринная система.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Дыхание. </w:t>
      </w:r>
      <w:r w:rsidRPr="00F569CE">
        <w:rPr>
          <w:rFonts w:ascii="Times New Roman" w:hAnsi="Times New Roman" w:cs="Times New Roman"/>
          <w:lang w:val="ka-GE"/>
        </w:rPr>
        <w:t xml:space="preserve">  Энергетический материал организма, различные типы углеводов, аэробные и анаэробные поцессы, АТФ.</w:t>
      </w:r>
      <w:r w:rsidRPr="00F569CE">
        <w:rPr>
          <w:rFonts w:ascii="Times New Roman" w:hAnsi="Times New Roman" w:cs="Times New Roman"/>
          <w:lang w:val="ru-RU"/>
        </w:rPr>
        <w:t xml:space="preserve"> Дыхание поверхностью тела, трахеи, жабрами, лёгкими. Дыхательные  параметры человека,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газообмен – снабжение кислородом, вентиляция лёгких, заболевания, вызванные употреблением табака.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Кровь и кровообращение.</w:t>
      </w:r>
      <w:r w:rsidRPr="00F569CE">
        <w:rPr>
          <w:rFonts w:ascii="Times New Roman" w:hAnsi="Times New Roman" w:cs="Times New Roman"/>
          <w:lang w:val="ka-GE"/>
        </w:rPr>
        <w:t xml:space="preserve">  Транспорт веществ в животных, комопенты крови и и их функции.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Обмен веще</w:t>
      </w:r>
      <w:r w:rsidRPr="00F569CE">
        <w:rPr>
          <w:rFonts w:ascii="Times New Roman" w:hAnsi="Times New Roman" w:cs="Times New Roman"/>
          <w:lang w:val="ru-RU"/>
        </w:rPr>
        <w:t xml:space="preserve">ств в капиллярах крови и тканей. Сердце как насос сердечно-сосудистой системы. Регуляция кровяного давления и значение упражнений. Сердце (строение, циркуляция, аорта, полостные вены, лёгочная артерия и вена, предсердие, желудочек). Работа сердца. Нарушение коронарного снабжения.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Движение. </w:t>
      </w:r>
      <w:r w:rsidRPr="00F569CE">
        <w:rPr>
          <w:rFonts w:ascii="Times New Roman" w:hAnsi="Times New Roman" w:cs="Times New Roman"/>
          <w:lang w:val="ka-GE"/>
        </w:rPr>
        <w:t>Скелет, согласованное действие костей скелета, сокращение мышц и энергия.</w:t>
      </w:r>
      <w:r w:rsidRPr="00F569CE">
        <w:rPr>
          <w:rFonts w:ascii="Times New Roman" w:hAnsi="Times New Roman" w:cs="Times New Roman"/>
          <w:lang w:val="ru-RU"/>
        </w:rPr>
        <w:t xml:space="preserve"> Движение в воздухе, движение в воде.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br w:type="page"/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</w:p>
    <w:tbl>
      <w:tblPr>
        <w:tblW w:w="9585" w:type="dxa"/>
        <w:tblInd w:w="-106" w:type="dxa"/>
        <w:tblLayout w:type="fixed"/>
        <w:tblLook w:val="0000"/>
      </w:tblPr>
      <w:tblGrid>
        <w:gridCol w:w="4788"/>
        <w:gridCol w:w="4797"/>
      </w:tblGrid>
      <w:tr w:rsidR="00660BDC" w:rsidRPr="00F569CE">
        <w:trPr>
          <w:trHeight w:val="41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660BDC" w:rsidRPr="00F569CE" w:rsidRDefault="00660BDC" w:rsidP="0060345A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60BDC" w:rsidRPr="00F569CE" w:rsidRDefault="00660BDC" w:rsidP="009F5BB7">
            <w:pPr>
              <w:autoSpaceDE w:val="0"/>
              <w:snapToGrid w:val="0"/>
              <w:spacing w:before="100" w:line="241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BDC" w:rsidRPr="00F569CE" w:rsidRDefault="00660BDC">
            <w:pPr>
              <w:snapToGrid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 X. 5.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исследовать электрические и магнитные явления. </w:t>
            </w:r>
          </w:p>
          <w:p w:rsidR="00660BDC" w:rsidRPr="00F569CE" w:rsidRDefault="00660BDC" w:rsidP="009F5BB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 X. 6.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может связать научные открытия в физике с повседневной жизнью.</w:t>
            </w:r>
          </w:p>
          <w:p w:rsidR="00660BDC" w:rsidRPr="00F569CE" w:rsidRDefault="00660BDC">
            <w:pPr>
              <w:pStyle w:val="msolistparagraph0"/>
              <w:autoSpaceDE w:val="0"/>
              <w:spacing w:before="100" w:line="241" w:lineRule="atLeast"/>
              <w:ind w:left="0"/>
              <w:jc w:val="left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9F5BB7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9F5BB7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9F5BB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9F5BB7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9F5BB7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9F5BB7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20857" w:rsidRPr="00620857" w:rsidRDefault="00660BDC" w:rsidP="00620857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  <w:r w:rsidR="00620857"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620857"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620857"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9F5BB7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9F5BB7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9F5BB7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9F5BB7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9F5BB7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9F5BB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9F5BB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  <w:r w:rsidR="00302B81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9F5BB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9F5BB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9F5BB7">
      <w:pPr>
        <w:pStyle w:val="ListParagraph"/>
        <w:numPr>
          <w:ilvl w:val="0"/>
          <w:numId w:val="68"/>
        </w:numPr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разрабатывает пути усовершенствования применённых методов. </w:t>
      </w:r>
    </w:p>
    <w:p w:rsidR="00660BDC" w:rsidRPr="00F569CE" w:rsidRDefault="00660BDC" w:rsidP="009F5BB7">
      <w:pPr>
        <w:pStyle w:val="ListParagraph"/>
        <w:ind w:left="36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9F5BB7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9F5BB7">
      <w:pPr>
        <w:snapToGrid w:val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 X. 5. Учащийся умеет исследовать электрические и магнитные явления. 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демонстрирующий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Кулона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величины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электростатическое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напряжение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потенциал</w:t>
      </w:r>
      <w:r w:rsidRPr="00F569CE">
        <w:rPr>
          <w:rFonts w:ascii="Times New Roman" w:hAnsi="Times New Roman" w:cs="Times New Roman"/>
          <w:lang w:val="de-DE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суперпозиции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газе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электролиза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Фарадея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полупроводниках;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lastRenderedPageBreak/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целью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электромагнитной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индукции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делает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соответствующие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выводы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качественно и количественно описывает индукционный ток; 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проявляет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221E1F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 X. 6.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может связать научные открытия в физике с повседневной жизнью.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создании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проекта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FD000A">
      <w:pPr>
        <w:numPr>
          <w:ilvl w:val="0"/>
          <w:numId w:val="1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открытия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открытия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процессов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6E6E6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6E6E6"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Содержание программы</w:t>
      </w:r>
    </w:p>
    <w:p w:rsidR="00660BDC" w:rsidRPr="00F569CE" w:rsidRDefault="00660BDC" w:rsidP="00A8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Электростатика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Элементарный заряд,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заряда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Закон Кулона.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поле, напряжение электрического поля, принцип суперпозиции. </w:t>
      </w:r>
    </w:p>
    <w:p w:rsidR="00660BDC" w:rsidRPr="00F569CE" w:rsidRDefault="00660BDC" w:rsidP="00476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 в проводниках и диэлектриках, диэлектрическое проницаемость. Работа электрического статистического поля. Потенциал электрического поля. Разница потенциалов.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Электроёмкость, конденсатор, электроёмкость и энергия плоского конденсатора, соединение конденсаторов.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Электрический ток.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Удельное сопротивление, </w:t>
      </w:r>
      <w:r w:rsidRPr="00F569CE">
        <w:rPr>
          <w:rFonts w:ascii="Times New Roman" w:hAnsi="Times New Roman" w:cs="Times New Roman"/>
          <w:lang w:val="ru-RU"/>
        </w:rPr>
        <w:t>сопротивление проводников, зависимость сопротивления проводников от температуры, сверхпроводимость.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Источник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="000C41D1">
        <w:rPr>
          <w:rFonts w:ascii="Times New Roman" w:hAnsi="Times New Roman" w:cs="Times New Roman"/>
          <w:lang w:val="ru-RU"/>
        </w:rPr>
        <w:t>электромагнитная 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внутреннее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сопротивление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Закон Ома для замкнутой цепи.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Электрический ток в металле, жидкости, газе.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Электролиз, законы Фарадея. Гальванический элемент, аккумулятор.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Полупроводник, электрический ток в полупроводниках. Применение полупроводников.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Амперметр, вольтметр, реостат, принципы их действия.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Правила безопасности при пользовании электроприборами.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Магнитное поле.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Магнитное поле, взаимодействие электропроводников.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Магнитный поток. Магнитная индукция. Сила Ампера. Магнитные свойства вещества. Сила Лоренца.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Явление электромагнитной индукции. Правило Ленца.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Самоиндукция, индуктивность.</w:t>
      </w:r>
    </w:p>
    <w:p w:rsidR="00660BDC" w:rsidRPr="00596A84" w:rsidRDefault="00660BDC" w:rsidP="00596A84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Энергия магнитного поля электрической катушки (без выведения, по аналогии с кинетической энергией).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830A49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60BDC" w:rsidRPr="00F569CE">
        <w:trPr>
          <w:trHeight w:val="407"/>
        </w:trPr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 w:rsidP="0060345A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 w:rsidP="00830A4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4785" w:type="dxa"/>
          </w:tcPr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описать строение атома. </w:t>
            </w: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Хим.X.6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связывать атомное строение элемента с его месторасположением в периодической таблице.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.X.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 Учащийся может связать свойства веществ с электронным строением атома и характером химической связи.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.X.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8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Учащийся уме</w:t>
            </w:r>
            <w:r w:rsidR="00596A84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ет характеризовать процессы ржа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ления-восстановления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.X.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9.Учащийся умеет объяснять свойства растворов на основе теории электролитной диссоциации.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Хим.X.10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явление электролиза и его роль в технике и промышленности.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Хим.X.11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 Учащийся умеет предсказать направление смещения химического равновесия.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</w:pPr>
          </w:p>
          <w:p w:rsidR="00660BDC" w:rsidRPr="00F569CE" w:rsidRDefault="00660BDC" w:rsidP="00B15167">
            <w:pPr>
              <w:tabs>
                <w:tab w:val="left" w:pos="0"/>
              </w:tabs>
              <w:rPr>
                <w:rFonts w:ascii="Times New Roman" w:hAnsi="Times New Roman" w:cs="Times New Roman"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de-DE"/>
              </w:rPr>
              <w:t>.X.1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2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характеризовать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химические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их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соединения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, </w:t>
            </w:r>
            <w:r w:rsidRPr="00F569CE">
              <w:rPr>
                <w:rFonts w:ascii="Times New Roman" w:hAnsi="Times New Roman" w:cs="Times New Roman"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об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их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значении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B15167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B15167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B1516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B15167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20857" w:rsidRPr="003B4BB1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spacing w:after="0"/>
        <w:ind w:firstLine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высказывает аргументированное мнение/предположение;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B15167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B15167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15167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86"/>
        </w:num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6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B15167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B15167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B15167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20857" w:rsidRPr="00620857" w:rsidRDefault="00620857" w:rsidP="00620857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B15167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20857" w:rsidRDefault="00660BDC" w:rsidP="0062085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20857" w:rsidRPr="00620857" w:rsidRDefault="00620857" w:rsidP="0062085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B1516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B1516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B1516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FD000A">
      <w:pPr>
        <w:pStyle w:val="msolistparagraphcxspmiddle"/>
        <w:numPr>
          <w:ilvl w:val="0"/>
          <w:numId w:val="130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разрабатывает пути усовершенствования применённых методов.  </w:t>
      </w:r>
    </w:p>
    <w:p w:rsidR="00660BDC" w:rsidRPr="00F569CE" w:rsidRDefault="00660BDC" w:rsidP="00070A42">
      <w:pPr>
        <w:pStyle w:val="msolistparagraphcxsplast"/>
        <w:spacing w:before="0" w:beforeAutospacing="0" w:after="0" w:afterAutospacing="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Направление:  Химические явления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B15167">
      <w:pPr>
        <w:tabs>
          <w:tab w:val="left" w:pos="720"/>
          <w:tab w:val="num" w:pos="1440"/>
          <w:tab w:val="num" w:pos="2860"/>
        </w:tabs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.5. Учащийся может описать строение атома. 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современные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распределение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уровням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подуровням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вычисляет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количество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орбиталей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каждом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энергетическом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уровне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максимальное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число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учётом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основного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принципа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распределения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изображает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конфигурацию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s-, p-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d-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осуществляет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вычисления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массовую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долю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элемента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соединении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процентный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состав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формулу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соединения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зависимости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состава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        </w:t>
      </w:r>
    </w:p>
    <w:p w:rsidR="00660BDC" w:rsidRPr="00F569CE" w:rsidRDefault="00660BDC" w:rsidP="00070A42">
      <w:pPr>
        <w:tabs>
          <w:tab w:val="left" w:pos="0"/>
        </w:tabs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  <w:tab w:val="left" w:pos="567"/>
          <w:tab w:val="num" w:pos="2860"/>
        </w:tabs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Хим.X.6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связывать атомное строение элемента с его месторасположением в периодической таблице.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pStyle w:val="BodyTextIndent2"/>
        <w:jc w:val="both"/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изотопы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физическим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полученный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результат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на основе распространения изотопов в природе вычисляет среднюю атомную массу элемента;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обосновывает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ядерного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заряда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определения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индивидуальности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точки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зрения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группы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периода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способность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образовывать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катионы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анионы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количеством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валентных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идентичность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наружной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оболочки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благородных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газов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некоторых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ион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хлора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электронным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строением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аргона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рассуждает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сравнительном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состоянии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иона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хлора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</w:rPr>
        <w:t>.</w:t>
      </w:r>
    </w:p>
    <w:p w:rsidR="00660BDC" w:rsidRPr="00F569CE" w:rsidRDefault="00660BDC" w:rsidP="00070A42">
      <w:pPr>
        <w:pStyle w:val="BodyTextIndent"/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"/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27E1E">
      <w:pPr>
        <w:pStyle w:val="BodyTextIndent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.X.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7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 xml:space="preserve"> Учащийся может связать свойства веществ с электронным строением атома и характером химической связи. </w:t>
      </w:r>
    </w:p>
    <w:p w:rsidR="00660BDC" w:rsidRPr="00F569CE" w:rsidRDefault="00660BDC" w:rsidP="00070A42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48"/>
        </w:numPr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механизмы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возникновения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типа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ковалентные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приводит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8"/>
        </w:numPr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природой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металлической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FD000A">
      <w:pPr>
        <w:pStyle w:val="BodyTextIndent"/>
        <w:numPr>
          <w:ilvl w:val="0"/>
          <w:numId w:val="148"/>
        </w:numPr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водородную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физические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веществ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водородную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ковалентной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pt-PT"/>
        </w:rPr>
      </w:pP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lang w:val="pt-PT"/>
        </w:rPr>
        <w:t>.X.</w:t>
      </w:r>
      <w:r w:rsidRPr="00F569CE">
        <w:rPr>
          <w:rFonts w:ascii="Times New Roman" w:hAnsi="Times New Roman" w:cs="Times New Roman"/>
          <w:b/>
          <w:bCs/>
          <w:lang w:val="ka-GE"/>
        </w:rPr>
        <w:t>8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умее</w:t>
      </w:r>
      <w:r w:rsidR="000C41D1">
        <w:rPr>
          <w:rFonts w:ascii="Times New Roman" w:hAnsi="Times New Roman" w:cs="Times New Roman"/>
          <w:b/>
          <w:bCs/>
          <w:lang w:val="ka-GE"/>
        </w:rPr>
        <w:t>т характеризовать процессы ржав</w:t>
      </w:r>
      <w:r w:rsidRPr="00F569CE">
        <w:rPr>
          <w:rFonts w:ascii="Times New Roman" w:hAnsi="Times New Roman" w:cs="Times New Roman"/>
          <w:b/>
          <w:bCs/>
          <w:lang w:val="ka-GE"/>
        </w:rPr>
        <w:t>ения-восстановления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lastRenderedPageBreak/>
        <w:t>сравнив</w:t>
      </w:r>
      <w:r w:rsidR="000C41D1">
        <w:rPr>
          <w:rFonts w:ascii="Times New Roman" w:hAnsi="Times New Roman" w:cs="Times New Roman"/>
          <w:sz w:val="22"/>
          <w:szCs w:val="22"/>
        </w:rPr>
        <w:t>ает друг с другом процессы ржав</w:t>
      </w:r>
      <w:r w:rsidRPr="00F569CE">
        <w:rPr>
          <w:rFonts w:ascii="Times New Roman" w:hAnsi="Times New Roman" w:cs="Times New Roman"/>
          <w:sz w:val="22"/>
          <w:szCs w:val="22"/>
        </w:rPr>
        <w:t>ения и восстановления;</w:t>
      </w:r>
      <w:r w:rsidR="000C41D1">
        <w:rPr>
          <w:rFonts w:ascii="Times New Roman" w:hAnsi="Times New Roman" w:cs="Times New Roman"/>
          <w:sz w:val="22"/>
          <w:szCs w:val="22"/>
        </w:rPr>
        <w:t xml:space="preserve"> приводит примеры ржав</w:t>
      </w:r>
      <w:r w:rsidRPr="00F569CE">
        <w:rPr>
          <w:rFonts w:ascii="Times New Roman" w:hAnsi="Times New Roman" w:cs="Times New Roman"/>
          <w:sz w:val="22"/>
          <w:szCs w:val="22"/>
        </w:rPr>
        <w:t>ения и восстановления, рассуждает об их применении;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число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C41D1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соединениях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может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сбалансировать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простейшие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реакции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C41D1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восстановления;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протекающих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C41D1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восстановления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положительных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отрицательных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результатах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. </w:t>
      </w:r>
    </w:p>
    <w:p w:rsidR="00660BDC" w:rsidRPr="00F569CE" w:rsidRDefault="00660BDC" w:rsidP="00070A42">
      <w:pPr>
        <w:pStyle w:val="BodyTextIndent"/>
        <w:spacing w:after="0"/>
        <w:ind w:left="108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:rsidR="00660BDC" w:rsidRPr="00F569CE" w:rsidRDefault="00660BDC" w:rsidP="00070A42">
      <w:pPr>
        <w:pStyle w:val="BodyTextIndent"/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AD0368">
      <w:pPr>
        <w:pStyle w:val="BodyTextIndent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.X.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9.Учащийся умеет объяснять свойства растворов на основе теории электролитной диссоциации.</w:t>
      </w:r>
    </w:p>
    <w:p w:rsidR="00660BDC" w:rsidRPr="00F569CE" w:rsidRDefault="00660BDC" w:rsidP="00070A42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электролитной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диссоциации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5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составляет полные и сокращённые ионные уравнения химических изменений, протекающих в растворах электролитов; </w:t>
      </w:r>
    </w:p>
    <w:p w:rsidR="00660BDC" w:rsidRPr="00F569CE" w:rsidRDefault="00660BDC" w:rsidP="00FD000A">
      <w:pPr>
        <w:numPr>
          <w:ilvl w:val="0"/>
          <w:numId w:val="150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математические вычисления и определяет качество диссоциации различных электролитов;  различает слабые, средние и сильные электролиты.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pt-P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Хим.X.10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может характеризовать явление электролиза и его роль в технике и промышленности.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электрохимические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рядом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активностей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реакциями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21339F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восстановления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схемы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реакций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протекающих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ионной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разрядки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электродов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электролиза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плавления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соли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растворов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электрохимические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различного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типа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оценивает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электролизных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химической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промышленности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технике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количественные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вычисления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связанные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процессом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электролиза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sz w:val="22"/>
          <w:szCs w:val="22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660BDC" w:rsidRPr="00F569CE" w:rsidRDefault="00660BDC" w:rsidP="00070A42">
      <w:pPr>
        <w:pStyle w:val="BodyTextIndent"/>
        <w:spacing w:after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"/>
        <w:spacing w:after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"/>
        <w:spacing w:after="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:rsidR="003B4BB1" w:rsidRDefault="00660BDC" w:rsidP="003B4BB1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Хим.X.11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предсказать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смещения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химического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равновесия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3B4BB1" w:rsidRDefault="003B4BB1" w:rsidP="003B4BB1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B4BB1" w:rsidRPr="003B4BB1" w:rsidRDefault="003B4BB1" w:rsidP="003B4BB1">
      <w:pPr>
        <w:pStyle w:val="BodyTextIndent"/>
        <w:spacing w:after="0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52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color w:val="000000"/>
          <w:lang w:val="ru-RU"/>
        </w:rPr>
        <w:t>различает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обратимые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необратимые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реакции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000000"/>
          <w:lang w:val="ru-RU"/>
        </w:rPr>
        <w:t>составляет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соответствующие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уравнения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52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гомогенные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гетерогенные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реакции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рассматривает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52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Шателье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предусматривает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концентрация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веществ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химическое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52"/>
        </w:numPr>
        <w:spacing w:after="0" w:afterAutospacing="0"/>
        <w:ind w:left="0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оптимизации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технологических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процессов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b/>
          <w:bCs/>
          <w:lang w:val="de-DE"/>
        </w:rPr>
      </w:pPr>
      <w:r w:rsidRPr="00F569CE">
        <w:rPr>
          <w:rFonts w:ascii="Times New Roman" w:hAnsi="Times New Roman" w:cs="Times New Roman"/>
          <w:b/>
          <w:bCs/>
          <w:lang w:val="de-DE"/>
        </w:rPr>
        <w:t xml:space="preserve">                            </w:t>
      </w:r>
    </w:p>
    <w:p w:rsidR="00660BDC" w:rsidRPr="00F569CE" w:rsidRDefault="00660BDC" w:rsidP="00070A4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lang w:val="de-DE"/>
        </w:rPr>
        <w:t>.X.1</w:t>
      </w:r>
      <w:r w:rsidRPr="00F569CE">
        <w:rPr>
          <w:rFonts w:ascii="Times New Roman" w:hAnsi="Times New Roman" w:cs="Times New Roman"/>
          <w:b/>
          <w:bCs/>
          <w:lang w:val="ka-GE"/>
        </w:rPr>
        <w:t>2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химические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элементы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соединения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об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значении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lastRenderedPageBreak/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аллотропных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формах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физические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знаком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основными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методами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получения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важных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роли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применении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быту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производстве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группы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изучения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образования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мыльной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пены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жёсткой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мягкой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качественного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анализа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состава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смесей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сравнения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правильность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полученных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результатов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проверяет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положения металлов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 ряду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электрохимических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напряжений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 </w:t>
      </w:r>
    </w:p>
    <w:p w:rsidR="00660BDC" w:rsidRPr="00F569CE" w:rsidRDefault="00660BDC" w:rsidP="00070A42">
      <w:pPr>
        <w:pStyle w:val="BodyTextIndent"/>
        <w:spacing w:after="0"/>
        <w:ind w:left="0" w:hanging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программы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Современное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строении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Атомно-ядерный состав, понятие изотопов.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Квантовые числа и орбитали. Принцип минимума энергии. Принцип Паули. Правило Хунда. Электронные конфигурации. Элементы </w:t>
      </w:r>
      <w:r w:rsidRPr="00F569CE">
        <w:rPr>
          <w:rFonts w:ascii="Times New Roman" w:hAnsi="Times New Roman" w:cs="Times New Roman"/>
          <w:lang w:val="ka-GE"/>
        </w:rPr>
        <w:t>s-</w:t>
      </w:r>
      <w:r w:rsidRPr="00F569CE">
        <w:rPr>
          <w:rFonts w:ascii="Times New Roman" w:hAnsi="Times New Roman" w:cs="Times New Roman"/>
          <w:lang w:val="it-IT"/>
        </w:rPr>
        <w:t>,</w:t>
      </w:r>
      <w:r w:rsidRPr="00F569CE">
        <w:rPr>
          <w:rFonts w:ascii="Times New Roman" w:hAnsi="Times New Roman" w:cs="Times New Roman"/>
          <w:lang w:val="ka-GE"/>
        </w:rPr>
        <w:t xml:space="preserve"> p-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d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ru-RU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Группы и периоды периодической системы (в зависимости от электронного строения атомов). Электроотрицательность. </w:t>
      </w:r>
    </w:p>
    <w:p w:rsidR="00660BDC" w:rsidRPr="00F569CE" w:rsidRDefault="0021339F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Число ржавл</w:t>
      </w:r>
      <w:r w:rsidR="00660BDC" w:rsidRPr="00F569CE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ния. Классификация реакций ржав</w:t>
      </w:r>
      <w:r w:rsidR="00660BDC" w:rsidRPr="00F569CE">
        <w:rPr>
          <w:rFonts w:ascii="Times New Roman" w:hAnsi="Times New Roman" w:cs="Times New Roman"/>
          <w:lang w:val="ru-RU"/>
        </w:rPr>
        <w:t>ения-восстановления. Сос</w:t>
      </w:r>
      <w:r>
        <w:rPr>
          <w:rFonts w:ascii="Times New Roman" w:hAnsi="Times New Roman" w:cs="Times New Roman"/>
          <w:lang w:val="ru-RU"/>
        </w:rPr>
        <w:t>тавление уравнений реакций ржав</w:t>
      </w:r>
      <w:r w:rsidR="00660BDC" w:rsidRPr="00F569CE">
        <w:rPr>
          <w:rFonts w:ascii="Times New Roman" w:hAnsi="Times New Roman" w:cs="Times New Roman"/>
          <w:lang w:val="ru-RU"/>
        </w:rPr>
        <w:t xml:space="preserve">ения-восстановления.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Типы химической связи: ковалентная (полярная и неполярная), ионная и металлическая. Механизм возникновения донорно-акцепторной связи. Водородная связь. Гибридизация электронных орбиталей. </w:t>
      </w:r>
      <w:r w:rsidR="004C560B">
        <w:rPr>
          <w:rFonts w:ascii="Symbol" w:hAnsi="Symbol" w:cs="Sylfaen"/>
        </w:rPr>
        <w:t></w:t>
      </w:r>
      <w:r w:rsidR="004C560B" w:rsidRPr="00746284">
        <w:rPr>
          <w:rFonts w:ascii="Sylfaen" w:hAnsi="Sylfaen" w:cs="Sylfaen"/>
          <w:lang w:val="pt-PT"/>
        </w:rPr>
        <w:t xml:space="preserve">- </w:t>
      </w:r>
      <w:r w:rsidR="004C560B">
        <w:rPr>
          <w:rFonts w:ascii="Sylfaen" w:hAnsi="Sylfaen" w:cs="Sylfaen"/>
          <w:lang w:val="ru-RU"/>
        </w:rPr>
        <w:t>и</w:t>
      </w:r>
      <w:r w:rsidR="004C560B" w:rsidRPr="00746284">
        <w:rPr>
          <w:rFonts w:ascii="Sylfaen" w:hAnsi="Sylfaen" w:cs="Sylfaen"/>
          <w:lang w:val="pt-PT"/>
        </w:rPr>
        <w:t xml:space="preserve"> </w:t>
      </w:r>
      <w:r w:rsidR="004C560B">
        <w:rPr>
          <w:rFonts w:ascii="Symbol" w:hAnsi="Symbol" w:cs="Sylfaen"/>
          <w:lang w:val="pt-PT"/>
        </w:rPr>
        <w:t></w:t>
      </w:r>
      <w:r w:rsidRPr="00F569CE">
        <w:rPr>
          <w:rFonts w:ascii="Times New Roman" w:hAnsi="Times New Roman" w:cs="Times New Roman"/>
          <w:lang w:val="pt-PT"/>
        </w:rPr>
        <w:t>-</w:t>
      </w:r>
      <w:r w:rsidRPr="00F569CE">
        <w:rPr>
          <w:rFonts w:ascii="Times New Roman" w:hAnsi="Times New Roman" w:cs="Times New Roman"/>
          <w:lang w:val="ru-RU"/>
        </w:rPr>
        <w:t xml:space="preserve"> связи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Концентрация растворов: разбавленные и концентрированные растворы.</w:t>
      </w:r>
      <w:r w:rsidRPr="00F569CE">
        <w:rPr>
          <w:rFonts w:ascii="Times New Roman" w:hAnsi="Times New Roman" w:cs="Times New Roman"/>
          <w:lang w:val="ru-RU"/>
        </w:rPr>
        <w:t xml:space="preserve"> Способы количественного выражения концентрации растворов (процентная и мольная концентрация).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Теория электролитной диссоциации. Ионы. Электропроводность растворов и плавления солей. Движение ионов. Неэлектролиты и слабые электролиты. Катионы и анионы. Применение электролиза в промышленности и технике.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Обратимые и необратимые реакции. Химическое равновесие, принцип Ла-Шателье. Факторы, действующие на химическое равновесие (концентрация, температура, давление).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Элементы: водород, галогены, кислород, сера, азот, фосфор, углеводород, силиций, натрий, калий, магний, кальций, алюминий, железо, марганец. Их важные соединения, свойства, применение.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Химический анализ: окраска пламени; анализ содержания ионов в растворе; идентификация некоторых газов по запаху, цвету, действию на индикаторы; определение растворимости некоторых растворов.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</w:p>
    <w:p w:rsidR="00D028A0" w:rsidRPr="00F569CE" w:rsidRDefault="00D028A0" w:rsidP="00070A42">
      <w:pPr>
        <w:spacing w:before="240"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XI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81644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60BDC" w:rsidRPr="00F569CE">
        <w:trPr>
          <w:trHeight w:val="310"/>
        </w:trPr>
        <w:tc>
          <w:tcPr>
            <w:tcW w:w="4785" w:type="dxa"/>
            <w:vAlign w:val="center"/>
          </w:tcPr>
          <w:p w:rsidR="00660BDC" w:rsidRPr="00F569CE" w:rsidRDefault="00660BDC" w:rsidP="00081644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78"/>
        </w:trPr>
        <w:tc>
          <w:tcPr>
            <w:tcW w:w="4785" w:type="dxa"/>
          </w:tcPr>
          <w:p w:rsidR="00660BDC" w:rsidRPr="00F569CE" w:rsidRDefault="00660BDC" w:rsidP="00081644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081644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081644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081644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5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формы размножения организмов и развития индивидов.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Биол.XI.6.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формулировать законы наследственности и рассуждать о формах изменчивости.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.XI.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применить концепцию эволюции для объяснения многообразия органического мира и протекающих в нём изменений.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num" w:pos="2860"/>
              </w:tabs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8.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процессы изменения энергии и обмена веществ, протекающие в экосистеме.</w:t>
            </w:r>
          </w:p>
          <w:p w:rsidR="00660BDC" w:rsidRPr="00F569CE" w:rsidRDefault="00660BDC">
            <w:pPr>
              <w:tabs>
                <w:tab w:val="left" w:pos="720"/>
                <w:tab w:val="num" w:pos="2860"/>
              </w:tabs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Биол.XI.9.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обосновывать значение экологических факторов  для формирования экосистем и рассуждать о проблемах охраны окружающей среды.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XI.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10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значении для жизни человека полезных и вредных свойствах микроорганизмов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</w:tbl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81644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081644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081644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Иссл.XI.1.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081644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081644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81644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2.  Учащийся может осуществлять процедуру исследования/учитывать данные. 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081644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81644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081644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081644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81644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3B4BB1" w:rsidRDefault="00660BDC" w:rsidP="003B4BB1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3B4BB1" w:rsidRPr="003B4BB1" w:rsidRDefault="003B4BB1" w:rsidP="003B4BB1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081644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081644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081644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081644">
      <w:pPr>
        <w:numPr>
          <w:ilvl w:val="0"/>
          <w:numId w:val="68"/>
        </w:numPr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разрабатывает пути усовершенствования применённых методов.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     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highlight w:val="lightGray"/>
          <w:lang w:val="ru-RU"/>
        </w:rPr>
      </w:pPr>
    </w:p>
    <w:p w:rsidR="00660BDC" w:rsidRPr="00F569CE" w:rsidRDefault="00660BDC" w:rsidP="00070A42">
      <w:pPr>
        <w:shd w:val="clear" w:color="auto" w:fill="D9D9D9"/>
        <w:ind w:left="2124" w:hanging="212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Живая природа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D2EA7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</w:t>
      </w:r>
      <w:r w:rsidRPr="00F569CE">
        <w:rPr>
          <w:rFonts w:ascii="Times New Roman" w:hAnsi="Times New Roman" w:cs="Times New Roman"/>
          <w:b/>
          <w:bCs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>1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5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характеризовать формы размножения организмов и развития индивидов. </w:t>
      </w:r>
    </w:p>
    <w:p w:rsidR="00660BDC" w:rsidRPr="00F569CE" w:rsidRDefault="003B4BB1" w:rsidP="003B4BB1">
      <w:pPr>
        <w:jc w:val="both"/>
        <w:rPr>
          <w:rFonts w:ascii="Times New Roman" w:hAnsi="Times New Roman" w:cs="Times New Roman"/>
          <w:lang w:val="fr-FR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демонстрации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матричного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синтеза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клетке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FD000A">
      <w:pPr>
        <w:pStyle w:val="BodyTextIndent2"/>
        <w:numPr>
          <w:ilvl w:val="0"/>
          <w:numId w:val="154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применяет/создаёт схематическую модель и рассуждает о роли митоза для сохранения кариотипа в следующих поколениях; 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половые и неполовые формы размножения и рассуждает об особенностях для наследственности генетического материала каждого их них;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>/</w:t>
      </w: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схематическую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распределение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хромосом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участков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изменчивостью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микроскопа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электронном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формате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клетками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каждую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фазу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митоза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код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отрезок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ДНК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синтез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белка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оплодотворения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обобщённую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задаёт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выпадения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оплодотворения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окончательные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деление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пополам</w:t>
      </w:r>
      <w:r w:rsidRPr="00F569CE">
        <w:rPr>
          <w:rFonts w:ascii="Times New Roman" w:hAnsi="Times New Roman" w:cs="Times New Roman"/>
          <w:lang w:val="pt-BR"/>
        </w:rPr>
        <w:t>/</w:t>
      </w:r>
      <w:r w:rsidRPr="00F569CE">
        <w:rPr>
          <w:rFonts w:ascii="Times New Roman" w:hAnsi="Times New Roman" w:cs="Times New Roman"/>
          <w:lang w:val="ru-RU"/>
        </w:rPr>
        <w:t>целостность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материала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биологической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pt-BR"/>
        </w:rPr>
        <w:t>;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цветочных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этапы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схема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рисунок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коллаж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раннем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этапе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эмбрионального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животного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зигота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бластомеры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бластула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гаструла</w:t>
      </w:r>
      <w:r w:rsidRPr="00F569CE">
        <w:rPr>
          <w:rFonts w:ascii="Times New Roman" w:hAnsi="Times New Roman" w:cs="Times New Roman"/>
          <w:lang w:val="pt-BR"/>
        </w:rPr>
        <w:t xml:space="preserve">); 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письменно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чередование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поколений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прямое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непрямое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развитие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полное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неполное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превращение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приспособленческом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значении; представляет данные различными выразительными средствами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(диаграмма, таблица, схема, рисунок, коллаж). </w:t>
      </w:r>
    </w:p>
    <w:p w:rsidR="00660BDC" w:rsidRPr="00F569CE" w:rsidRDefault="00660BDC" w:rsidP="00070A42">
      <w:pPr>
        <w:ind w:firstLine="45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1050AD">
      <w:pPr>
        <w:spacing w:after="0"/>
        <w:ind w:left="32" w:hanging="32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Биол.XI.6.  Учащийся умеет формулировать законы наследственности и рассуждать о формах изменчивости.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находит информацию и сравнивает действие наследственности и изменчивости, рассуждает об их биологическом значении;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ген как единицу наследственности;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составляет схемы самостоятельного и сцеплённого наследования генов, сравнивает их друг с другом и рассуждает о разнице между ними, называет соответствующие примеры; </w:t>
      </w:r>
      <w:r w:rsidRPr="00F569CE">
        <w:rPr>
          <w:rFonts w:ascii="Times New Roman" w:hAnsi="Times New Roman" w:cs="Times New Roman"/>
          <w:lang w:val="pt-BR"/>
        </w:rPr>
        <w:t xml:space="preserve">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устанавливает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вероятность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рождения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мальчика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девочки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рождения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особи желаемого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 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хозяйства</w:t>
      </w:r>
      <w:r w:rsidRPr="00F569CE">
        <w:rPr>
          <w:rFonts w:ascii="Times New Roman" w:hAnsi="Times New Roman" w:cs="Times New Roman"/>
          <w:lang w:val="pt-BR"/>
        </w:rPr>
        <w:t xml:space="preserve">;  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сцеплённых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записи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наследственный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заболеваний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профилактике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перспективах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лечения</w:t>
      </w:r>
      <w:r w:rsidRPr="00F569CE">
        <w:rPr>
          <w:rFonts w:ascii="Times New Roman" w:hAnsi="Times New Roman" w:cs="Times New Roman"/>
          <w:lang w:val="pt-BR"/>
        </w:rPr>
        <w:t>;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элементы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статистики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вероятности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вредных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никотин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наркотики</w:t>
      </w:r>
      <w:r w:rsidRPr="00F569CE">
        <w:rPr>
          <w:rFonts w:ascii="Times New Roman" w:hAnsi="Times New Roman" w:cs="Times New Roman"/>
          <w:lang w:val="pt-BR"/>
        </w:rPr>
        <w:t>)</w:t>
      </w:r>
      <w:r w:rsidR="001C4207">
        <w:rPr>
          <w:rFonts w:ascii="Times New Roman" w:hAnsi="Times New Roman" w:cs="Times New Roman"/>
          <w:lang w:val="ru-RU"/>
        </w:rPr>
        <w:t>,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достижений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инженерии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классический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традиционный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селекции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позицию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генмодифицированных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реферата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FB5620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</w:t>
      </w:r>
      <w:r w:rsidRPr="00F569CE">
        <w:rPr>
          <w:rFonts w:ascii="Times New Roman" w:hAnsi="Times New Roman" w:cs="Times New Roman"/>
          <w:b/>
          <w:bCs/>
          <w:lang w:val="it-IT"/>
        </w:rPr>
        <w:t>.XI.</w:t>
      </w:r>
      <w:r w:rsidRPr="00F569CE">
        <w:rPr>
          <w:rFonts w:ascii="Times New Roman" w:hAnsi="Times New Roman" w:cs="Times New Roman"/>
          <w:b/>
          <w:bCs/>
          <w:lang w:val="ka-GE"/>
        </w:rPr>
        <w:t>7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умеет применить концепцию эволюции для объяснения многообразия органического мира и протекающих в нём изменений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ka-GE"/>
        </w:rPr>
        <w:t xml:space="preserve"> </w:t>
      </w:r>
    </w:p>
    <w:p w:rsidR="00660BDC" w:rsidRPr="00F569CE" w:rsidRDefault="00660BDC" w:rsidP="00FB5620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color w:val="000000"/>
          <w:lang w:val="ka-GE"/>
        </w:rPr>
        <w:t xml:space="preserve">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конкуренции и рассуждает о результатах эволюции; </w:t>
      </w:r>
    </w:p>
    <w:p w:rsidR="00660BDC" w:rsidRPr="00F569CE" w:rsidRDefault="00660BDC" w:rsidP="00FD000A">
      <w:pPr>
        <w:pStyle w:val="BodyTextIndent2"/>
        <w:numPr>
          <w:ilvl w:val="0"/>
          <w:numId w:val="155"/>
        </w:numPr>
        <w:tabs>
          <w:tab w:val="clear" w:pos="442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собирает и представляет информацию об антропологических открытиях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Луси, Зезва и Мзия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их значении; </w:t>
      </w:r>
    </w:p>
    <w:p w:rsidR="00660BDC" w:rsidRPr="00F569CE" w:rsidRDefault="00660BDC" w:rsidP="00FD000A">
      <w:pPr>
        <w:pStyle w:val="BodyTextIndent2"/>
        <w:numPr>
          <w:ilvl w:val="0"/>
          <w:numId w:val="155"/>
        </w:numPr>
        <w:tabs>
          <w:tab w:val="clear" w:pos="442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материал об очагах происхождения культурных растений и домашних животных и истории их распространения, подготавливает реферат;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использует схемы и выявляет эволюционные связи между таксономными единицами;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материал о движущих факторах эволюции, на основе синтезной эволюционной теории и делает презентацию;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аргументы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контраргументы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находит и представляет информацию о местных породах и сортах культурных растений и домашних животных.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2F33D3">
      <w:pPr>
        <w:tabs>
          <w:tab w:val="left" w:pos="720"/>
          <w:tab w:val="num" w:pos="2860"/>
        </w:tabs>
        <w:spacing w:after="0"/>
        <w:ind w:left="32" w:hanging="32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8. Учащийся может характеризовать процессы изменения энергии и обмена веществ, протекающие в экосистеме.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применяет готовые данные, строит экологические пирамиды соответствующей энергии, биомассы и чисел, оценивает, какая из них более выгодна для характеристики конкретной экосистемы;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приспосабливаемости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сезонные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миграции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зимняя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спячка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объединение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стаи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подушечная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роста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растений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горах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связанной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энергетического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баланса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энергия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полученная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потраченная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жизнедеятельность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pStyle w:val="BodyTextIndent2"/>
        <w:numPr>
          <w:ilvl w:val="0"/>
          <w:numId w:val="156"/>
        </w:numPr>
        <w:tabs>
          <w:tab w:val="clear" w:pos="442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сокращения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потока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обосновывает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сохранения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биогенных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N,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круговорот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находит информацию о загрязняющих веществах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тяжёлые металлы, некоторые пестициды, удобрения</w:t>
      </w:r>
      <w:r w:rsidRPr="00F569CE">
        <w:rPr>
          <w:rFonts w:ascii="Times New Roman" w:hAnsi="Times New Roman" w:cs="Times New Roman"/>
          <w:lang w:val="ka-GE"/>
        </w:rPr>
        <w:t xml:space="preserve">), существующих в локальной среде, и схематически изображает оборот и собирание этих веществ в экосистеме; 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основе физиологических процессов, протекающих в организме человека, высказывает предположение о роли человека в передаче энергии и обороте веществ.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Биол.XI.9.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умеет обосновывать значение экологических факторов  для формирования экосистем и рассуждать о проблемах охраны окружающей среды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color w:val="000000"/>
          <w:lang w:val="ka-GE"/>
        </w:rPr>
        <w:t xml:space="preserve">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color w:val="FF660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называет примеры и описывает формы сосуществования организмов в экосистеме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симбиоз, соперничество, паразитизм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рассуждает о разнице между ними;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lastRenderedPageBreak/>
        <w:t>проводит опыты с целью установления зависимости между развитием организмов и интенсивностью экологического фактора (оптимум, верхний и нижний предел выносливости) – например, чтобы установить зависимость между ростком пшеницы и количеств</w:t>
      </w:r>
      <w:r w:rsidR="006A36C3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м воды; данные представляет в виде графика;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 анализирует данные о многообразии природных условий и высказывает предположения, какие живые формы могут существовать в конкретной экосистеме;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собирает информацию о влиянии антропогенных факторов на локальную экосистему, материал представляет в виде реферата, фотоматериала или зарисовки, высказывает мнение о путях предупреждения этой проблемы; 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анализирует риски, возникшие в результате загрязнения окружающей среды, приводит примеры; с помощью диаграмм и/или таблиц обосновывает вредное влияние загрязнения на организм человека, на распространение диких видов и др.;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планирует и проводит исследование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интервью, исторические источники, статистические данные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 том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, как менялась популяция человека с течением времени под влиянием различных факторов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социальный, экологический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результаты представляет графически, анализирует данные и делает выводы;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оценивает состояние популяций  на основе данных, представленных различными графическими средствами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графики возраста и смертности, времени и количества организмов, тесноты и взаимозависимости количества организмов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). </w:t>
      </w:r>
    </w:p>
    <w:p w:rsidR="00660BDC" w:rsidRPr="00F569CE" w:rsidRDefault="00660BDC" w:rsidP="00070A42">
      <w:pPr>
        <w:pStyle w:val="BodyTextIndent2"/>
        <w:ind w:left="158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158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2B13EB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</w:t>
      </w:r>
      <w:r w:rsidRPr="00F569CE">
        <w:rPr>
          <w:rFonts w:ascii="Times New Roman" w:hAnsi="Times New Roman" w:cs="Times New Roman"/>
          <w:b/>
          <w:bCs/>
          <w:lang w:val="pt-BR"/>
        </w:rPr>
        <w:t>XI.</w:t>
      </w:r>
      <w:r w:rsidRPr="00F569CE">
        <w:rPr>
          <w:rFonts w:ascii="Times New Roman" w:hAnsi="Times New Roman" w:cs="Times New Roman"/>
          <w:b/>
          <w:bCs/>
          <w:lang w:val="ka-GE"/>
        </w:rPr>
        <w:t>10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может рассуждать о значении для жизни человека полезных и вредных свойствах микроорганизмов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классифицирует  бактерии, грибы, вирусы и другие микроорганизмы, называет некоторые заболевания, вызываемые ими, и рассуждает о путях распространения этих заболеваний;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лиц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инфицированных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вирусом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иммунодефицита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СПИД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вопросник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социальный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опрос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СПИД</w:t>
      </w:r>
      <w:r w:rsidRPr="00F569CE">
        <w:rPr>
          <w:rFonts w:ascii="Times New Roman" w:hAnsi="Times New Roman" w:cs="Times New Roman"/>
          <w:lang w:val="pt-BR"/>
        </w:rPr>
        <w:t>-</w:t>
      </w:r>
      <w:r w:rsidRPr="00F569CE">
        <w:rPr>
          <w:rFonts w:ascii="Times New Roman" w:hAnsi="Times New Roman" w:cs="Times New Roman"/>
          <w:lang w:val="ru-RU"/>
        </w:rPr>
        <w:t>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защитной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противостоять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определённым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болезням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иммунизации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color w:val="0000FF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pt-B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работает</w:t>
      </w:r>
      <w:r w:rsidRPr="00F569CE">
        <w:rPr>
          <w:rFonts w:ascii="Times New Roman" w:hAnsi="Times New Roman" w:cs="Times New Roman"/>
          <w:lang w:val="pt-B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вакцина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приготовления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вакцин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инженерии;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эффективности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антибиотиков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специфике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микроорганизмов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полезных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мацони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хлеб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вино</w:t>
      </w:r>
      <w:r w:rsidRPr="00F569CE">
        <w:rPr>
          <w:rFonts w:ascii="Times New Roman" w:hAnsi="Times New Roman" w:cs="Times New Roman"/>
          <w:lang w:val="pt-BR"/>
        </w:rPr>
        <w:t>);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осознаёт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риски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связанные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pt-BR"/>
        </w:rPr>
        <w:t>/</w:t>
      </w:r>
      <w:r w:rsidRPr="00F569CE">
        <w:rPr>
          <w:rFonts w:ascii="Times New Roman" w:hAnsi="Times New Roman" w:cs="Times New Roman"/>
          <w:lang w:val="ru-RU"/>
        </w:rPr>
        <w:t>пищи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уменьшения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биологический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очистки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pt-B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pt-BR"/>
        </w:rPr>
        <w:t xml:space="preserve"> </w:t>
      </w:r>
    </w:p>
    <w:p w:rsidR="00660BDC" w:rsidRPr="00F569CE" w:rsidRDefault="00660BDC" w:rsidP="00070A42">
      <w:pPr>
        <w:pStyle w:val="BodyTextIndent2"/>
        <w:ind w:left="15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Размножение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организмов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и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индивидуальное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развитие</w:t>
      </w:r>
      <w:r w:rsidRPr="00F569CE">
        <w:rPr>
          <w:rFonts w:ascii="Times New Roman" w:hAnsi="Times New Roman" w:cs="Times New Roman"/>
          <w:b/>
          <w:bCs/>
          <w:lang w:val="de-DE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Значение размножения организмов, митоз, бесполое размножение, половое размножение, формирование половых клеток (гаметогенез), мейоз, реакции матричного синтеза, код ДНК, ген как единица наследственности, оплодотворение у животных, оплодотворение в цветочных растениях, индивидное развитие организмов (эимбриональный период развития, постэмбриональный период развития)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Генетика и селекция.  </w:t>
      </w:r>
      <w:r w:rsidRPr="00F569CE">
        <w:rPr>
          <w:rFonts w:ascii="Times New Roman" w:hAnsi="Times New Roman" w:cs="Times New Roman"/>
          <w:lang w:val="ka-GE"/>
        </w:rPr>
        <w:t>Что изучает генетика.</w:t>
      </w:r>
      <w:r w:rsidRPr="00F569CE">
        <w:rPr>
          <w:rFonts w:ascii="Times New Roman" w:hAnsi="Times New Roman" w:cs="Times New Roman"/>
          <w:lang w:val="ru-RU"/>
        </w:rPr>
        <w:t xml:space="preserve"> Закономерности, установленные Менделем (закон единообразия,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закон расщепления, закон независимого наследования),  неполное доминирование, цитологическое обоснование законов наследственности, пол и наследование признаков, сцеплённых с полом, сцепление генов, генетика человека (некоторые методы изучения, наследственные заболевания), случайные и закономерные явления в генетике, общая характеристика генной инженерии, изменчивость и её формы (наследственная и ненаследственная изменчивость), модификационная изменчивость, мутационная изменчивость (генная, хромосомная и геномная).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Селекция и генетика (традиционные и современные методы селекции).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Эволюция. </w:t>
      </w:r>
      <w:r w:rsidRPr="00F569CE">
        <w:rPr>
          <w:rFonts w:ascii="Times New Roman" w:hAnsi="Times New Roman" w:cs="Times New Roman"/>
          <w:lang w:val="ka-GE"/>
        </w:rPr>
        <w:t>Взгляды на эволюцию живой природы: Эволюционная теория Дарвина.</w:t>
      </w:r>
      <w:r w:rsidRPr="00F569CE">
        <w:rPr>
          <w:rFonts w:ascii="Times New Roman" w:hAnsi="Times New Roman" w:cs="Times New Roman"/>
          <w:lang w:val="ru-RU"/>
        </w:rPr>
        <w:t xml:space="preserve"> Учение Дарвина об искусственном и естественном отборе. </w:t>
      </w: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Синтезная теория эволюции. Популяция. Вид. Движущие факторы микроэволюции:  мутационный процесс, дрейф генов, поток генов, изоляция, естественный отбор. Формы естественного отбора (стабилизирующие, движущие). Окончательный итог микроэволюции: приспособленчество, возникновение новых видов. Макроэволюция и её подтверждение (эмбриональное, палеонтологическое). Биогенетический закон Хеккель-Мюллера.  </w:t>
      </w: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pt-BR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арогенез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аллогенез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катагенез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т</w:t>
      </w:r>
      <w:r w:rsidRPr="00F569CE">
        <w:rPr>
          <w:rFonts w:ascii="Times New Roman" w:hAnsi="Times New Roman" w:cs="Times New Roman"/>
          <w:lang w:val="pt-BR"/>
        </w:rPr>
        <w:t>.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pt-BR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общая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дегенерация</w:t>
      </w:r>
      <w:r w:rsidRPr="00F569CE">
        <w:rPr>
          <w:rFonts w:ascii="Times New Roman" w:hAnsi="Times New Roman" w:cs="Times New Roman"/>
          <w:lang w:val="pt-BR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Закономерности эволюции (дивергенция, конвергенция). 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Экология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Экология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экосистемы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пищевые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взаимоотношения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>пищевые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цепочки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пищевые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сети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пирамиды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массы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количественных соотношений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влияющие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численность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популяции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разложение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естественный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Обмен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обмен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азота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рост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популяции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Человек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природа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загрязнение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атмосферы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почвы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положительное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защита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управление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экосистем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рыбные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хозяйства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садоводство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контроль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паразитами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Человек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микроорганизмы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Здоровье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Патогенез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возбудители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Бактерии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Грибки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черви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возбудители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Превенция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заболеваний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чистая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пища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Индивидуальная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профилактика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Борьба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инфекциями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Антитела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ответ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иммунологии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Тяжёлые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инфекционные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заболевания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СПИД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туберкулёз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превенция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Распространение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СПИДА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всём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Грузии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FF0000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XI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C04EAC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 w:rsidP="00041219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after="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1370"/>
        </w:trPr>
        <w:tc>
          <w:tcPr>
            <w:tcW w:w="4785" w:type="dxa"/>
          </w:tcPr>
          <w:p w:rsidR="00660BDC" w:rsidRPr="00F569CE" w:rsidRDefault="00660BDC" w:rsidP="00041219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041219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04121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04121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XI.5.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механиче</w:t>
            </w:r>
            <w:r w:rsidRPr="00F569CE">
              <w:rPr>
                <w:rFonts w:ascii="Times New Roman" w:hAnsi="Times New Roman" w:cs="Times New Roman"/>
                <w:lang w:val="ru-RU"/>
              </w:rPr>
              <w:t>с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кие колебания и волны.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C04EA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XI. 6. 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характеризовать </w:t>
            </w:r>
            <w:r w:rsidRPr="00F569CE">
              <w:rPr>
                <w:rFonts w:ascii="Times New Roman" w:hAnsi="Times New Roman" w:cs="Times New Roman"/>
                <w:lang w:val="ru-RU"/>
              </w:rPr>
              <w:t>электромагнитные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колебания и волны. </w:t>
            </w:r>
          </w:p>
          <w:p w:rsidR="00660BDC" w:rsidRPr="00F569CE" w:rsidRDefault="00660BDC">
            <w:pPr>
              <w:autoSpaceDE w:val="0"/>
              <w:autoSpaceDN w:val="0"/>
              <w:adjustRightInd w:val="0"/>
              <w:spacing w:before="100"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F663DA">
            <w:pPr>
              <w:spacing w:after="0"/>
              <w:jc w:val="both"/>
              <w:rPr>
                <w:rFonts w:ascii="Times New Roman" w:hAnsi="Times New Roman" w:cs="Times New Roman"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.XI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7.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умеет анализировать тепловые явления с помощью молекулярно-кинетической теории и законов термодинамики. </w:t>
            </w:r>
          </w:p>
          <w:p w:rsidR="00660BDC" w:rsidRPr="00F569CE" w:rsidRDefault="00660BDC">
            <w:pPr>
              <w:spacing w:after="0"/>
              <w:ind w:left="1440" w:hanging="1440"/>
              <w:jc w:val="both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 w:rsidP="00873CD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.XI.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8.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виды строения атома, радиоактивности и радиоактивного излучения.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660BDC" w:rsidRPr="00F569CE" w:rsidRDefault="00660BDC" w:rsidP="00E22A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.XI.9. 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умеет описывать строение ядра и рассуждать о ядерном взаимодействии. </w:t>
            </w:r>
          </w:p>
        </w:tc>
      </w:tr>
    </w:tbl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E22A2A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E22A2A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E22A2A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Иссл.XI.1.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E22A2A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E22A2A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E22A2A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2.  Учащийся может осуществлять процедуру исследования/учитывать данные. 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E22A2A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E22A2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E22A2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D03B02" w:rsidRPr="00D03B02" w:rsidRDefault="00D03B02" w:rsidP="00D03B02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E22A2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D03B02" w:rsidRDefault="00660BDC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D03B02" w:rsidRPr="00D03B02" w:rsidRDefault="00D03B02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E22A2A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E22A2A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D03B02" w:rsidRDefault="00660BDC" w:rsidP="00D03B02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D03B02" w:rsidRDefault="00660BDC" w:rsidP="00D03B02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D03B02">
        <w:rPr>
          <w:rFonts w:ascii="Times New Roman" w:hAnsi="Times New Roman" w:cs="Times New Roman"/>
          <w:lang w:val="ru-RU"/>
        </w:rPr>
        <w:t>разрабатывает пути усовершенствования применённых методов.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E22A2A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Физические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color w:val="221E1F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XI.5.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умеет характеризовать механиче</w:t>
      </w:r>
      <w:r w:rsidRPr="00F569CE">
        <w:rPr>
          <w:rFonts w:ascii="Times New Roman" w:hAnsi="Times New Roman" w:cs="Times New Roman"/>
          <w:b/>
          <w:bCs/>
          <w:lang w:val="ru-RU"/>
        </w:rPr>
        <w:t>с</w:t>
      </w:r>
      <w:r w:rsidRPr="00F569CE">
        <w:rPr>
          <w:rFonts w:ascii="Times New Roman" w:hAnsi="Times New Roman" w:cs="Times New Roman"/>
          <w:b/>
          <w:bCs/>
          <w:lang w:val="ka-GE"/>
        </w:rPr>
        <w:t>кие колебания и волны.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fr-FR"/>
        </w:rPr>
        <w:t>;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резонанса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отражающие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анализирует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количественную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связь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между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физическими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величинами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lang w:val="ru-RU"/>
        </w:rPr>
        <w:t>характеризующими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колебания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 описывает гармонические колебания;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 распространение поперечных и продольных волн;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аргументированное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разницы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частоте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воспринимаемого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E22A2A">
      <w:pPr>
        <w:pStyle w:val="BodyTextIndent2"/>
        <w:ind w:left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XI. 6.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умеет характеризовать </w:t>
      </w:r>
      <w:r w:rsidRPr="00F569CE">
        <w:rPr>
          <w:rFonts w:ascii="Times New Roman" w:hAnsi="Times New Roman" w:cs="Times New Roman"/>
          <w:b/>
          <w:bCs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колебания и волны.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E22A2A">
      <w:pPr>
        <w:pStyle w:val="BodyTextIndent2"/>
        <w:ind w:left="0"/>
        <w:jc w:val="both"/>
        <w:rPr>
          <w:rFonts w:ascii="Times New Roman" w:hAnsi="Times New Roman" w:cs="Times New Roman"/>
          <w:lang w:val="ru-RU"/>
        </w:rPr>
      </w:pP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видит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аналогию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между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механическими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электрическими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колебаниями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схему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генератора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объясняет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принцип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его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действия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оценивает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значение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генерировании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передаче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электроэнергии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возникновение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распространение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электромагнитных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волн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шкалу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ind w:left="142" w:hanging="142"/>
        <w:jc w:val="both"/>
        <w:rPr>
          <w:rFonts w:ascii="Times New Roman" w:hAnsi="Times New Roman" w:cs="Times New Roman"/>
          <w:b/>
          <w:bCs/>
          <w:lang w:val="pt-P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pt-PT"/>
        </w:rPr>
        <w:t>.XI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7.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анализировать тепловые явления с помощью молекулярно-кинетической теории и законов термодинамики.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1"/>
        </w:numPr>
        <w:tabs>
          <w:tab w:val="num" w:pos="709"/>
        </w:tabs>
        <w:spacing w:after="0" w:line="240" w:lineRule="auto"/>
        <w:ind w:left="709" w:hanging="425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формулирует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основные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положения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молекулярно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>-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кинетической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теории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 качественно связывает внутреннюю энергию и давление идеального газа с температурой;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61"/>
        </w:numPr>
        <w:tabs>
          <w:tab w:val="num" w:pos="709"/>
        </w:tabs>
        <w:spacing w:after="0" w:line="240" w:lineRule="auto"/>
        <w:ind w:left="709" w:hanging="425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посредством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простых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опытов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наблюдает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термодинамические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1"/>
        </w:numPr>
        <w:tabs>
          <w:tab w:val="num" w:pos="709"/>
        </w:tabs>
        <w:spacing w:after="0" w:line="240" w:lineRule="auto"/>
        <w:ind w:left="709" w:hanging="425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характеризует КПД теплового двигателя; </w:t>
      </w: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070A4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pt-PT"/>
        </w:rPr>
        <w:t>.XI.</w:t>
      </w:r>
      <w:r w:rsidRPr="00F569CE">
        <w:rPr>
          <w:rFonts w:ascii="Times New Roman" w:hAnsi="Times New Roman" w:cs="Times New Roman"/>
          <w:b/>
          <w:bCs/>
          <w:lang w:val="it-IT"/>
        </w:rPr>
        <w:t>8.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описывать виды строения атома, радиоактивности и радиоактивного излучения.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Резерфорда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радиоактивности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рассуждает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состоянии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ядра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B1474F">
        <w:rPr>
          <w:rFonts w:ascii="Symbol" w:hAnsi="Symbol"/>
          <w:lang w:val="it-IT"/>
        </w:rPr>
        <w:t></w:t>
      </w:r>
      <w:r w:rsidR="00B1474F">
        <w:rPr>
          <w:rFonts w:ascii="Sylfaen" w:hAnsi="Sylfaen"/>
          <w:lang w:val="ka-GE"/>
        </w:rPr>
        <w:t>-</w:t>
      </w:r>
      <w:r w:rsidR="00B1474F">
        <w:rPr>
          <w:rFonts w:ascii="Symbol" w:hAnsi="Symbol"/>
          <w:lang w:val="it-IT"/>
        </w:rPr>
        <w:t></w:t>
      </w:r>
      <w:r w:rsidR="00B1474F">
        <w:rPr>
          <w:rFonts w:ascii="Symbol" w:hAnsi="Symbol"/>
          <w:lang w:val="it-IT"/>
        </w:rPr>
        <w:t></w:t>
      </w:r>
      <w:r w:rsidR="00B1474F">
        <w:rPr>
          <w:rFonts w:ascii="Symbol" w:hAnsi="Symbol"/>
          <w:lang w:val="it-IT"/>
        </w:rPr>
        <w:t></w:t>
      </w:r>
      <w:r w:rsidR="00B1474F">
        <w:rPr>
          <w:rFonts w:ascii="Sylfaen" w:hAnsi="Sylfaen"/>
          <w:lang w:val="ka-GE"/>
        </w:rPr>
        <w:t>-</w:t>
      </w:r>
      <w:r w:rsidR="00B1474F">
        <w:rPr>
          <w:rFonts w:ascii="Symbol" w:hAnsi="Symbol"/>
          <w:lang w:val="it-IT"/>
        </w:rPr>
        <w:t></w:t>
      </w:r>
      <w:r w:rsidR="00B1474F">
        <w:rPr>
          <w:rFonts w:ascii="Sylfaen" w:hAnsi="Sylfaen"/>
          <w:lang w:val="ru-RU"/>
        </w:rPr>
        <w:t>и</w:t>
      </w:r>
      <w:r w:rsidR="00B1474F">
        <w:rPr>
          <w:rFonts w:ascii="Sylfaen" w:hAnsi="Sylfaen"/>
          <w:lang w:val="ka-GE"/>
        </w:rPr>
        <w:t xml:space="preserve"> </w:t>
      </w:r>
      <w:r w:rsidR="00B1474F">
        <w:rPr>
          <w:rFonts w:ascii="Symbol" w:hAnsi="Symbol"/>
          <w:lang w:val="it-IT"/>
        </w:rPr>
        <w:t></w:t>
      </w:r>
      <w:r w:rsidR="00B1474F">
        <w:rPr>
          <w:rFonts w:ascii="Sylfaen" w:hAnsi="Sylfaen"/>
          <w:lang w:val="ka-GE"/>
        </w:rPr>
        <w:t>-</w:t>
      </w:r>
      <w:r w:rsidR="00B1474F">
        <w:rPr>
          <w:rFonts w:ascii="Sylfaen" w:hAnsi="Sylfae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находит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информацию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биологическом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воздействии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радиоактивного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излучения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виде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презентации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>.</w:t>
      </w: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.XI.9.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описывать строение ядра и рассуждать о ядерном взаимодействии.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lastRenderedPageBreak/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характеризует ядерные силы, сравнивает их с электрическими и гравитационными;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реакцию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ядерного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реактора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ядерной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мирных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военных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целях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опасность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ядерной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pt-P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программы</w:t>
      </w:r>
    </w:p>
    <w:p w:rsidR="00660BDC" w:rsidRPr="00F569CE" w:rsidRDefault="00660BDC" w:rsidP="00070A42">
      <w:pPr>
        <w:pStyle w:val="Pa3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Механические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Механическое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колебание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период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частота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колебания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амплитуда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резонанс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Поперечная и продольная волна.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Звук, источники звука. Возникновение, распространение и восприятие звука.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</w:p>
    <w:p w:rsidR="00660BDC" w:rsidRPr="00F569CE" w:rsidRDefault="00660BDC" w:rsidP="00616F8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Гармонические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характеристики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фаза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амплитуда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Аналогия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Электрические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колебательный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контур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Переменный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эффективное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действующее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мощность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генератор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передача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электроэнергии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 xml:space="preserve">трансформатор. </w:t>
      </w:r>
    </w:p>
    <w:p w:rsidR="00660BDC" w:rsidRPr="00F569CE" w:rsidRDefault="00660BDC" w:rsidP="00616F84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Природа и источник электромагнитной волны. Свет как электромагнитная волна, шкала электромагнитных волн. Природа и источник электромагнитной волны.</w:t>
      </w:r>
    </w:p>
    <w:p w:rsidR="00660BDC" w:rsidRPr="00F569CE" w:rsidRDefault="00660BDC" w:rsidP="00616F84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Термодинамика.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Основы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молекулярно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Температуры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абсолютная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температура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абсолютный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ноль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идеальный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идеального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изопроцессы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FF0000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Работа в термодинамике, внутренняя энергия. </w:t>
      </w:r>
      <w:r w:rsidRPr="00F569CE">
        <w:rPr>
          <w:rFonts w:ascii="Times New Roman" w:hAnsi="Times New Roman" w:cs="Times New Roman"/>
          <w:lang w:val="it-IT"/>
        </w:rPr>
        <w:t xml:space="preserve">I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II </w:t>
      </w:r>
      <w:r w:rsidRPr="00F569CE">
        <w:rPr>
          <w:rFonts w:ascii="Times New Roman" w:hAnsi="Times New Roman" w:cs="Times New Roman"/>
          <w:lang w:val="ru-RU"/>
        </w:rPr>
        <w:t xml:space="preserve">законы термодинамики. Обратимые и необратимые процессы. КПД тепловых двигателей, цикл Карно. Адиабатический процесс. </w:t>
      </w:r>
      <w:r w:rsidRPr="00F569CE">
        <w:rPr>
          <w:rFonts w:ascii="Times New Roman" w:hAnsi="Times New Roman" w:cs="Times New Roman"/>
          <w:color w:val="FF0000"/>
          <w:lang w:val="it-IT"/>
        </w:rPr>
        <w:t xml:space="preserve">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Насыщенный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пар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зависимость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температуры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кипения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Влажность, абсолютная и относительная влажность. </w:t>
      </w:r>
    </w:p>
    <w:p w:rsidR="00660BDC" w:rsidRPr="00F569CE" w:rsidRDefault="00660BDC" w:rsidP="00070A42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Строение атома,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радиоактивность, ядро.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Опыт Резерфорда, планетарная модель атома.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Радиоактивность, </w:t>
      </w:r>
      <w:r w:rsidRPr="00F569CE">
        <w:rPr>
          <w:rFonts w:ascii="Times New Roman" w:hAnsi="Times New Roman" w:cs="Times New Roman"/>
          <w:b/>
          <w:bCs/>
        </w:rPr>
        <w:t>α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-, </w:t>
      </w:r>
      <w:r w:rsidRPr="00F569CE">
        <w:rPr>
          <w:rFonts w:ascii="Times New Roman" w:hAnsi="Times New Roman" w:cs="Times New Roman"/>
          <w:b/>
          <w:bCs/>
        </w:rPr>
        <w:t>β</w:t>
      </w:r>
      <w:r w:rsidRPr="00F569CE">
        <w:rPr>
          <w:rFonts w:ascii="Times New Roman" w:hAnsi="Times New Roman" w:cs="Times New Roman"/>
          <w:b/>
          <w:bCs/>
          <w:lang w:val="it-IT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</w:rPr>
        <w:t>γ</w:t>
      </w:r>
      <w:r w:rsidRPr="00F569CE">
        <w:rPr>
          <w:rFonts w:ascii="Times New Roman" w:hAnsi="Times New Roman" w:cs="Times New Roman"/>
          <w:b/>
          <w:bCs/>
          <w:lang w:val="it-IT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излучение; период полураспада.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радиоактивности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археологии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медицине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биологии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Строение атомного ядра, ядерные силы, энергия связи, дефект массы.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Цепная реакция, ядерный реактор; реакция ядерного синтеза. </w:t>
      </w: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CD1BAB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XI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CD1BAB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5"/>
      </w:tblGrid>
      <w:tr w:rsidR="00660BDC" w:rsidRPr="00F569CE">
        <w:trPr>
          <w:trHeight w:val="421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 w:rsidP="007134D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4786" w:type="dxa"/>
          </w:tcPr>
          <w:p w:rsidR="00660BDC" w:rsidRPr="00F569CE" w:rsidRDefault="00660BDC" w:rsidP="007134DE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7134D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7134DE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7134DE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5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XI.5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. Учащийся может характеризовать органические вещества, рассуждать об их значении.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pt-BR"/>
              </w:rPr>
            </w:pP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</w:p>
        </w:tc>
      </w:tr>
    </w:tbl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CD1BAB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CD1BAB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CD1BAB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Иссл.XI.1.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CD1BAB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CD1BAB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D03B02" w:rsidRDefault="00660BDC" w:rsidP="00D03B02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2.  Учащийся может осуществлять процедуру исследования/учитывать данные.</w:t>
      </w:r>
    </w:p>
    <w:p w:rsidR="00D03B02" w:rsidRPr="00D03B02" w:rsidRDefault="00D03B02" w:rsidP="00D03B02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планирует и проводит контрольную попытку;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CD1BAB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CD1BAB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CD1BAB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D03B02" w:rsidRPr="002B7908" w:rsidRDefault="00660BDC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  <w:r w:rsidR="00D03B02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D03B02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D03B02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numPr>
          <w:ilvl w:val="0"/>
          <w:numId w:val="185"/>
        </w:numPr>
        <w:tabs>
          <w:tab w:val="left" w:pos="1481"/>
        </w:tabs>
        <w:spacing w:after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85"/>
        </w:numPr>
        <w:spacing w:after="0" w:afterAutospacing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CD1BAB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D03B02" w:rsidRDefault="00660BDC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D03B02" w:rsidRPr="00D03B02" w:rsidRDefault="00D03B02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CD1BAB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CD1BAB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CD1BAB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FD000A">
      <w:pPr>
        <w:pStyle w:val="msolistparagraphcxspmiddle"/>
        <w:numPr>
          <w:ilvl w:val="0"/>
          <w:numId w:val="127"/>
        </w:numPr>
        <w:spacing w:after="0" w:afterAutospacing="0"/>
        <w:ind w:left="360"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 разрабатывает пути усовершенствования применённых методов.</w:t>
      </w:r>
      <w:r w:rsidRPr="00F569CE">
        <w:rPr>
          <w:rFonts w:ascii="Times New Roman" w:hAnsi="Times New Roman" w:cs="Times New Roman"/>
          <w:lang w:val="ru-RU"/>
        </w:rPr>
        <w:t xml:space="preserve">  </w:t>
      </w: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CD1BAB">
      <w:pPr>
        <w:shd w:val="clear" w:color="auto" w:fill="D9D9D9"/>
        <w:ind w:left="142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Направление: Химические явления </w:t>
      </w:r>
    </w:p>
    <w:p w:rsidR="00660BDC" w:rsidRPr="00F569CE" w:rsidRDefault="00660BDC" w:rsidP="00CD1BAB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XI.5</w:t>
      </w:r>
      <w:r w:rsidRPr="00F569CE">
        <w:rPr>
          <w:rFonts w:ascii="Times New Roman" w:hAnsi="Times New Roman" w:cs="Times New Roman"/>
          <w:lang w:val="ka-GE"/>
        </w:rPr>
        <w:t xml:space="preserve">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может характеризовать органические вещества, рассуждать об их значении. 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положениях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строения органических соединений;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к соответствующему классу и называет в соответствии с международной номенклатурой;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изомеров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63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учётом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формулы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соединения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структурную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формулу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;  </w:t>
      </w:r>
    </w:p>
    <w:p w:rsidR="00660BDC" w:rsidRPr="00F569CE" w:rsidRDefault="00660BDC" w:rsidP="00FD000A">
      <w:pPr>
        <w:pStyle w:val="BodyTextIndent"/>
        <w:numPr>
          <w:ilvl w:val="0"/>
          <w:numId w:val="163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69CE">
        <w:rPr>
          <w:rFonts w:ascii="Times New Roman" w:hAnsi="Times New Roman" w:cs="Times New Roman"/>
          <w:sz w:val="22"/>
          <w:szCs w:val="22"/>
        </w:rPr>
        <w:lastRenderedPageBreak/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насыщенные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ненасыщенные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 xml:space="preserve">связи; высказывается о механизме возникновения ненасыщенных связей и схематически выражает возникновение </w:t>
      </w:r>
      <w:r w:rsidR="00A26345">
        <w:rPr>
          <w:rFonts w:ascii="Symbol" w:hAnsi="Symbol" w:cs="Sylfaen"/>
          <w:sz w:val="22"/>
          <w:szCs w:val="22"/>
          <w:lang w:val="en-US"/>
        </w:rPr>
        <w:t></w:t>
      </w:r>
      <w:r w:rsidR="00A26345" w:rsidRPr="00746284">
        <w:rPr>
          <w:rFonts w:ascii="Sylfaen" w:hAnsi="Sylfaen" w:cs="Sylfaen"/>
          <w:sz w:val="22"/>
          <w:szCs w:val="22"/>
          <w:lang w:val="pt-PT"/>
        </w:rPr>
        <w:t xml:space="preserve">- </w:t>
      </w:r>
      <w:r w:rsidR="00A26345">
        <w:rPr>
          <w:rFonts w:ascii="Sylfaen" w:hAnsi="Sylfaen" w:cs="Sylfaen"/>
          <w:sz w:val="22"/>
          <w:szCs w:val="22"/>
        </w:rPr>
        <w:t>и</w:t>
      </w:r>
      <w:r w:rsidR="00A26345" w:rsidRPr="00746284">
        <w:rPr>
          <w:rFonts w:ascii="Sylfaen" w:hAnsi="Sylfaen" w:cs="Sylfaen"/>
          <w:sz w:val="22"/>
          <w:szCs w:val="22"/>
          <w:lang w:val="pt-PT"/>
        </w:rPr>
        <w:t xml:space="preserve"> </w:t>
      </w:r>
      <w:r w:rsidR="00A26345">
        <w:rPr>
          <w:rFonts w:ascii="Symbol" w:hAnsi="Symbol" w:cs="Sylfaen"/>
          <w:sz w:val="22"/>
          <w:szCs w:val="22"/>
          <w:lang w:val="pt-PT"/>
        </w:rPr>
        <w:t></w:t>
      </w:r>
      <w:r w:rsidR="00A26345">
        <w:rPr>
          <w:rFonts w:ascii="Sylfaen" w:hAnsi="Sylfaen" w:cs="Sylfaen"/>
          <w:sz w:val="22"/>
          <w:szCs w:val="22"/>
          <w:lang w:val="pt-PT"/>
        </w:rPr>
        <w:t>-</w:t>
      </w:r>
      <w:r w:rsidR="00A26345" w:rsidRPr="00A26345">
        <w:rPr>
          <w:rFonts w:ascii="Sylfaen" w:hAnsi="Sylfaen" w:cs="Sylfaen"/>
          <w:sz w:val="22"/>
          <w:szCs w:val="22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связей;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функциональной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группой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входящей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важнейшие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медицине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сельском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хозяйстве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технике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молекулярную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функциональных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гибридизации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орбиталей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водорода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демонстрации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преобразований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подтверждающих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взаимосвязь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классами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механизмов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специфические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взаимовлиянием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входящих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молекулы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синтетические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волокна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Теория строения органических соединений. Гибридизация электронных орбиталей в органических соединениях. Классификация органических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соединений. Понятие изомерии (изомерия цепи, изомерия расположения насыщенных связей, небесная и транс-изомерия).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Алканы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гомологический ряд, строение, номенклатура, получение, физические и химические свойства, применени.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Алкены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гомологический ряд, строение, получение, физические и химические свойства, применени. 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 xml:space="preserve">Правило Морковникова.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Алкины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общая характеристика,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ацетилен – строение, получение, </w:t>
      </w:r>
      <w:r w:rsidRPr="00F569CE">
        <w:rPr>
          <w:rFonts w:ascii="Times New Roman" w:hAnsi="Times New Roman" w:cs="Times New Roman"/>
          <w:lang w:val="ka-GE"/>
        </w:rPr>
        <w:t>физические и химические свойства, применени</w:t>
      </w:r>
      <w:r w:rsidRPr="00F569CE">
        <w:rPr>
          <w:rFonts w:ascii="Times New Roman" w:hAnsi="Times New Roman" w:cs="Times New Roman"/>
          <w:lang w:val="ru-RU"/>
        </w:rPr>
        <w:t>е.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Арены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ka-GE"/>
        </w:rPr>
        <w:t>бензол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строение, получение, свойства и применение.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Толуол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Взаимовлияние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примере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толуола</w:t>
      </w:r>
      <w:r w:rsidRPr="00F569CE">
        <w:rPr>
          <w:rFonts w:ascii="Times New Roman" w:hAnsi="Times New Roman" w:cs="Times New Roman"/>
          <w:lang w:val="fi-FI"/>
        </w:rPr>
        <w:t>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Гидроксипроизводные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углеводородов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Алканолы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- </w:t>
      </w:r>
      <w:r w:rsidRPr="00F569CE">
        <w:rPr>
          <w:rFonts w:ascii="Times New Roman" w:hAnsi="Times New Roman" w:cs="Times New Roman"/>
          <w:lang w:val="ka-GE"/>
        </w:rPr>
        <w:t>гомологический ряд, строение, получение, физические и химические свойства, применени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Этиленгликол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глицерин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Фенол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fi-FI"/>
        </w:rPr>
        <w:t xml:space="preserve">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Альдегиды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>гомологический ряд, получение, физические и химические свойства, применени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Кетоны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ацетон</w:t>
      </w:r>
      <w:r w:rsidRPr="00F569CE">
        <w:rPr>
          <w:rFonts w:ascii="Times New Roman" w:hAnsi="Times New Roman" w:cs="Times New Roman"/>
          <w:lang w:val="fi-FI"/>
        </w:rPr>
        <w:t>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Карбон</w:t>
      </w:r>
      <w:r w:rsidR="00D03B02">
        <w:rPr>
          <w:rFonts w:ascii="Times New Roman" w:hAnsi="Times New Roman" w:cs="Times New Roman"/>
          <w:b/>
          <w:bCs/>
          <w:lang w:val="ru-RU"/>
        </w:rPr>
        <w:t xml:space="preserve">овые </w:t>
      </w:r>
      <w:r w:rsidRPr="00F569CE">
        <w:rPr>
          <w:rFonts w:ascii="Times New Roman" w:hAnsi="Times New Roman" w:cs="Times New Roman"/>
          <w:b/>
          <w:bCs/>
          <w:lang w:val="ka-GE"/>
        </w:rPr>
        <w:t>кислоты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ka-GE"/>
        </w:rPr>
        <w:t>гомологический ряд, получение, физические и химические свойства, применение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Муравьиная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кислота</w:t>
      </w:r>
      <w:r w:rsidRPr="00F569CE">
        <w:rPr>
          <w:rFonts w:ascii="Times New Roman" w:hAnsi="Times New Roman" w:cs="Times New Roman"/>
          <w:lang w:val="fi-FI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уксусная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кислота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Представление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пальмитиновой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стеариновой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кислоте</w:t>
      </w:r>
      <w:r w:rsidRPr="00F569CE">
        <w:rPr>
          <w:rFonts w:ascii="Times New Roman" w:hAnsi="Times New Roman" w:cs="Times New Roman"/>
          <w:lang w:val="fi-FI"/>
        </w:rPr>
        <w:t xml:space="preserve">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Эстеры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ka-GE"/>
        </w:rPr>
        <w:t>реакции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эстерификации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гидролиза</w:t>
      </w:r>
      <w:r w:rsidRPr="00F569CE">
        <w:rPr>
          <w:rFonts w:ascii="Times New Roman" w:hAnsi="Times New Roman" w:cs="Times New Roman"/>
          <w:lang w:val="fi-FI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Жиры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 xml:space="preserve">жидкие и твёрдые жиры, их свойства и применение.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A26345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lang w:val="ka-GE"/>
        </w:rPr>
      </w:pPr>
      <w:r w:rsidRPr="00FB6B15">
        <w:rPr>
          <w:rFonts w:ascii="Times New Roman" w:hAnsi="Times New Roman" w:cs="Times New Roman"/>
          <w:b/>
          <w:bCs/>
          <w:lang w:val="ka-GE"/>
        </w:rPr>
        <w:t>Углеводороды</w:t>
      </w:r>
      <w:r w:rsidRPr="00FB6B15">
        <w:rPr>
          <w:rFonts w:ascii="Times New Roman" w:hAnsi="Times New Roman" w:cs="Times New Roman"/>
          <w:i/>
          <w:iCs/>
          <w:lang w:val="fi-FI"/>
        </w:rPr>
        <w:t xml:space="preserve">: </w:t>
      </w:r>
      <w:r w:rsidRPr="00FB6B15">
        <w:rPr>
          <w:rFonts w:ascii="Times New Roman" w:hAnsi="Times New Roman" w:cs="Times New Roman"/>
          <w:lang w:val="ka-GE"/>
        </w:rPr>
        <w:t>представители моно-, ди- и полисахаридов: глюкоза, её циклические формы и химические свойства; фруктоза, сахароза. крахмалл и целлюлоза, их общая характеристика</w:t>
      </w:r>
      <w:r w:rsidRPr="00FB6B15">
        <w:rPr>
          <w:rFonts w:ascii="Times New Roman" w:hAnsi="Times New Roman" w:cs="Times New Roman"/>
          <w:i/>
          <w:iCs/>
          <w:lang w:val="fi-FI"/>
        </w:rPr>
        <w:t>.</w:t>
      </w:r>
      <w:r w:rsidRPr="00A26345">
        <w:rPr>
          <w:rFonts w:ascii="Times New Roman" w:hAnsi="Times New Roman" w:cs="Times New Roman"/>
          <w:i/>
          <w:iCs/>
          <w:lang w:val="fi-FI"/>
        </w:rPr>
        <w:t xml:space="preserve">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Амины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свойства и применение.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Аминокислоты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строение и свойства. Пептидная связь. </w:t>
      </w:r>
      <w:r w:rsidRPr="00F569CE">
        <w:rPr>
          <w:rFonts w:ascii="Times New Roman" w:hAnsi="Times New Roman" w:cs="Times New Roman"/>
          <w:lang w:val="fi-FI"/>
        </w:rPr>
        <w:t xml:space="preserve"> 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Белки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строение, их роль в природе.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Общая характеристика высокомолекулярных соединений: </w:t>
      </w:r>
      <w:r w:rsidRPr="00F569CE">
        <w:rPr>
          <w:rFonts w:ascii="Times New Roman" w:hAnsi="Times New Roman" w:cs="Times New Roman"/>
          <w:lang w:val="ka-GE"/>
        </w:rPr>
        <w:t>полимеры,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мономеры, элементарное звено, качество полимеризации.</w:t>
      </w:r>
      <w:r w:rsidRPr="00F569CE">
        <w:rPr>
          <w:rFonts w:ascii="Times New Roman" w:hAnsi="Times New Roman" w:cs="Times New Roman"/>
          <w:lang w:val="ru-RU"/>
        </w:rPr>
        <w:t xml:space="preserve"> Реакции полимеризации и поликонденсации. </w:t>
      </w:r>
      <w:r w:rsidRPr="00F569CE">
        <w:rPr>
          <w:rFonts w:ascii="Times New Roman" w:hAnsi="Times New Roman" w:cs="Times New Roman"/>
          <w:lang w:val="fi-FI"/>
        </w:rPr>
        <w:t xml:space="preserve">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br w:type="page"/>
      </w:r>
    </w:p>
    <w:p w:rsidR="00660BDC" w:rsidRPr="00F569CE" w:rsidRDefault="00660BDC" w:rsidP="00B230F3">
      <w:pPr>
        <w:shd w:val="clear" w:color="auto" w:fill="FBD4B4"/>
        <w:tabs>
          <w:tab w:val="num" w:pos="0"/>
          <w:tab w:val="left" w:pos="720"/>
          <w:tab w:val="num" w:pos="2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Предметные компетенции для школ со статусом усиленного изучения физики.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– 5 часов в неделю)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207AFD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</w:tcPr>
          <w:p w:rsidR="00660BDC" w:rsidRPr="00F569CE" w:rsidRDefault="00660BDC" w:rsidP="00810EF4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lang w:val="ka-GE"/>
              </w:rPr>
              <w:t xml:space="preserve">    </w:t>
            </w:r>
            <w:r w:rsidRPr="00F569CE">
              <w:rPr>
                <w:rFonts w:ascii="Times New Roman" w:hAnsi="Times New Roman" w:cs="Times New Roman"/>
              </w:rPr>
              <w:t xml:space="preserve">       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                 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 w:rsidP="00810EF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810EF4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исследовать вопрос экспериментально. </w:t>
            </w:r>
          </w:p>
          <w:p w:rsidR="00660BDC" w:rsidRPr="00F569CE" w:rsidRDefault="00660BDC" w:rsidP="00810EF4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 w:rsidP="00810EF4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Физ.ус.X.3.Учащийся при исследовании умеет применять неинерци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аль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ную систему отсчёта.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Физ.ус.X.4. Учащийся может исследовать течение жидкостей.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Физ.ус.X.5. Учащийся может исследовать электрические и магнитные явления.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</w:t>
            </w:r>
          </w:p>
          <w:p w:rsidR="00660BDC" w:rsidRPr="00F569CE" w:rsidRDefault="00660BDC" w:rsidP="008A0155">
            <w:pPr>
              <w:spacing w:after="0"/>
              <w:ind w:left="75" w:hanging="7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Физ.ус. X.6. Учащийся может связывать научные открытия в физике с повседневностью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07AFD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207AFD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207AFD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207AF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207AFD">
      <w:pPr>
        <w:pStyle w:val="msolistparagraph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07AFD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660BDC" w:rsidRPr="00F569CE" w:rsidRDefault="00660BDC" w:rsidP="00207AFD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B6B15" w:rsidRDefault="00660BDC" w:rsidP="00FB6B1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FB6B15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207AF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8A0155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8A0155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Физ.ус.X.3.Учащийся при исследовании умеет применять неинерци</w:t>
      </w:r>
      <w:r w:rsidRPr="00F569CE">
        <w:rPr>
          <w:rFonts w:ascii="Times New Roman" w:hAnsi="Times New Roman" w:cs="Times New Roman"/>
          <w:b/>
          <w:bCs/>
          <w:lang w:val="ru-RU"/>
        </w:rPr>
        <w:t>аль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ную систему отсчёта. </w:t>
      </w:r>
    </w:p>
    <w:p w:rsidR="00FB6B15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B6B15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FB6B15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FB6B15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явления с точки зрения неинерциальной системы отсчёта; </w:t>
      </w:r>
    </w:p>
    <w:p w:rsidR="00660BDC" w:rsidRPr="00F569CE" w:rsidRDefault="00660BDC" w:rsidP="00FD000A">
      <w:pPr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адекватно применяет соответствующие понятия, законы и формулы для решения стандартных и нестандартных задач.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Физ.ус.X.4. Учащийся может исследовать течение жидкостей. </w:t>
      </w:r>
      <w:r w:rsidRPr="00F569CE">
        <w:rPr>
          <w:rFonts w:ascii="Times New Roman" w:hAnsi="Times New Roman" w:cs="Times New Roman"/>
          <w:lang w:val="ka-GE"/>
        </w:rPr>
        <w:t xml:space="preserve">   </w:t>
      </w:r>
    </w:p>
    <w:p w:rsidR="00FB6B15" w:rsidRPr="002B7908" w:rsidRDefault="00660BDC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 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FB6B15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B6B15" w:rsidRDefault="00660BDC" w:rsidP="00FD000A">
      <w:pPr>
        <w:pStyle w:val="ListParagraph"/>
        <w:numPr>
          <w:ilvl w:val="0"/>
          <w:numId w:val="184"/>
        </w:numPr>
        <w:spacing w:after="0"/>
        <w:rPr>
          <w:rFonts w:ascii="Times New Roman" w:hAnsi="Times New Roman" w:cs="Times New Roman"/>
          <w:lang w:val="ru-RU"/>
        </w:rPr>
      </w:pPr>
      <w:r w:rsidRPr="00FB6B15">
        <w:rPr>
          <w:rFonts w:ascii="Times New Roman" w:hAnsi="Times New Roman" w:cs="Times New Roman"/>
          <w:lang w:val="ru-RU"/>
        </w:rPr>
        <w:t xml:space="preserve">объясняет возникновение подъёмной силы крыла самолета; </w:t>
      </w:r>
    </w:p>
    <w:p w:rsidR="00660BDC" w:rsidRPr="00F569CE" w:rsidRDefault="00660BDC" w:rsidP="00FD000A">
      <w:pPr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наблюдает эффект Магнуса;</w:t>
      </w:r>
    </w:p>
    <w:p w:rsidR="00660BDC" w:rsidRPr="00F569CE" w:rsidRDefault="00660BDC" w:rsidP="00FD000A">
      <w:pPr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8A0155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Физ.ус.X.5. Учащийся может исследовать электрические и магнитные явления. </w:t>
      </w:r>
    </w:p>
    <w:p w:rsidR="00FB6B15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B6B15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FB6B15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FB6B15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анализирует опыт, демонстрирующий закон Кулона, и соответствующие количественные соотношения;</w:t>
      </w:r>
    </w:p>
    <w:p w:rsidR="00660BDC" w:rsidRPr="00F569CE" w:rsidRDefault="00660BDC" w:rsidP="00FD000A">
      <w:pPr>
        <w:pStyle w:val="msolistparagraphcxsplast"/>
        <w:numPr>
          <w:ilvl w:val="0"/>
          <w:numId w:val="166"/>
        </w:numPr>
        <w:spacing w:before="0" w:beforeAutospacing="0" w:after="0" w:afterAutospacing="0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величины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напряжение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потенциал</w:t>
      </w:r>
      <w:r w:rsidRPr="00F569CE">
        <w:rPr>
          <w:rFonts w:ascii="Times New Roman" w:hAnsi="Times New Roman" w:cs="Times New Roman"/>
          <w:lang w:val="de-DE"/>
        </w:rPr>
        <w:t xml:space="preserve">),  </w:t>
      </w:r>
      <w:r w:rsidRPr="00F569CE">
        <w:rPr>
          <w:rFonts w:ascii="Times New Roman" w:hAnsi="Times New Roman" w:cs="Times New Roman"/>
          <w:lang w:val="ru-RU"/>
        </w:rPr>
        <w:t>характеризующие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электростатическое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суперпозиции</w:t>
      </w:r>
      <w:r w:rsidRPr="00F569CE">
        <w:rPr>
          <w:rFonts w:ascii="Times New Roman" w:hAnsi="Times New Roman" w:cs="Times New Roman"/>
          <w:lang w:val="de-DE"/>
        </w:rPr>
        <w:t xml:space="preserve">;  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металлах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жидкостях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газах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электролиза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Фарадея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полупроводниках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целью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электромагнитной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индукции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делает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соответствующие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выводы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качественно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индукционный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ток;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проявляет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Физ.ус. X.6. Учащийся может связывать научные открытия в физике с повседневностью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 xml:space="preserve">    </w:t>
      </w:r>
      <w:r w:rsidRPr="00F569CE">
        <w:rPr>
          <w:rFonts w:ascii="Times New Roman" w:hAnsi="Times New Roman" w:cs="Times New Roman"/>
          <w:color w:val="000000"/>
          <w:lang w:val="ka-GE"/>
        </w:rPr>
        <w:t>Результат налицо, если учащийся:</w:t>
      </w:r>
    </w:p>
    <w:p w:rsidR="00660BDC" w:rsidRPr="00F569CE" w:rsidRDefault="00660BDC" w:rsidP="00FD000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создании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A00CB9">
        <w:rPr>
          <w:rFonts w:ascii="Times New Roman" w:hAnsi="Times New Roman" w:cs="Times New Roman"/>
          <w:lang w:val="ru-RU"/>
        </w:rPr>
        <w:t>совершенствовании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проекта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открытия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Неинерциальные системы отсчёта.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Сила инерции по отношению к инерциальной системе отсчёта в системе отсчёта переносного движения. Правило преобразования скоростей в случае вращающихся относительно друг друга систем отсчёта.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равномерно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вращающейся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Элементы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гидродинамики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Линии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Ламинарное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турбулентное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течение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Течение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несжимающейся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жидкости</w:t>
      </w:r>
      <w:r w:rsidRPr="00F569CE">
        <w:rPr>
          <w:rFonts w:ascii="Times New Roman" w:hAnsi="Times New Roman" w:cs="Times New Roman"/>
          <w:lang w:val="it-IT"/>
        </w:rPr>
        <w:t xml:space="preserve">:  </w:t>
      </w:r>
      <w:r w:rsidRPr="00F569CE">
        <w:rPr>
          <w:rFonts w:ascii="Times New Roman" w:hAnsi="Times New Roman" w:cs="Times New Roman"/>
          <w:lang w:val="ru-RU"/>
        </w:rPr>
        <w:t>условие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Бернулли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формула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Ториччели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Подъёмная 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крыла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самолета. Эффект  Магнуса.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Электростатика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Элементарный заряд. Закон сохранения заряда. Зако</w:t>
      </w:r>
      <w:r w:rsidRPr="00F569CE">
        <w:rPr>
          <w:rFonts w:ascii="Times New Roman" w:hAnsi="Times New Roman" w:cs="Times New Roman"/>
          <w:lang w:val="ru-RU"/>
        </w:rPr>
        <w:t>н</w:t>
      </w:r>
      <w:r w:rsidRPr="00F569CE">
        <w:rPr>
          <w:rFonts w:ascii="Times New Roman" w:hAnsi="Times New Roman" w:cs="Times New Roman"/>
          <w:lang w:val="ka-GE"/>
        </w:rPr>
        <w:t xml:space="preserve"> Кулона.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поле. Напряжение электрического поля, принцип суперпозиции. Напряжение поля точечного заряда. Силовые линии электрического поля. Теорема Гауса.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Выведение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заряжённой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бесконечной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плоскости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сферы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ядра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бесконечного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 заряжённого цилиндра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Гауса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 в проводниках и диэлектриках, диэлектрическая проницаемость.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Работа электростатического поля. Потенциал электростатического поля. Потенциал поля точечного заряда. Разница потенциалов. Потенциальная энергия взаимодействия двух точечных зарядов. 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Электроёмкость, конденсатор, электроёмкость и энергия плоского конденсатора, соединение конденсаторов.</w:t>
      </w:r>
      <w:r w:rsidRPr="00F569CE">
        <w:rPr>
          <w:rFonts w:ascii="Times New Roman" w:hAnsi="Times New Roman" w:cs="Times New Roman"/>
          <w:lang w:val="ru-RU"/>
        </w:rPr>
        <w:t xml:space="preserve"> Плотность энергии электростатического поля.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283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Электрический ток.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Электрический ток. Сила тока. Плотность тока. Удельное сопротивление, закон Ома в локальной форме, зависимость сопротивления проводника от температуры, сверхпроводимость.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Источник тока, электормагнитная сила источника тока, внутренне сопротивление источника тока. Закон Ома  для замкнутой цепи, закон Ома для неоднородного участка цепи, законы Кирхгофа.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Электрический ток в металлах, жидкостях, газах, вакууме. Электронно-лучевая трубка.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Электролиз, законы Фарадея. Гальванический элемент, аккумулятор.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Полупроводники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электрический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полупроводниках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Применение полупроводников (диод, транзистор, микроэлектроника).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Амперметр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вольтметр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реостат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безопасности при пользовании электроприборами.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Магнитное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поле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взаимодействие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Магнитная индукция, линии магнитной индукции, закон Био-Савара. </w:t>
      </w:r>
      <w:r w:rsidRPr="00F569CE">
        <w:rPr>
          <w:rFonts w:ascii="Times New Roman" w:hAnsi="Times New Roman" w:cs="Times New Roman"/>
          <w:color w:val="000000"/>
        </w:rPr>
        <w:t> </w:t>
      </w:r>
      <w:r w:rsidRPr="00F569CE">
        <w:rPr>
          <w:rFonts w:ascii="Times New Roman" w:hAnsi="Times New Roman" w:cs="Times New Roman"/>
          <w:color w:val="000000"/>
          <w:lang w:val="ru-RU"/>
        </w:rPr>
        <w:t>Индукция магнитного поля</w:t>
      </w:r>
      <w:r w:rsidRPr="00F569CE">
        <w:rPr>
          <w:rFonts w:ascii="Times New Roman" w:hAnsi="Times New Roman" w:cs="Times New Roman"/>
          <w:color w:val="000000"/>
        </w:rPr>
        <w:t> </w:t>
      </w:r>
      <w:r w:rsidRPr="00F569CE">
        <w:rPr>
          <w:rFonts w:ascii="Times New Roman" w:hAnsi="Times New Roman" w:cs="Times New Roman"/>
          <w:color w:val="000000"/>
          <w:lang w:val="ru-RU"/>
        </w:rPr>
        <w:t>на</w:t>
      </w:r>
      <w:r w:rsidRPr="00F569CE">
        <w:rPr>
          <w:rFonts w:ascii="Times New Roman" w:hAnsi="Times New Roman" w:cs="Times New Roman"/>
          <w:color w:val="000000"/>
        </w:rPr>
        <w:t> </w:t>
      </w:r>
      <w:r w:rsidRPr="00F569CE">
        <w:rPr>
          <w:rFonts w:ascii="Times New Roman" w:hAnsi="Times New Roman" w:cs="Times New Roman"/>
          <w:color w:val="000000"/>
          <w:lang w:val="ru-RU"/>
        </w:rPr>
        <w:t>оси кругового тока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Теорема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циркуляции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Индукция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бесконечного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соленоида</w:t>
      </w:r>
      <w:r w:rsidRPr="00F569CE">
        <w:rPr>
          <w:rFonts w:ascii="Times New Roman" w:hAnsi="Times New Roman" w:cs="Times New Roman"/>
          <w:lang w:val="it-IT"/>
        </w:rPr>
        <w:t xml:space="preserve">.  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ампера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параллельных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током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Единица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ампер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Лоренца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Векторное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произведение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двух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векторов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Запись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Лоренца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произведения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Магнитные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Явление электромагнитной индукции. Правило Ленца. Магнитный поток. Закон электромагнитной индукции.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Самоиндукция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индуктивность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энергия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катушки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Плотность энергии магнитного поля.</w:t>
      </w:r>
      <w:r w:rsidRPr="00F569CE">
        <w:rPr>
          <w:rFonts w:ascii="Times New Roman" w:hAnsi="Times New Roman" w:cs="Times New Roman"/>
          <w:b/>
          <w:bCs/>
          <w:lang w:val="it-IT"/>
        </w:rPr>
        <w:br w:type="page"/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XI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5A0441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– 5 часов в неделю)</w:t>
      </w:r>
    </w:p>
    <w:p w:rsidR="00660BDC" w:rsidRPr="00F569CE" w:rsidRDefault="00660BDC" w:rsidP="005A044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5A0441">
      <w:pPr>
        <w:tabs>
          <w:tab w:val="num" w:pos="720"/>
          <w:tab w:val="num" w:pos="2860"/>
        </w:tabs>
        <w:ind w:left="720" w:hanging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8"/>
        <w:gridCol w:w="4963"/>
      </w:tblGrid>
      <w:tr w:rsidR="00660BDC" w:rsidRPr="00F569CE">
        <w:trPr>
          <w:trHeight w:val="416"/>
        </w:trPr>
        <w:tc>
          <w:tcPr>
            <w:tcW w:w="4608" w:type="dxa"/>
            <w:shd w:val="clear" w:color="auto" w:fill="BFBFBF"/>
          </w:tcPr>
          <w:p w:rsidR="00660BDC" w:rsidRPr="00F569CE" w:rsidRDefault="00660BDC" w:rsidP="00EE486D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963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3638"/>
        </w:trPr>
        <w:tc>
          <w:tcPr>
            <w:tcW w:w="4608" w:type="dxa"/>
          </w:tcPr>
          <w:p w:rsidR="00660BDC" w:rsidRPr="00F569CE" w:rsidRDefault="00660BDC" w:rsidP="00EE486D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EE486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</w:t>
            </w:r>
          </w:p>
          <w:p w:rsidR="00660BDC" w:rsidRPr="00F569CE" w:rsidRDefault="00660BDC" w:rsidP="00EE486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экспериментально. </w:t>
            </w:r>
          </w:p>
          <w:p w:rsidR="00660BDC" w:rsidRPr="00F569CE" w:rsidRDefault="00660BDC" w:rsidP="00EE486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EE486D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</w:t>
            </w:r>
          </w:p>
          <w:p w:rsidR="00660BDC" w:rsidRPr="00F569CE" w:rsidRDefault="00660BDC" w:rsidP="00EE486D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 w:rsidP="00EE486D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496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XI.3.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умеет характеризовать механические колебания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 волны.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характеризовать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электромагнитные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колебания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волны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XI.5.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двойственную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природу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света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.6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умеет проводить  тепловой анализ явлений с помощью молекулярно-кинетической теории и законов термодинамики.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XI.7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умеет описывать строение атома, радиоактивность и виды радиоактивного излучения.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.8.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строение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ядра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ядерном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взаимодействии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660BDC" w:rsidRPr="00F569CE" w:rsidRDefault="00660BDC">
            <w:pPr>
              <w:pStyle w:val="msolistparagraph0"/>
              <w:autoSpaceDE w:val="0"/>
              <w:autoSpaceDN w:val="0"/>
              <w:adjustRightInd w:val="0"/>
              <w:spacing w:after="0" w:line="241" w:lineRule="atLeast"/>
              <w:ind w:left="0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585DD9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585DD9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585DD9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585DD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585DD9">
      <w:pPr>
        <w:pStyle w:val="msolistparagraph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585DD9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660BDC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585D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585DD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585DD9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5A3017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XI.3.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умеет характеризовать механические колебания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и волны. </w:t>
      </w:r>
    </w:p>
    <w:p w:rsidR="00E82EEF" w:rsidRPr="00FB6B15" w:rsidRDefault="00E82EEF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B6B15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FB6B15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FB6B15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резонанса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отражающие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 описывает гармонические колебания;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характеризует распространение поперечных и продольных волн;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аргументированное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частоте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воспринимаемых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способами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преломление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дифракция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интерференция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Доплера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EE486D">
      <w:pPr>
        <w:spacing w:after="0" w:line="240" w:lineRule="auto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EE48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XI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.4.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</w:t>
      </w:r>
    </w:p>
    <w:p w:rsidR="00660BDC" w:rsidRPr="00E82EEF" w:rsidRDefault="00660BDC" w:rsidP="00E82EE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2EEF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находит аналогию между механическими и электрическими колебаниями;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схему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генератора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объясняет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принцип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его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действия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оценивает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значение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генерировании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передаче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электроэнергии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схематично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шкалу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волны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ind w:left="720"/>
        <w:jc w:val="both"/>
        <w:rPr>
          <w:rStyle w:val="Emphasis"/>
          <w:rFonts w:ascii="Times New Roman" w:hAnsi="Times New Roman" w:cs="Times New Roman"/>
          <w:i w:val="0"/>
          <w:iCs w:val="0"/>
          <w:lang w:val="ka-GE"/>
        </w:rPr>
      </w:pPr>
    </w:p>
    <w:p w:rsidR="00660BDC" w:rsidRPr="00F569CE" w:rsidRDefault="00660BDC" w:rsidP="005D10BA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XI.5.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двойственную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природу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</w:t>
      </w:r>
    </w:p>
    <w:p w:rsidR="00660BDC" w:rsidRPr="00E82EEF" w:rsidRDefault="00660BDC" w:rsidP="00E82EE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2EEF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планирует и проводит опыты с целью изучения волновой природы света, анализирует результаты и делает соответствующие выводы; 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устанавливает количественную связь между потоком света, силой света и освещённостью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фотоэффекта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квантовой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свете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725E02">
      <w:pPr>
        <w:spacing w:after="0" w:line="240" w:lineRule="auto"/>
        <w:ind w:left="360"/>
        <w:jc w:val="both"/>
        <w:rPr>
          <w:rFonts w:ascii="Times New Roman" w:hAnsi="Times New Roman" w:cs="Times New Roman"/>
          <w:lang w:val="pt-P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725E0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</w:t>
      </w:r>
      <w:r w:rsidRPr="00F569CE">
        <w:rPr>
          <w:rFonts w:ascii="Times New Roman" w:hAnsi="Times New Roman" w:cs="Times New Roman"/>
          <w:b/>
          <w:bCs/>
          <w:lang w:val="it-IT"/>
        </w:rPr>
        <w:t>.6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проводить  тепловой анализ явлений с помощью молекулярно-кинетической теории и законов термодинамики.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E82EEF" w:rsidRDefault="00660BDC" w:rsidP="00E82EE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 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2EEF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>, если учащий</w:t>
      </w:r>
    </w:p>
    <w:p w:rsidR="00660BDC" w:rsidRPr="00F569CE" w:rsidRDefault="00660BDC" w:rsidP="00FD000A">
      <w:pPr>
        <w:numPr>
          <w:ilvl w:val="0"/>
          <w:numId w:val="171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формулирует основные положения молекулярно-кинетической теории, количественно и качественно связывает внутреннюю энергию и давление идеального газа с температурой;  </w:t>
      </w:r>
    </w:p>
    <w:p w:rsidR="00660BDC" w:rsidRPr="00F569CE" w:rsidRDefault="00660BDC" w:rsidP="00FD000A">
      <w:pPr>
        <w:numPr>
          <w:ilvl w:val="0"/>
          <w:numId w:val="171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простыми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опытами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демонстрирует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термодинамики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71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характеризует КПД теплового двигателя;</w:t>
      </w:r>
    </w:p>
    <w:p w:rsidR="00660BDC" w:rsidRPr="00F569CE" w:rsidRDefault="00660BDC" w:rsidP="00FD000A">
      <w:pPr>
        <w:numPr>
          <w:ilvl w:val="0"/>
          <w:numId w:val="171"/>
        </w:numPr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XI.7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описывать строение атома, радиоактивность и виды радиоактивного излучения.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Резерфорда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характеризует противоречия планетарной модели; 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постулаты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Бора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водорода</w:t>
      </w:r>
      <w:r w:rsidRPr="00F569CE">
        <w:rPr>
          <w:rFonts w:ascii="Times New Roman" w:hAnsi="Times New Roman" w:cs="Times New Roman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частиц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волновую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материи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радиоактивности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рассуждает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состоянии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ядра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E82EEF">
        <w:rPr>
          <w:rFonts w:ascii="Symbol" w:hAnsi="Symbol"/>
        </w:rPr>
        <w:t></w:t>
      </w:r>
      <w:r w:rsidR="00E82EEF">
        <w:rPr>
          <w:rFonts w:ascii="Symbol" w:hAnsi="Symbol"/>
        </w:rPr>
        <w:t></w:t>
      </w:r>
      <w:r w:rsidR="00E82EEF">
        <w:rPr>
          <w:rFonts w:ascii="Symbol" w:hAnsi="Symbol"/>
        </w:rPr>
        <w:t></w:t>
      </w:r>
      <w:r w:rsidR="00E82EEF">
        <w:rPr>
          <w:rFonts w:ascii="Symbol" w:hAnsi="Symbol"/>
        </w:rPr>
        <w:t></w:t>
      </w:r>
      <w:r w:rsidR="00E82EEF">
        <w:rPr>
          <w:rFonts w:ascii="Symbol" w:hAnsi="Symbol"/>
        </w:rPr>
        <w:t></w:t>
      </w:r>
      <w:r w:rsidR="00E82EEF">
        <w:rPr>
          <w:rFonts w:ascii="Symbol" w:hAnsi="Symbol"/>
        </w:rPr>
        <w:t></w:t>
      </w:r>
      <w:r w:rsidR="00E82EEF">
        <w:rPr>
          <w:rFonts w:ascii="Symbol" w:hAnsi="Symbol"/>
        </w:rPr>
        <w:t></w:t>
      </w:r>
      <w:r w:rsidR="00E82EEF">
        <w:rPr>
          <w:rFonts w:ascii="Symbol" w:hAnsi="Symbol"/>
        </w:rPr>
        <w:t></w:t>
      </w:r>
      <w:r w:rsidR="00E82EEF">
        <w:rPr>
          <w:rFonts w:ascii="Sylfaen" w:hAnsi="Sylfaen"/>
          <w:lang w:val="ru-RU"/>
        </w:rPr>
        <w:t>и</w:t>
      </w:r>
      <w:r w:rsidR="00E82EEF">
        <w:rPr>
          <w:rFonts w:ascii="Sylfaen" w:hAnsi="Sylfaen"/>
          <w:lang w:val="it-IT"/>
        </w:rPr>
        <w:t xml:space="preserve"> </w:t>
      </w:r>
      <w:r w:rsidR="00E82EEF">
        <w:rPr>
          <w:rFonts w:ascii="Symbol" w:hAnsi="Symbol"/>
        </w:rPr>
        <w:t></w:t>
      </w:r>
      <w:r w:rsidR="00E82EEF">
        <w:rPr>
          <w:rFonts w:ascii="Symbol" w:hAnsi="Symbol"/>
        </w:rPr>
        <w:t>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находит информацию о биологическом воздействии радиоактивного излучения, анализирует и делает презентацию;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</w:t>
      </w:r>
    </w:p>
    <w:p w:rsidR="00660BDC" w:rsidRPr="00F569CE" w:rsidRDefault="00660BDC" w:rsidP="00070A42">
      <w:pPr>
        <w:ind w:left="720" w:firstLine="72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DB5DA9">
      <w:pPr>
        <w:spacing w:after="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.8.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строение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ядра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ядерном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взаимодействии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2B7908" w:rsidRDefault="00660BDC" w:rsidP="002B7908">
      <w:pPr>
        <w:jc w:val="both"/>
        <w:rPr>
          <w:rFonts w:ascii="Times New Roman" w:hAnsi="Times New Roman" w:cs="Times New Roman"/>
          <w:b/>
          <w:bCs/>
        </w:rPr>
      </w:pPr>
      <w:r w:rsidRPr="00F569CE">
        <w:rPr>
          <w:rFonts w:ascii="Times New Roman" w:hAnsi="Times New Roman" w:cs="Times New Roman"/>
          <w:lang w:val="ka-GE"/>
        </w:rPr>
        <w:t xml:space="preserve">      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2B7908"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характеризует ядерные силы, сравнивает их с электрическими и гравитационными;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реакцию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ядерного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реактора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</w:t>
      </w:r>
      <w:r w:rsidRPr="00F569CE">
        <w:rPr>
          <w:rFonts w:ascii="Times New Roman" w:hAnsi="Times New Roman" w:cs="Times New Roman"/>
          <w:lang w:val="pt-PT"/>
        </w:rPr>
        <w:t xml:space="preserve">ю об использовании ядерной энергии как в мирных, так и в военных целях,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возможные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риски</w:t>
      </w:r>
      <w:r w:rsidRPr="00F569CE">
        <w:rPr>
          <w:rFonts w:ascii="Times New Roman" w:hAnsi="Times New Roman" w:cs="Times New Roman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ядерной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 для решения стандартных и нестандартных задач.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Механические колебания и волны.</w:t>
      </w:r>
    </w:p>
    <w:p w:rsidR="00660BDC" w:rsidRPr="00F569CE" w:rsidRDefault="00660BDC" w:rsidP="00070A42">
      <w:pPr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Механическое колебание, период и частота колебаний, гармонические колебания и их характеристика: фаза, амплитуда. Формулы периодов колебаний математического маятника и тела, подвешенного на пружине. Вынужденные колебания. Резонанс, биение.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Поперечная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продольная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отражение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преломление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Гюйгенса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дифракция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интерференция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устойчивая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эффект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Допплера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Возникновение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восприятие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громкость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гармоники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660BDC" w:rsidRPr="00F569CE" w:rsidRDefault="00660BDC" w:rsidP="00070A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Аналогия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Электрические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 , </w:t>
      </w:r>
      <w:r w:rsidRPr="00F569CE">
        <w:rPr>
          <w:rFonts w:ascii="Times New Roman" w:hAnsi="Times New Roman" w:cs="Times New Roman"/>
          <w:lang w:val="ru-RU"/>
        </w:rPr>
        <w:t>колебательные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контур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Переменный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резистор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конденсатор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катушка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векторная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мощность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тока, эффективные (действующие) значения напряжения и переменного тока, генератор переменного тока, передача электроэнергии, трансформатор.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Природа и источник электромагнитных волн. Свет как электромагнитная волна, шкала электромагнитных волн, принципы радиосвязи. </w:t>
      </w:r>
    </w:p>
    <w:p w:rsidR="00660BDC" w:rsidRPr="00F569CE" w:rsidRDefault="00660BDC" w:rsidP="00070A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</w:p>
    <w:p w:rsidR="00660BDC" w:rsidRPr="00F569CE" w:rsidRDefault="00660BDC" w:rsidP="00070A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Двойственная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природа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es-ES"/>
        </w:rPr>
        <w:t>.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Волновая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природа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дисперсия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интерференция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дифракция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дифракционный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месер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поляризация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Определение длины световой волны с использованием дифракционного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месера.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Квантовая природа света: излучение чёрного тела, гипотеза Планка. Фотоэффект, законы фотоэффекта. Фотоны, фотоновый импульс. Давление света. 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Sylfaen" w:hAnsi="Sylfaen" w:cs="Sylfaen"/>
          <w:lang w:val="ka-GE"/>
        </w:rPr>
        <w:t>სინათლის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Sylfaen" w:hAnsi="Sylfaen" w:cs="Sylfaen"/>
          <w:lang w:val="ka-GE"/>
        </w:rPr>
        <w:t>წნევა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Основы молекулярно-кинетической теории и термодинамика.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Основные положения молекулярно-кинетической теории, Броуновское движение, мольная масса, число Авогадро, оценка размеров молекулы; Идеальный газ, основное уравнение  молекулярно-кинетической теории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идеального газа; температура, абсолютная температура, абсолютный ноль; законы идеального газа, изопроцессы.</w:t>
      </w:r>
    </w:p>
    <w:p w:rsidR="00660BDC" w:rsidRPr="00F569CE" w:rsidRDefault="00660BDC" w:rsidP="00070A42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Работа в термодинамике, внутренняя энергия. </w:t>
      </w:r>
      <w:r w:rsidR="009661E1">
        <w:rPr>
          <w:rFonts w:ascii="Times New Roman" w:hAnsi="Times New Roman" w:cs="Times New Roman"/>
          <w:lang w:val="ru-RU"/>
        </w:rPr>
        <w:t>Первый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закон термодинамики. Внутренняя энергия идеального газа.  Теплоёмкость газа в условиях постоянного давления и объёма.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Майера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  <w:r w:rsidRPr="00F569CE">
        <w:rPr>
          <w:rFonts w:ascii="Times New Roman" w:hAnsi="Times New Roman" w:cs="Times New Roman"/>
          <w:lang w:val="ru-RU"/>
        </w:rPr>
        <w:t>Адиабатические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уравнение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Пуассона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="009661E1">
        <w:rPr>
          <w:rFonts w:ascii="Times New Roman" w:hAnsi="Times New Roman" w:cs="Times New Roman"/>
          <w:lang w:val="ru-RU"/>
        </w:rPr>
        <w:t xml:space="preserve">Второй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термодинамики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Обратимые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необратимые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КПД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двигателей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Цикл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Карно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Насыщенный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кипения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Влажность, абсолютная и относительная влажность, их измерение.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es-ES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Строение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атома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радиоактивность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ядро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Резерфорда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планетарная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противоречия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планетарной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постулаты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теория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водорода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дифракция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электронов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длина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волны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Бройля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неопределённости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Гейзенберга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es-ES"/>
        </w:rPr>
        <w:t>(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координаты</w:t>
      </w:r>
      <w:r w:rsidRPr="00F569CE">
        <w:rPr>
          <w:rFonts w:ascii="Times New Roman" w:hAnsi="Times New Roman" w:cs="Times New Roman"/>
          <w:lang w:val="es-ES"/>
        </w:rPr>
        <w:t xml:space="preserve">).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Радиоактивность, </w:t>
      </w:r>
      <w:r w:rsidRPr="00F569CE">
        <w:rPr>
          <w:rFonts w:ascii="Times New Roman" w:hAnsi="Times New Roman" w:cs="Times New Roman"/>
        </w:rPr>
        <w:t>α</w:t>
      </w:r>
      <w:r w:rsidRPr="00F569CE">
        <w:rPr>
          <w:rFonts w:ascii="Times New Roman" w:hAnsi="Times New Roman" w:cs="Times New Roman"/>
          <w:lang w:val="it-IT"/>
        </w:rPr>
        <w:t xml:space="preserve">-, </w:t>
      </w:r>
      <w:r w:rsidRPr="00F569CE">
        <w:rPr>
          <w:rFonts w:ascii="Times New Roman" w:hAnsi="Times New Roman" w:cs="Times New Roman"/>
        </w:rPr>
        <w:t>β</w:t>
      </w:r>
      <w:r w:rsidRPr="00F569CE">
        <w:rPr>
          <w:rFonts w:ascii="Times New Roman" w:hAnsi="Times New Roman" w:cs="Times New Roman"/>
          <w:lang w:val="it-IT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</w:rPr>
        <w:t>γ</w:t>
      </w:r>
      <w:r w:rsidRPr="00F569CE">
        <w:rPr>
          <w:rFonts w:ascii="Times New Roman" w:hAnsi="Times New Roman" w:cs="Times New Roman"/>
          <w:lang w:val="it-IT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 xml:space="preserve">излучение; период полураспада. Применение радиоактивности в археологии, медицине, биологии.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Строение атомного ядра, ядерные силы, энергия связи.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Цепная реакция, ядерный реактор; реакция ядерного синтеза.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>XII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КЛАСС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B8134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– 3 часа в неделю)</w:t>
      </w:r>
    </w:p>
    <w:p w:rsidR="00660BDC" w:rsidRPr="00F569CE" w:rsidRDefault="00660BDC" w:rsidP="00B8134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B8134D">
      <w:pPr>
        <w:tabs>
          <w:tab w:val="num" w:pos="720"/>
          <w:tab w:val="num" w:pos="2860"/>
        </w:tabs>
        <w:ind w:left="720" w:hanging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7"/>
        <w:gridCol w:w="5424"/>
      </w:tblGrid>
      <w:tr w:rsidR="00660BDC" w:rsidRPr="00F569CE">
        <w:trPr>
          <w:trHeight w:val="416"/>
        </w:trPr>
        <w:tc>
          <w:tcPr>
            <w:tcW w:w="4147" w:type="dxa"/>
            <w:shd w:val="clear" w:color="auto" w:fill="BFBFBF"/>
          </w:tcPr>
          <w:p w:rsidR="00660BDC" w:rsidRPr="00F569CE" w:rsidRDefault="00660BDC" w:rsidP="004E7FF5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5424" w:type="dxa"/>
            <w:shd w:val="clear" w:color="auto" w:fill="BFBFBF"/>
          </w:tcPr>
          <w:p w:rsidR="00660BDC" w:rsidRPr="00F569CE" w:rsidRDefault="00660BDC" w:rsidP="00AF214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3794"/>
        </w:trPr>
        <w:tc>
          <w:tcPr>
            <w:tcW w:w="4147" w:type="dxa"/>
          </w:tcPr>
          <w:p w:rsidR="00660BDC" w:rsidRPr="00F569CE" w:rsidRDefault="00660BDC" w:rsidP="004E7FF5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4E7FF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</w:t>
            </w:r>
          </w:p>
          <w:p w:rsidR="00660BDC" w:rsidRPr="00F569CE" w:rsidRDefault="00660BDC" w:rsidP="004E7FF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экспериментально. </w:t>
            </w:r>
          </w:p>
          <w:p w:rsidR="00660BDC" w:rsidRPr="00F569CE" w:rsidRDefault="00660BDC" w:rsidP="004E7FF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4E7FF5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</w:t>
            </w:r>
          </w:p>
          <w:p w:rsidR="00660BDC" w:rsidRPr="00F569CE" w:rsidRDefault="00660BDC" w:rsidP="004E7FF5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 w:rsidP="004E7FF5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5424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XII.3.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 умеет описывать основные принципы специальной теории относительности.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4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 может описать современные научные теории возникновения и развития Вселенной.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5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умеет классифицировать элементарные частицы и описать их взаимодейс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вие.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6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оценивает роль физики в развитии современного общества.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F214C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AF214C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AF214C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F214C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AF214C">
      <w:pPr>
        <w:pStyle w:val="msolistparagraph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AF214C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XII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660BDC" w:rsidRPr="00F569CE" w:rsidRDefault="00660BDC" w:rsidP="00AF214C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2B7908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2B7908"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AF21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AF214C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AF214C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C920B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XII.3.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 умеет описывать основные принципы специальной теории относительности.</w:t>
      </w: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lang w:val="pt-PT"/>
        </w:rPr>
      </w:pP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эксперименты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подтверждающие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специальную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качественно и количественно описывает относительность длины и времени;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создании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физики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 для решения стандартных и нестандартных задач.</w:t>
      </w:r>
    </w:p>
    <w:p w:rsidR="00660BDC" w:rsidRPr="00F569CE" w:rsidRDefault="00660BDC" w:rsidP="00500AAD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C920B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4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 может описать современные научные теории возникновения и развития Вселенной. </w:t>
      </w: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перечисляет и характеризует этапы жизненного цикла звёзд;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FD000A">
      <w:pPr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называет и описывает экспериментальные факты, подтверждающие расширение  пространства Вселенной, и </w:t>
      </w:r>
      <w:r w:rsidRPr="00F569CE">
        <w:rPr>
          <w:rFonts w:ascii="Times New Roman" w:hAnsi="Times New Roman" w:cs="Times New Roman"/>
          <w:lang w:val="ru-RU"/>
        </w:rPr>
        <w:t xml:space="preserve">даёт их интерпретацию (красное смещение, реликтовое излучение); </w:t>
      </w:r>
    </w:p>
    <w:p w:rsidR="00660BDC" w:rsidRPr="00F569CE" w:rsidRDefault="00660BDC" w:rsidP="00FD000A">
      <w:pPr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возможности развития Вселенной. </w:t>
      </w:r>
    </w:p>
    <w:p w:rsidR="00660BDC" w:rsidRPr="00F569CE" w:rsidRDefault="00660BDC" w:rsidP="00070A42">
      <w:pPr>
        <w:ind w:left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5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умеет классифицировать элементарные частицы и описать их взаимодейс</w:t>
      </w:r>
      <w:r w:rsidRPr="00F569CE">
        <w:rPr>
          <w:rFonts w:ascii="Times New Roman" w:hAnsi="Times New Roman" w:cs="Times New Roman"/>
          <w:b/>
          <w:bCs/>
          <w:lang w:val="ru-RU"/>
        </w:rPr>
        <w:t>т</w:t>
      </w:r>
      <w:r w:rsidRPr="00F569CE">
        <w:rPr>
          <w:rFonts w:ascii="Times New Roman" w:hAnsi="Times New Roman" w:cs="Times New Roman"/>
          <w:b/>
          <w:bCs/>
          <w:lang w:val="ka-GE"/>
        </w:rPr>
        <w:t>вие.</w:t>
      </w:r>
    </w:p>
    <w:p w:rsidR="00660BDC" w:rsidRPr="002B7908" w:rsidRDefault="00660BDC" w:rsidP="002B7908">
      <w:pPr>
        <w:jc w:val="both"/>
        <w:rPr>
          <w:rFonts w:ascii="Times New Roman" w:hAnsi="Times New Roman" w:cs="Times New Roman"/>
          <w:b/>
          <w:bCs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2B7908"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отмечает существующие в природе четыре типа взаимодействия; </w:t>
      </w:r>
    </w:p>
    <w:p w:rsidR="00660BDC" w:rsidRPr="00F569CE" w:rsidRDefault="00660BDC" w:rsidP="00FD000A">
      <w:pPr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классификацию элементарных частиц; </w:t>
      </w:r>
    </w:p>
    <w:p w:rsidR="00660BDC" w:rsidRPr="00F569CE" w:rsidRDefault="00660BDC" w:rsidP="00FD000A">
      <w:pPr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находит и анализирует информацию о принципе работы современных ускорителей.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6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оценивает роль физики в развитии современного общества. </w:t>
      </w: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описывает принцип действия лазера и высказывает мнение о его применении;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описывает развитие средств передачи информации;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применение физики в медицине;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находит информацию о нанотехнологии и рассматривает её возможности.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Специальная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теория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относительности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Постулаты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Эйнштейна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относительность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одновременности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промежутка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длины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Релативистский закон преобразования скоростей. Релативистский импульс и энергия. Энергия неподвижности. Опыты, подтверждающие специальную теорию относительности.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es-ES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Космология.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Жизненный цикл звёзд. Экспериментальные факты, подтверждающие расширение  пространства Вселенной, теория большого взрыв.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ka-GE"/>
        </w:rPr>
        <w:t xml:space="preserve">озможности развития Вселенной.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Физика элементарных частиц.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Лептоны, хадроны, частицы, переносящие взаимодействие. Кварки, глюоны. Античастицы, антивещество, анигиляция. Современные ускорители.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Роль физики в развитии современного общества.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Типы лазеров и основные принципы их действия. Применение лазера.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Развитие коммуникационных средств с древнейших времён по сегодняшний день.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физики в медицине.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Развитие нанотехнологий, перспективы. </w:t>
      </w:r>
    </w:p>
    <w:p w:rsidR="00660BDC" w:rsidRPr="00F569CE" w:rsidRDefault="00660BDC">
      <w:pPr>
        <w:rPr>
          <w:rFonts w:ascii="Times New Roman" w:hAnsi="Times New Roman" w:cs="Times New Roman"/>
          <w:lang w:val="it-IT"/>
        </w:rPr>
      </w:pPr>
    </w:p>
    <w:sectPr w:rsidR="00660BDC" w:rsidRPr="00F569CE" w:rsidSect="001E09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B2" w:rsidRDefault="00831BB2" w:rsidP="00AF6824">
      <w:pPr>
        <w:spacing w:after="0" w:line="240" w:lineRule="auto"/>
      </w:pPr>
      <w:r>
        <w:separator/>
      </w:r>
    </w:p>
  </w:endnote>
  <w:endnote w:type="continuationSeparator" w:id="1">
    <w:p w:rsidR="00831BB2" w:rsidRDefault="00831BB2" w:rsidP="00AF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erNu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2219"/>
      <w:docPartObj>
        <w:docPartGallery w:val="Page Numbers (Bottom of Page)"/>
        <w:docPartUnique/>
      </w:docPartObj>
    </w:sdtPr>
    <w:sdtContent>
      <w:p w:rsidR="00BD4F8D" w:rsidRDefault="0075599E">
        <w:pPr>
          <w:pStyle w:val="Footer"/>
          <w:jc w:val="right"/>
        </w:pPr>
        <w:fldSimple w:instr=" PAGE   \* MERGEFORMAT ">
          <w:r w:rsidR="00407452">
            <w:rPr>
              <w:noProof/>
            </w:rPr>
            <w:t>1</w:t>
          </w:r>
        </w:fldSimple>
      </w:p>
    </w:sdtContent>
  </w:sdt>
  <w:p w:rsidR="00BD4F8D" w:rsidRDefault="00BD4F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B2" w:rsidRDefault="00831BB2" w:rsidP="00AF6824">
      <w:pPr>
        <w:spacing w:after="0" w:line="240" w:lineRule="auto"/>
      </w:pPr>
      <w:r>
        <w:separator/>
      </w:r>
    </w:p>
  </w:footnote>
  <w:footnote w:type="continuationSeparator" w:id="1">
    <w:p w:rsidR="00831BB2" w:rsidRDefault="00831BB2" w:rsidP="00AF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817FF8"/>
    <w:multiLevelType w:val="hybridMultilevel"/>
    <w:tmpl w:val="34B2EE2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A0E66"/>
    <w:multiLevelType w:val="hybridMultilevel"/>
    <w:tmpl w:val="3464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706A3"/>
    <w:multiLevelType w:val="hybridMultilevel"/>
    <w:tmpl w:val="89CCF8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2A44A4"/>
    <w:multiLevelType w:val="hybridMultilevel"/>
    <w:tmpl w:val="1C122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601C07"/>
    <w:multiLevelType w:val="hybridMultilevel"/>
    <w:tmpl w:val="C2AC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41BE9"/>
    <w:multiLevelType w:val="hybridMultilevel"/>
    <w:tmpl w:val="BA642AC8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777E94"/>
    <w:multiLevelType w:val="hybridMultilevel"/>
    <w:tmpl w:val="A2F4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132958"/>
    <w:multiLevelType w:val="hybridMultilevel"/>
    <w:tmpl w:val="8548ACB0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3E1CAF"/>
    <w:multiLevelType w:val="hybridMultilevel"/>
    <w:tmpl w:val="E38E4988"/>
    <w:lvl w:ilvl="0" w:tplc="20C21922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730D30"/>
    <w:multiLevelType w:val="hybridMultilevel"/>
    <w:tmpl w:val="54D4C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F0480E"/>
    <w:multiLevelType w:val="hybridMultilevel"/>
    <w:tmpl w:val="0296A2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7A5857"/>
    <w:multiLevelType w:val="hybridMultilevel"/>
    <w:tmpl w:val="0A1C270A"/>
    <w:lvl w:ilvl="0" w:tplc="139A429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5947AC"/>
    <w:multiLevelType w:val="hybridMultilevel"/>
    <w:tmpl w:val="882A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2F5599"/>
    <w:multiLevelType w:val="hybridMultilevel"/>
    <w:tmpl w:val="12581EF2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4D59E1"/>
    <w:multiLevelType w:val="hybridMultilevel"/>
    <w:tmpl w:val="8B4C8CEE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1663F0"/>
    <w:multiLevelType w:val="hybridMultilevel"/>
    <w:tmpl w:val="8AB4BEF0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E00D04"/>
    <w:multiLevelType w:val="hybridMultilevel"/>
    <w:tmpl w:val="1D525B7A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2D32AC"/>
    <w:multiLevelType w:val="hybridMultilevel"/>
    <w:tmpl w:val="30381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DA235A"/>
    <w:multiLevelType w:val="hybridMultilevel"/>
    <w:tmpl w:val="B5D8941C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370ECE"/>
    <w:multiLevelType w:val="hybridMultilevel"/>
    <w:tmpl w:val="2D2AF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92199F"/>
    <w:multiLevelType w:val="hybridMultilevel"/>
    <w:tmpl w:val="B9A6BE5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3">
    <w:nsid w:val="0F253F6D"/>
    <w:multiLevelType w:val="hybridMultilevel"/>
    <w:tmpl w:val="19C60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F8C3185"/>
    <w:multiLevelType w:val="hybridMultilevel"/>
    <w:tmpl w:val="CE9A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0857F56"/>
    <w:multiLevelType w:val="hybridMultilevel"/>
    <w:tmpl w:val="B81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511280"/>
    <w:multiLevelType w:val="hybridMultilevel"/>
    <w:tmpl w:val="EE26CCDC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5A338C"/>
    <w:multiLevelType w:val="hybridMultilevel"/>
    <w:tmpl w:val="7FF8A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4565456"/>
    <w:multiLevelType w:val="hybridMultilevel"/>
    <w:tmpl w:val="43E07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622EED"/>
    <w:multiLevelType w:val="hybridMultilevel"/>
    <w:tmpl w:val="D674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A35B51"/>
    <w:multiLevelType w:val="hybridMultilevel"/>
    <w:tmpl w:val="A3580B94"/>
    <w:lvl w:ilvl="0" w:tplc="AC607EE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BA4B72"/>
    <w:multiLevelType w:val="hybridMultilevel"/>
    <w:tmpl w:val="40A0C46A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3F4391"/>
    <w:multiLevelType w:val="hybridMultilevel"/>
    <w:tmpl w:val="634A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55F1D9A"/>
    <w:multiLevelType w:val="hybridMultilevel"/>
    <w:tmpl w:val="CE42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C4346F"/>
    <w:multiLevelType w:val="hybridMultilevel"/>
    <w:tmpl w:val="6DE0CA1A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6A1AFA"/>
    <w:multiLevelType w:val="hybridMultilevel"/>
    <w:tmpl w:val="3FD4F61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76611E"/>
    <w:multiLevelType w:val="hybridMultilevel"/>
    <w:tmpl w:val="0B562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E927AE"/>
    <w:multiLevelType w:val="hybridMultilevel"/>
    <w:tmpl w:val="CC18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7FE198D"/>
    <w:multiLevelType w:val="hybridMultilevel"/>
    <w:tmpl w:val="F382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8371E10"/>
    <w:multiLevelType w:val="hybridMultilevel"/>
    <w:tmpl w:val="24B225A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9C968E5"/>
    <w:multiLevelType w:val="hybridMultilevel"/>
    <w:tmpl w:val="F130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9E21B4F"/>
    <w:multiLevelType w:val="hybridMultilevel"/>
    <w:tmpl w:val="9E580A58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A0A2065"/>
    <w:multiLevelType w:val="hybridMultilevel"/>
    <w:tmpl w:val="0C3E0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1AB71C9F"/>
    <w:multiLevelType w:val="hybridMultilevel"/>
    <w:tmpl w:val="6EF88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B75180F"/>
    <w:multiLevelType w:val="hybridMultilevel"/>
    <w:tmpl w:val="4DEE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B886F4F"/>
    <w:multiLevelType w:val="hybridMultilevel"/>
    <w:tmpl w:val="74C8A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C1E5B08"/>
    <w:multiLevelType w:val="hybridMultilevel"/>
    <w:tmpl w:val="FD38F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CB50A93"/>
    <w:multiLevelType w:val="hybridMultilevel"/>
    <w:tmpl w:val="9EF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CD147B0"/>
    <w:multiLevelType w:val="hybridMultilevel"/>
    <w:tmpl w:val="F1AACBF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ED50B04"/>
    <w:multiLevelType w:val="hybridMultilevel"/>
    <w:tmpl w:val="A5D2FCE6"/>
    <w:lvl w:ilvl="0" w:tplc="85F6B404">
      <w:start w:val="1"/>
      <w:numFmt w:val="bullet"/>
      <w:lvlText w:val=""/>
      <w:lvlJc w:val="left"/>
      <w:pPr>
        <w:tabs>
          <w:tab w:val="num" w:pos="442"/>
        </w:tabs>
        <w:ind w:left="442" w:hanging="284"/>
      </w:pPr>
      <w:rPr>
        <w:rFonts w:ascii="Symbol" w:hAnsi="Symbol" w:cs="Symbol" w:hint="default"/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F320360"/>
    <w:multiLevelType w:val="hybridMultilevel"/>
    <w:tmpl w:val="78781F54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0D54847"/>
    <w:multiLevelType w:val="hybridMultilevel"/>
    <w:tmpl w:val="FC22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18D4772"/>
    <w:multiLevelType w:val="hybridMultilevel"/>
    <w:tmpl w:val="43FCA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2E574F3"/>
    <w:multiLevelType w:val="hybridMultilevel"/>
    <w:tmpl w:val="CEF4FA00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36348B5"/>
    <w:multiLevelType w:val="hybridMultilevel"/>
    <w:tmpl w:val="24F2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4D83AC8"/>
    <w:multiLevelType w:val="hybridMultilevel"/>
    <w:tmpl w:val="9F84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5F6A81"/>
    <w:multiLevelType w:val="hybridMultilevel"/>
    <w:tmpl w:val="3212339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1536C"/>
    <w:multiLevelType w:val="hybridMultilevel"/>
    <w:tmpl w:val="07D4A9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8D232B4"/>
    <w:multiLevelType w:val="hybridMultilevel"/>
    <w:tmpl w:val="CDCE09CA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8E21B09"/>
    <w:multiLevelType w:val="hybridMultilevel"/>
    <w:tmpl w:val="D11EEE2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99B5657"/>
    <w:multiLevelType w:val="hybridMultilevel"/>
    <w:tmpl w:val="0CA4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A0113BD"/>
    <w:multiLevelType w:val="hybridMultilevel"/>
    <w:tmpl w:val="C044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A066173"/>
    <w:multiLevelType w:val="hybridMultilevel"/>
    <w:tmpl w:val="EAEC05A8"/>
    <w:lvl w:ilvl="0" w:tplc="8DE02C4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D6D5FCD"/>
    <w:multiLevelType w:val="hybridMultilevel"/>
    <w:tmpl w:val="26E0B2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2DC93B65"/>
    <w:multiLevelType w:val="hybridMultilevel"/>
    <w:tmpl w:val="C534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DE611AC"/>
    <w:multiLevelType w:val="hybridMultilevel"/>
    <w:tmpl w:val="046E47EC"/>
    <w:lvl w:ilvl="0" w:tplc="A1D023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E6221FD"/>
    <w:multiLevelType w:val="hybridMultilevel"/>
    <w:tmpl w:val="0C707388"/>
    <w:lvl w:ilvl="0" w:tplc="DDCECC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8DE02C44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F063143"/>
    <w:multiLevelType w:val="hybridMultilevel"/>
    <w:tmpl w:val="AA86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2FB73B97"/>
    <w:multiLevelType w:val="hybridMultilevel"/>
    <w:tmpl w:val="96EA216E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F633DC"/>
    <w:multiLevelType w:val="hybridMultilevel"/>
    <w:tmpl w:val="9C70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2B2212"/>
    <w:multiLevelType w:val="hybridMultilevel"/>
    <w:tmpl w:val="73E4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08E0531"/>
    <w:multiLevelType w:val="hybridMultilevel"/>
    <w:tmpl w:val="D53051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09A34EC"/>
    <w:multiLevelType w:val="hybridMultilevel"/>
    <w:tmpl w:val="167E3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0E8653A"/>
    <w:multiLevelType w:val="hybridMultilevel"/>
    <w:tmpl w:val="526A1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2854422"/>
    <w:multiLevelType w:val="hybridMultilevel"/>
    <w:tmpl w:val="BA1C6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28D08A2"/>
    <w:multiLevelType w:val="hybridMultilevel"/>
    <w:tmpl w:val="2C5C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4E72F44"/>
    <w:multiLevelType w:val="hybridMultilevel"/>
    <w:tmpl w:val="11EE5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37B260A4"/>
    <w:multiLevelType w:val="hybridMultilevel"/>
    <w:tmpl w:val="021649BC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8972DF3"/>
    <w:multiLevelType w:val="hybridMultilevel"/>
    <w:tmpl w:val="EF60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90B1B9D"/>
    <w:multiLevelType w:val="hybridMultilevel"/>
    <w:tmpl w:val="115A1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9885941"/>
    <w:multiLevelType w:val="hybridMultilevel"/>
    <w:tmpl w:val="20B8A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A297100"/>
    <w:multiLevelType w:val="hybridMultilevel"/>
    <w:tmpl w:val="9D4046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ADF36B4"/>
    <w:multiLevelType w:val="hybridMultilevel"/>
    <w:tmpl w:val="8C80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B236F10"/>
    <w:multiLevelType w:val="hybridMultilevel"/>
    <w:tmpl w:val="01706A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B3351F6"/>
    <w:multiLevelType w:val="hybridMultilevel"/>
    <w:tmpl w:val="2BB40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BC24052"/>
    <w:multiLevelType w:val="hybridMultilevel"/>
    <w:tmpl w:val="08F884F8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BC36F02"/>
    <w:multiLevelType w:val="hybridMultilevel"/>
    <w:tmpl w:val="BF48A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E3D64CF"/>
    <w:multiLevelType w:val="hybridMultilevel"/>
    <w:tmpl w:val="70A87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437F2B"/>
    <w:multiLevelType w:val="hybridMultilevel"/>
    <w:tmpl w:val="AE183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40B479ED"/>
    <w:multiLevelType w:val="hybridMultilevel"/>
    <w:tmpl w:val="77046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3665F0"/>
    <w:multiLevelType w:val="hybridMultilevel"/>
    <w:tmpl w:val="097C5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296249C"/>
    <w:multiLevelType w:val="hybridMultilevel"/>
    <w:tmpl w:val="F3EAED0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29A3FA6"/>
    <w:multiLevelType w:val="hybridMultilevel"/>
    <w:tmpl w:val="F9B64858"/>
    <w:lvl w:ilvl="0" w:tplc="C1A8E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42C1F1B"/>
    <w:multiLevelType w:val="hybridMultilevel"/>
    <w:tmpl w:val="2D707712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4FF3DCC"/>
    <w:multiLevelType w:val="hybridMultilevel"/>
    <w:tmpl w:val="E7AC3A8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59E0D68"/>
    <w:multiLevelType w:val="multilevel"/>
    <w:tmpl w:val="213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6">
    <w:nsid w:val="46B13159"/>
    <w:multiLevelType w:val="hybridMultilevel"/>
    <w:tmpl w:val="D638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7362F4E"/>
    <w:multiLevelType w:val="hybridMultilevel"/>
    <w:tmpl w:val="083AF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8A77F3E"/>
    <w:multiLevelType w:val="hybridMultilevel"/>
    <w:tmpl w:val="6A6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9BA3905"/>
    <w:multiLevelType w:val="hybridMultilevel"/>
    <w:tmpl w:val="7506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9EA53B4"/>
    <w:multiLevelType w:val="hybridMultilevel"/>
    <w:tmpl w:val="EA6E1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AAD1EA5"/>
    <w:multiLevelType w:val="hybridMultilevel"/>
    <w:tmpl w:val="8A70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AB078E2"/>
    <w:multiLevelType w:val="hybridMultilevel"/>
    <w:tmpl w:val="543C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C910C5D"/>
    <w:multiLevelType w:val="hybridMultilevel"/>
    <w:tmpl w:val="D5FEFC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4">
    <w:nsid w:val="4CD37F38"/>
    <w:multiLevelType w:val="hybridMultilevel"/>
    <w:tmpl w:val="C07A9A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F2B6B4A"/>
    <w:multiLevelType w:val="hybridMultilevel"/>
    <w:tmpl w:val="AA32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F3D1A28"/>
    <w:multiLevelType w:val="hybridMultilevel"/>
    <w:tmpl w:val="403467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FDE4BE5"/>
    <w:multiLevelType w:val="hybridMultilevel"/>
    <w:tmpl w:val="B006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02E469F"/>
    <w:multiLevelType w:val="hybridMultilevel"/>
    <w:tmpl w:val="01068322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0981308"/>
    <w:multiLevelType w:val="hybridMultilevel"/>
    <w:tmpl w:val="EEF6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10334A4"/>
    <w:multiLevelType w:val="hybridMultilevel"/>
    <w:tmpl w:val="588EBD3E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1C3746A"/>
    <w:multiLevelType w:val="hybridMultilevel"/>
    <w:tmpl w:val="C4B01C1C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1F85985"/>
    <w:multiLevelType w:val="hybridMultilevel"/>
    <w:tmpl w:val="04BCDC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4161898"/>
    <w:multiLevelType w:val="hybridMultilevel"/>
    <w:tmpl w:val="003E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45F0129"/>
    <w:multiLevelType w:val="hybridMultilevel"/>
    <w:tmpl w:val="B28AF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56C4DBC"/>
    <w:multiLevelType w:val="hybridMultilevel"/>
    <w:tmpl w:val="E35E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6">
    <w:nsid w:val="577F6E69"/>
    <w:multiLevelType w:val="hybridMultilevel"/>
    <w:tmpl w:val="F7787B2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117">
    <w:nsid w:val="579D68EE"/>
    <w:multiLevelType w:val="hybridMultilevel"/>
    <w:tmpl w:val="446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7AC3384"/>
    <w:multiLevelType w:val="hybridMultilevel"/>
    <w:tmpl w:val="3522C5F2"/>
    <w:lvl w:ilvl="0" w:tplc="82EE8B8E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7D55CAE"/>
    <w:multiLevelType w:val="hybridMultilevel"/>
    <w:tmpl w:val="95FEB5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84475EF"/>
    <w:multiLevelType w:val="hybridMultilevel"/>
    <w:tmpl w:val="53C4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8642CAE"/>
    <w:multiLevelType w:val="hybridMultilevel"/>
    <w:tmpl w:val="B572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8B610F6"/>
    <w:multiLevelType w:val="hybridMultilevel"/>
    <w:tmpl w:val="C9FA1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9B40CED"/>
    <w:multiLevelType w:val="hybridMultilevel"/>
    <w:tmpl w:val="43A6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9E328A3"/>
    <w:multiLevelType w:val="hybridMultilevel"/>
    <w:tmpl w:val="7DDCE8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AAC358F"/>
    <w:multiLevelType w:val="hybridMultilevel"/>
    <w:tmpl w:val="F91A1A32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AC912BF"/>
    <w:multiLevelType w:val="hybridMultilevel"/>
    <w:tmpl w:val="CEA87974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B3D035F"/>
    <w:multiLevelType w:val="hybridMultilevel"/>
    <w:tmpl w:val="FFBC5CC6"/>
    <w:lvl w:ilvl="0" w:tplc="8DE02C44">
      <w:start w:val="1"/>
      <w:numFmt w:val="bullet"/>
      <w:lvlText w:val=""/>
      <w:lvlJc w:val="left"/>
      <w:pPr>
        <w:tabs>
          <w:tab w:val="num" w:pos="442"/>
        </w:tabs>
        <w:ind w:left="442" w:hanging="28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B68748E"/>
    <w:multiLevelType w:val="hybridMultilevel"/>
    <w:tmpl w:val="97B0A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D1A7626"/>
    <w:multiLevelType w:val="hybridMultilevel"/>
    <w:tmpl w:val="BCF0DE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D36223A"/>
    <w:multiLevelType w:val="hybridMultilevel"/>
    <w:tmpl w:val="E32477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FB90757"/>
    <w:multiLevelType w:val="hybridMultilevel"/>
    <w:tmpl w:val="ACC21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01B2402"/>
    <w:multiLevelType w:val="hybridMultilevel"/>
    <w:tmpl w:val="26643E5A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01E252D"/>
    <w:multiLevelType w:val="hybridMultilevel"/>
    <w:tmpl w:val="DB94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08B066E"/>
    <w:multiLevelType w:val="hybridMultilevel"/>
    <w:tmpl w:val="D092F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60962164"/>
    <w:multiLevelType w:val="hybridMultilevel"/>
    <w:tmpl w:val="7A9AD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20D595E"/>
    <w:multiLevelType w:val="hybridMultilevel"/>
    <w:tmpl w:val="6CBA7E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39A6695"/>
    <w:multiLevelType w:val="hybridMultilevel"/>
    <w:tmpl w:val="79A0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4184C1E"/>
    <w:multiLevelType w:val="hybridMultilevel"/>
    <w:tmpl w:val="A42CDD5A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465392E"/>
    <w:multiLevelType w:val="hybridMultilevel"/>
    <w:tmpl w:val="D152E046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40">
    <w:nsid w:val="6512395D"/>
    <w:multiLevelType w:val="hybridMultilevel"/>
    <w:tmpl w:val="81D07F3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529284F"/>
    <w:multiLevelType w:val="hybridMultilevel"/>
    <w:tmpl w:val="C3C4D346"/>
    <w:lvl w:ilvl="0" w:tplc="344CB8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5CD398A"/>
    <w:multiLevelType w:val="hybridMultilevel"/>
    <w:tmpl w:val="3E0A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3">
    <w:nsid w:val="65FC363F"/>
    <w:multiLevelType w:val="hybridMultilevel"/>
    <w:tmpl w:val="A7BE9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6B8629A"/>
    <w:multiLevelType w:val="hybridMultilevel"/>
    <w:tmpl w:val="1368EE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7A865B9"/>
    <w:multiLevelType w:val="hybridMultilevel"/>
    <w:tmpl w:val="939428F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9A11BB4"/>
    <w:multiLevelType w:val="hybridMultilevel"/>
    <w:tmpl w:val="13E6D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9AA6A2E"/>
    <w:multiLevelType w:val="hybridMultilevel"/>
    <w:tmpl w:val="67EAE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A836395"/>
    <w:multiLevelType w:val="hybridMultilevel"/>
    <w:tmpl w:val="EC32CBF4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B4E5513"/>
    <w:multiLevelType w:val="hybridMultilevel"/>
    <w:tmpl w:val="226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CD31A19"/>
    <w:multiLevelType w:val="hybridMultilevel"/>
    <w:tmpl w:val="F3222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D4F2C9B"/>
    <w:multiLevelType w:val="hybridMultilevel"/>
    <w:tmpl w:val="EE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E4C3C04"/>
    <w:multiLevelType w:val="hybridMultilevel"/>
    <w:tmpl w:val="5680C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ECA1C0F"/>
    <w:multiLevelType w:val="hybridMultilevel"/>
    <w:tmpl w:val="21FE868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F776916"/>
    <w:multiLevelType w:val="hybridMultilevel"/>
    <w:tmpl w:val="9690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FE43B0A"/>
    <w:multiLevelType w:val="hybridMultilevel"/>
    <w:tmpl w:val="36E8AA6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00A1037"/>
    <w:multiLevelType w:val="hybridMultilevel"/>
    <w:tmpl w:val="794C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16E4CD1"/>
    <w:multiLevelType w:val="hybridMultilevel"/>
    <w:tmpl w:val="8978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21F4D57"/>
    <w:multiLevelType w:val="hybridMultilevel"/>
    <w:tmpl w:val="A8B26988"/>
    <w:lvl w:ilvl="0" w:tplc="8DE02C44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22015FC"/>
    <w:multiLevelType w:val="hybridMultilevel"/>
    <w:tmpl w:val="1E66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2AF65DE"/>
    <w:multiLevelType w:val="hybridMultilevel"/>
    <w:tmpl w:val="75BAFF8C"/>
    <w:lvl w:ilvl="0" w:tplc="8DE02C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37F2C0C"/>
    <w:multiLevelType w:val="hybridMultilevel"/>
    <w:tmpl w:val="086ED2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57307FB"/>
    <w:multiLevelType w:val="hybridMultilevel"/>
    <w:tmpl w:val="BA40C01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5B90D36"/>
    <w:multiLevelType w:val="hybridMultilevel"/>
    <w:tmpl w:val="0B36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5BD24EF"/>
    <w:multiLevelType w:val="hybridMultilevel"/>
    <w:tmpl w:val="252A20CA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7082CEF"/>
    <w:multiLevelType w:val="hybridMultilevel"/>
    <w:tmpl w:val="0546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8925686"/>
    <w:multiLevelType w:val="hybridMultilevel"/>
    <w:tmpl w:val="1326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AC53D6E"/>
    <w:multiLevelType w:val="hybridMultilevel"/>
    <w:tmpl w:val="EF9E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B7E5D68"/>
    <w:multiLevelType w:val="hybridMultilevel"/>
    <w:tmpl w:val="8130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BCB6E0B"/>
    <w:multiLevelType w:val="hybridMultilevel"/>
    <w:tmpl w:val="EBCECE5A"/>
    <w:lvl w:ilvl="0" w:tplc="8DE02C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A34035"/>
    <w:multiLevelType w:val="hybridMultilevel"/>
    <w:tmpl w:val="FF0885D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DA43E9E"/>
    <w:multiLevelType w:val="hybridMultilevel"/>
    <w:tmpl w:val="E1AA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E3053D6"/>
    <w:multiLevelType w:val="hybridMultilevel"/>
    <w:tmpl w:val="E952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EAA239C"/>
    <w:multiLevelType w:val="hybridMultilevel"/>
    <w:tmpl w:val="8E889930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EB4116D"/>
    <w:multiLevelType w:val="hybridMultilevel"/>
    <w:tmpl w:val="85605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6"/>
  </w:num>
  <w:num w:numId="40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4"/>
  </w:num>
  <w:num w:numId="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44"/>
  </w:num>
  <w:num w:numId="10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4"/>
  </w:num>
  <w:num w:numId="11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5"/>
  </w:num>
  <w:num w:numId="1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50"/>
  </w:num>
  <w:num w:numId="126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65"/>
  </w:num>
  <w:num w:numId="12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0"/>
  </w:num>
  <w:num w:numId="145">
    <w:abstractNumId w:val="1"/>
  </w:num>
  <w:num w:numId="1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62"/>
  </w:num>
  <w:num w:numId="15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5"/>
  </w:num>
  <w:num w:numId="16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7"/>
  </w:num>
  <w:num w:numId="168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57"/>
  </w:num>
  <w:num w:numId="172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22"/>
  </w:num>
  <w:num w:numId="177">
    <w:abstractNumId w:val="116"/>
  </w:num>
  <w:num w:numId="178">
    <w:abstractNumId w:val="115"/>
  </w:num>
  <w:num w:numId="179">
    <w:abstractNumId w:val="103"/>
  </w:num>
  <w:num w:numId="180">
    <w:abstractNumId w:val="142"/>
  </w:num>
  <w:num w:numId="181">
    <w:abstractNumId w:val="67"/>
  </w:num>
  <w:num w:numId="182">
    <w:abstractNumId w:val="98"/>
  </w:num>
  <w:num w:numId="183">
    <w:abstractNumId w:val="23"/>
  </w:num>
  <w:num w:numId="184">
    <w:abstractNumId w:val="6"/>
  </w:num>
  <w:num w:numId="185">
    <w:abstractNumId w:val="76"/>
  </w:num>
  <w:num w:numId="186">
    <w:abstractNumId w:val="27"/>
  </w:num>
  <w:num w:numId="187">
    <w:abstractNumId w:val="42"/>
  </w:num>
  <w:num w:numId="188">
    <w:abstractNumId w:val="63"/>
  </w:num>
  <w:num w:numId="189">
    <w:abstractNumId w:val="88"/>
  </w:num>
  <w:num w:numId="190">
    <w:abstractNumId w:val="70"/>
  </w:num>
  <w:num w:numId="191">
    <w:abstractNumId w:val="44"/>
  </w:num>
  <w:num w:numId="192">
    <w:abstractNumId w:val="69"/>
  </w:num>
  <w:num w:numId="193">
    <w:abstractNumId w:val="3"/>
  </w:num>
  <w:num w:numId="194">
    <w:abstractNumId w:val="2"/>
  </w:num>
  <w:num w:numId="195">
    <w:abstractNumId w:val="10"/>
  </w:num>
  <w:num w:numId="196">
    <w:abstractNumId w:val="134"/>
  </w:num>
  <w:numIdMacAtCleanup w:val="1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70A42"/>
    <w:rsid w:val="00000213"/>
    <w:rsid w:val="000006DB"/>
    <w:rsid w:val="0000118B"/>
    <w:rsid w:val="000017C8"/>
    <w:rsid w:val="00006489"/>
    <w:rsid w:val="00006E0D"/>
    <w:rsid w:val="00007726"/>
    <w:rsid w:val="0001170B"/>
    <w:rsid w:val="00016D0C"/>
    <w:rsid w:val="00021477"/>
    <w:rsid w:val="0002194A"/>
    <w:rsid w:val="000261A6"/>
    <w:rsid w:val="000269E1"/>
    <w:rsid w:val="00027E1E"/>
    <w:rsid w:val="000364C6"/>
    <w:rsid w:val="00036F4F"/>
    <w:rsid w:val="00041219"/>
    <w:rsid w:val="00042882"/>
    <w:rsid w:val="00053243"/>
    <w:rsid w:val="00053F46"/>
    <w:rsid w:val="0005508E"/>
    <w:rsid w:val="00056163"/>
    <w:rsid w:val="00057234"/>
    <w:rsid w:val="000635D0"/>
    <w:rsid w:val="00065B29"/>
    <w:rsid w:val="00070793"/>
    <w:rsid w:val="00070A42"/>
    <w:rsid w:val="000814A9"/>
    <w:rsid w:val="00081644"/>
    <w:rsid w:val="000821D0"/>
    <w:rsid w:val="00094D84"/>
    <w:rsid w:val="0009631F"/>
    <w:rsid w:val="00097206"/>
    <w:rsid w:val="000979E4"/>
    <w:rsid w:val="000A4390"/>
    <w:rsid w:val="000B5559"/>
    <w:rsid w:val="000C080B"/>
    <w:rsid w:val="000C3615"/>
    <w:rsid w:val="000C41D1"/>
    <w:rsid w:val="000C619A"/>
    <w:rsid w:val="000D2293"/>
    <w:rsid w:val="000D47F6"/>
    <w:rsid w:val="000D4B09"/>
    <w:rsid w:val="000D5A34"/>
    <w:rsid w:val="000E18F9"/>
    <w:rsid w:val="000E2E4D"/>
    <w:rsid w:val="000E47B1"/>
    <w:rsid w:val="000F2813"/>
    <w:rsid w:val="000F2E32"/>
    <w:rsid w:val="000F402E"/>
    <w:rsid w:val="000F46E1"/>
    <w:rsid w:val="00101992"/>
    <w:rsid w:val="00102D54"/>
    <w:rsid w:val="00103DB0"/>
    <w:rsid w:val="001050AD"/>
    <w:rsid w:val="00107C81"/>
    <w:rsid w:val="001102C5"/>
    <w:rsid w:val="00110C15"/>
    <w:rsid w:val="0011173C"/>
    <w:rsid w:val="00111F97"/>
    <w:rsid w:val="00115543"/>
    <w:rsid w:val="00115914"/>
    <w:rsid w:val="00117A0A"/>
    <w:rsid w:val="00120DFA"/>
    <w:rsid w:val="001214DA"/>
    <w:rsid w:val="00122AA3"/>
    <w:rsid w:val="001247B7"/>
    <w:rsid w:val="00141FF2"/>
    <w:rsid w:val="00142EE9"/>
    <w:rsid w:val="00143898"/>
    <w:rsid w:val="00145C63"/>
    <w:rsid w:val="00150940"/>
    <w:rsid w:val="00152593"/>
    <w:rsid w:val="00152948"/>
    <w:rsid w:val="00152A00"/>
    <w:rsid w:val="00154089"/>
    <w:rsid w:val="00157196"/>
    <w:rsid w:val="001616FB"/>
    <w:rsid w:val="001653FD"/>
    <w:rsid w:val="00180D55"/>
    <w:rsid w:val="00186ECB"/>
    <w:rsid w:val="001B62A7"/>
    <w:rsid w:val="001B7A1E"/>
    <w:rsid w:val="001C30F3"/>
    <w:rsid w:val="001C4207"/>
    <w:rsid w:val="001D401A"/>
    <w:rsid w:val="001D63D9"/>
    <w:rsid w:val="001D7407"/>
    <w:rsid w:val="001E0929"/>
    <w:rsid w:val="001E28D4"/>
    <w:rsid w:val="001E362F"/>
    <w:rsid w:val="001E675C"/>
    <w:rsid w:val="001F1E89"/>
    <w:rsid w:val="001F3343"/>
    <w:rsid w:val="001F6F13"/>
    <w:rsid w:val="00201AC0"/>
    <w:rsid w:val="002076BF"/>
    <w:rsid w:val="002076E8"/>
    <w:rsid w:val="00207AFD"/>
    <w:rsid w:val="00207C39"/>
    <w:rsid w:val="002130E2"/>
    <w:rsid w:val="0021339F"/>
    <w:rsid w:val="00215068"/>
    <w:rsid w:val="00216C23"/>
    <w:rsid w:val="00217971"/>
    <w:rsid w:val="00221CDF"/>
    <w:rsid w:val="00227407"/>
    <w:rsid w:val="0023155C"/>
    <w:rsid w:val="0023273E"/>
    <w:rsid w:val="00240FEE"/>
    <w:rsid w:val="00241143"/>
    <w:rsid w:val="00241EA3"/>
    <w:rsid w:val="00244122"/>
    <w:rsid w:val="00245494"/>
    <w:rsid w:val="0024595B"/>
    <w:rsid w:val="00250D8F"/>
    <w:rsid w:val="00251A57"/>
    <w:rsid w:val="00251AB0"/>
    <w:rsid w:val="00254526"/>
    <w:rsid w:val="00257B7E"/>
    <w:rsid w:val="00262DB8"/>
    <w:rsid w:val="00271D99"/>
    <w:rsid w:val="002734F4"/>
    <w:rsid w:val="002837AB"/>
    <w:rsid w:val="00283ACE"/>
    <w:rsid w:val="00294A30"/>
    <w:rsid w:val="00294C7B"/>
    <w:rsid w:val="00296259"/>
    <w:rsid w:val="002A1E9D"/>
    <w:rsid w:val="002A24BF"/>
    <w:rsid w:val="002A25AB"/>
    <w:rsid w:val="002A3C74"/>
    <w:rsid w:val="002B13EB"/>
    <w:rsid w:val="002B1B84"/>
    <w:rsid w:val="002B7036"/>
    <w:rsid w:val="002B7908"/>
    <w:rsid w:val="002C1576"/>
    <w:rsid w:val="002C4C36"/>
    <w:rsid w:val="002C711F"/>
    <w:rsid w:val="002D013D"/>
    <w:rsid w:val="002D3739"/>
    <w:rsid w:val="002E012F"/>
    <w:rsid w:val="002E3F05"/>
    <w:rsid w:val="002E480E"/>
    <w:rsid w:val="002F33D3"/>
    <w:rsid w:val="002F74C6"/>
    <w:rsid w:val="00301FDD"/>
    <w:rsid w:val="00302B81"/>
    <w:rsid w:val="003077C8"/>
    <w:rsid w:val="003131C7"/>
    <w:rsid w:val="00313BAA"/>
    <w:rsid w:val="00315CCA"/>
    <w:rsid w:val="00324B74"/>
    <w:rsid w:val="00324CDA"/>
    <w:rsid w:val="00331DB6"/>
    <w:rsid w:val="003345C7"/>
    <w:rsid w:val="00340066"/>
    <w:rsid w:val="00350FC4"/>
    <w:rsid w:val="00352077"/>
    <w:rsid w:val="003529AF"/>
    <w:rsid w:val="00352E93"/>
    <w:rsid w:val="00353AA0"/>
    <w:rsid w:val="003568C4"/>
    <w:rsid w:val="00357DC1"/>
    <w:rsid w:val="0036337A"/>
    <w:rsid w:val="003638B4"/>
    <w:rsid w:val="00364EC6"/>
    <w:rsid w:val="00374559"/>
    <w:rsid w:val="00374A77"/>
    <w:rsid w:val="00376B43"/>
    <w:rsid w:val="00384327"/>
    <w:rsid w:val="00391E28"/>
    <w:rsid w:val="00395528"/>
    <w:rsid w:val="00395AFA"/>
    <w:rsid w:val="00397D9D"/>
    <w:rsid w:val="003B27D2"/>
    <w:rsid w:val="003B2A47"/>
    <w:rsid w:val="003B4BB1"/>
    <w:rsid w:val="003B5967"/>
    <w:rsid w:val="003C2491"/>
    <w:rsid w:val="003C28BC"/>
    <w:rsid w:val="003C3C48"/>
    <w:rsid w:val="003C5FC2"/>
    <w:rsid w:val="003D00D9"/>
    <w:rsid w:val="003D2A18"/>
    <w:rsid w:val="003D3422"/>
    <w:rsid w:val="003D6833"/>
    <w:rsid w:val="003D7A72"/>
    <w:rsid w:val="003E0BD9"/>
    <w:rsid w:val="003E3B1F"/>
    <w:rsid w:val="003E6A49"/>
    <w:rsid w:val="003F24DA"/>
    <w:rsid w:val="003F2D4C"/>
    <w:rsid w:val="00403451"/>
    <w:rsid w:val="00407452"/>
    <w:rsid w:val="00412A1E"/>
    <w:rsid w:val="004150AD"/>
    <w:rsid w:val="00416C85"/>
    <w:rsid w:val="00420A99"/>
    <w:rsid w:val="0042355A"/>
    <w:rsid w:val="004252D9"/>
    <w:rsid w:val="00430B9F"/>
    <w:rsid w:val="00433480"/>
    <w:rsid w:val="00441691"/>
    <w:rsid w:val="004539B4"/>
    <w:rsid w:val="00456185"/>
    <w:rsid w:val="004575FE"/>
    <w:rsid w:val="004626E7"/>
    <w:rsid w:val="004636A2"/>
    <w:rsid w:val="00464003"/>
    <w:rsid w:val="00467BEA"/>
    <w:rsid w:val="00467F80"/>
    <w:rsid w:val="00470E00"/>
    <w:rsid w:val="00473BDD"/>
    <w:rsid w:val="00476CE7"/>
    <w:rsid w:val="004845D5"/>
    <w:rsid w:val="0048525C"/>
    <w:rsid w:val="00490B15"/>
    <w:rsid w:val="004A125F"/>
    <w:rsid w:val="004A2A4F"/>
    <w:rsid w:val="004B202C"/>
    <w:rsid w:val="004B3420"/>
    <w:rsid w:val="004B72D5"/>
    <w:rsid w:val="004C0881"/>
    <w:rsid w:val="004C0B09"/>
    <w:rsid w:val="004C26E8"/>
    <w:rsid w:val="004C560B"/>
    <w:rsid w:val="004C6697"/>
    <w:rsid w:val="004C7ABD"/>
    <w:rsid w:val="004D16EC"/>
    <w:rsid w:val="004D2DAE"/>
    <w:rsid w:val="004D4517"/>
    <w:rsid w:val="004D6E1F"/>
    <w:rsid w:val="004E13F6"/>
    <w:rsid w:val="004E4DF0"/>
    <w:rsid w:val="004E7FF5"/>
    <w:rsid w:val="004F0DD0"/>
    <w:rsid w:val="004F7CA6"/>
    <w:rsid w:val="00500AAD"/>
    <w:rsid w:val="00505425"/>
    <w:rsid w:val="00505A9A"/>
    <w:rsid w:val="0050781C"/>
    <w:rsid w:val="005151B7"/>
    <w:rsid w:val="005157D5"/>
    <w:rsid w:val="00515DC3"/>
    <w:rsid w:val="005177E9"/>
    <w:rsid w:val="005229F4"/>
    <w:rsid w:val="00526296"/>
    <w:rsid w:val="00530214"/>
    <w:rsid w:val="005403AE"/>
    <w:rsid w:val="005451CF"/>
    <w:rsid w:val="00545B20"/>
    <w:rsid w:val="00546354"/>
    <w:rsid w:val="00547727"/>
    <w:rsid w:val="005505CF"/>
    <w:rsid w:val="00552F42"/>
    <w:rsid w:val="005578CB"/>
    <w:rsid w:val="00561FB6"/>
    <w:rsid w:val="00566EED"/>
    <w:rsid w:val="00570A7E"/>
    <w:rsid w:val="00571D66"/>
    <w:rsid w:val="0058311A"/>
    <w:rsid w:val="00585DD9"/>
    <w:rsid w:val="00586CB4"/>
    <w:rsid w:val="005921FA"/>
    <w:rsid w:val="00592429"/>
    <w:rsid w:val="00594274"/>
    <w:rsid w:val="00595C7A"/>
    <w:rsid w:val="00596A84"/>
    <w:rsid w:val="005A0441"/>
    <w:rsid w:val="005A3017"/>
    <w:rsid w:val="005A3E86"/>
    <w:rsid w:val="005A6A41"/>
    <w:rsid w:val="005A760B"/>
    <w:rsid w:val="005B1B83"/>
    <w:rsid w:val="005B26E1"/>
    <w:rsid w:val="005B33DE"/>
    <w:rsid w:val="005C27D9"/>
    <w:rsid w:val="005C2807"/>
    <w:rsid w:val="005C6CE1"/>
    <w:rsid w:val="005C6EBE"/>
    <w:rsid w:val="005D10BA"/>
    <w:rsid w:val="005D241E"/>
    <w:rsid w:val="005D33FC"/>
    <w:rsid w:val="005E07C6"/>
    <w:rsid w:val="005E51D8"/>
    <w:rsid w:val="005E7A53"/>
    <w:rsid w:val="005E7EF4"/>
    <w:rsid w:val="005F1059"/>
    <w:rsid w:val="005F456E"/>
    <w:rsid w:val="005F5102"/>
    <w:rsid w:val="005F6D01"/>
    <w:rsid w:val="006026D3"/>
    <w:rsid w:val="00602D2A"/>
    <w:rsid w:val="0060345A"/>
    <w:rsid w:val="00615438"/>
    <w:rsid w:val="0061578D"/>
    <w:rsid w:val="00616F84"/>
    <w:rsid w:val="00617BAD"/>
    <w:rsid w:val="00620857"/>
    <w:rsid w:val="006215F4"/>
    <w:rsid w:val="00622586"/>
    <w:rsid w:val="00625AB2"/>
    <w:rsid w:val="00626465"/>
    <w:rsid w:val="006328B6"/>
    <w:rsid w:val="0063304F"/>
    <w:rsid w:val="006450F5"/>
    <w:rsid w:val="006455F4"/>
    <w:rsid w:val="006560DC"/>
    <w:rsid w:val="00657340"/>
    <w:rsid w:val="00660671"/>
    <w:rsid w:val="00660BDC"/>
    <w:rsid w:val="00663975"/>
    <w:rsid w:val="0066526C"/>
    <w:rsid w:val="00665A71"/>
    <w:rsid w:val="00666368"/>
    <w:rsid w:val="00673592"/>
    <w:rsid w:val="006757DD"/>
    <w:rsid w:val="0068112E"/>
    <w:rsid w:val="00681383"/>
    <w:rsid w:val="00681FE9"/>
    <w:rsid w:val="006841B9"/>
    <w:rsid w:val="00684504"/>
    <w:rsid w:val="00687F6A"/>
    <w:rsid w:val="00692B34"/>
    <w:rsid w:val="00694622"/>
    <w:rsid w:val="00695166"/>
    <w:rsid w:val="00695B8B"/>
    <w:rsid w:val="006973FA"/>
    <w:rsid w:val="006A0AD9"/>
    <w:rsid w:val="006A0E64"/>
    <w:rsid w:val="006A2D82"/>
    <w:rsid w:val="006A2F86"/>
    <w:rsid w:val="006A36C3"/>
    <w:rsid w:val="006A5CCC"/>
    <w:rsid w:val="006B17D6"/>
    <w:rsid w:val="006B522C"/>
    <w:rsid w:val="006C26AF"/>
    <w:rsid w:val="006C26E3"/>
    <w:rsid w:val="006C3BCF"/>
    <w:rsid w:val="006C5BF3"/>
    <w:rsid w:val="006C5CBC"/>
    <w:rsid w:val="006C5DAF"/>
    <w:rsid w:val="006D2066"/>
    <w:rsid w:val="006D3742"/>
    <w:rsid w:val="006D3CB4"/>
    <w:rsid w:val="006D47CA"/>
    <w:rsid w:val="006E53E2"/>
    <w:rsid w:val="006E6A3A"/>
    <w:rsid w:val="006E7161"/>
    <w:rsid w:val="006F4000"/>
    <w:rsid w:val="006F658D"/>
    <w:rsid w:val="00704CA8"/>
    <w:rsid w:val="00711CC8"/>
    <w:rsid w:val="007134DE"/>
    <w:rsid w:val="00713DA9"/>
    <w:rsid w:val="0071563F"/>
    <w:rsid w:val="007156FA"/>
    <w:rsid w:val="00725E02"/>
    <w:rsid w:val="007265BD"/>
    <w:rsid w:val="00736C9D"/>
    <w:rsid w:val="00741939"/>
    <w:rsid w:val="00741AA9"/>
    <w:rsid w:val="0074238C"/>
    <w:rsid w:val="007434CB"/>
    <w:rsid w:val="0074405B"/>
    <w:rsid w:val="007459DC"/>
    <w:rsid w:val="007477AE"/>
    <w:rsid w:val="00752A89"/>
    <w:rsid w:val="0075599E"/>
    <w:rsid w:val="00762DAF"/>
    <w:rsid w:val="00765CCC"/>
    <w:rsid w:val="00773107"/>
    <w:rsid w:val="00773680"/>
    <w:rsid w:val="00773F44"/>
    <w:rsid w:val="00777639"/>
    <w:rsid w:val="00781427"/>
    <w:rsid w:val="00781547"/>
    <w:rsid w:val="00795672"/>
    <w:rsid w:val="007961BF"/>
    <w:rsid w:val="007B1AA2"/>
    <w:rsid w:val="007B2DA7"/>
    <w:rsid w:val="007B428A"/>
    <w:rsid w:val="007C1168"/>
    <w:rsid w:val="007C3062"/>
    <w:rsid w:val="007C3213"/>
    <w:rsid w:val="007C4A08"/>
    <w:rsid w:val="007D22A5"/>
    <w:rsid w:val="007D57DB"/>
    <w:rsid w:val="007D76FB"/>
    <w:rsid w:val="007E02BC"/>
    <w:rsid w:val="007E0C5E"/>
    <w:rsid w:val="007E10CA"/>
    <w:rsid w:val="007E3EF8"/>
    <w:rsid w:val="007E6472"/>
    <w:rsid w:val="007F2052"/>
    <w:rsid w:val="007F462F"/>
    <w:rsid w:val="007F6961"/>
    <w:rsid w:val="00802112"/>
    <w:rsid w:val="00805203"/>
    <w:rsid w:val="00805239"/>
    <w:rsid w:val="00806F29"/>
    <w:rsid w:val="008074FC"/>
    <w:rsid w:val="00810EF4"/>
    <w:rsid w:val="0081338D"/>
    <w:rsid w:val="0081606F"/>
    <w:rsid w:val="00817F22"/>
    <w:rsid w:val="008215E3"/>
    <w:rsid w:val="00830296"/>
    <w:rsid w:val="00830A49"/>
    <w:rsid w:val="00831054"/>
    <w:rsid w:val="00831BB2"/>
    <w:rsid w:val="00831EDA"/>
    <w:rsid w:val="00835305"/>
    <w:rsid w:val="0083539D"/>
    <w:rsid w:val="0084157B"/>
    <w:rsid w:val="00846FD5"/>
    <w:rsid w:val="00855051"/>
    <w:rsid w:val="008578C6"/>
    <w:rsid w:val="00871E35"/>
    <w:rsid w:val="008729C9"/>
    <w:rsid w:val="00873CD0"/>
    <w:rsid w:val="00874EDD"/>
    <w:rsid w:val="0087577B"/>
    <w:rsid w:val="00881B4B"/>
    <w:rsid w:val="00883989"/>
    <w:rsid w:val="008844DD"/>
    <w:rsid w:val="00887B2F"/>
    <w:rsid w:val="00893B15"/>
    <w:rsid w:val="008A0155"/>
    <w:rsid w:val="008A0F21"/>
    <w:rsid w:val="008A29B0"/>
    <w:rsid w:val="008B2E2D"/>
    <w:rsid w:val="008B6B7F"/>
    <w:rsid w:val="008B6CCA"/>
    <w:rsid w:val="008B764C"/>
    <w:rsid w:val="008C662F"/>
    <w:rsid w:val="008D3C30"/>
    <w:rsid w:val="008D51FE"/>
    <w:rsid w:val="008D563F"/>
    <w:rsid w:val="008D6FCB"/>
    <w:rsid w:val="008D7286"/>
    <w:rsid w:val="008E3932"/>
    <w:rsid w:val="008F2566"/>
    <w:rsid w:val="00900196"/>
    <w:rsid w:val="0090161E"/>
    <w:rsid w:val="00902AFE"/>
    <w:rsid w:val="009052C1"/>
    <w:rsid w:val="00907431"/>
    <w:rsid w:val="00912EBD"/>
    <w:rsid w:val="00915108"/>
    <w:rsid w:val="00923671"/>
    <w:rsid w:val="0092391B"/>
    <w:rsid w:val="00927A24"/>
    <w:rsid w:val="0093260E"/>
    <w:rsid w:val="00937027"/>
    <w:rsid w:val="009401E4"/>
    <w:rsid w:val="00940FD1"/>
    <w:rsid w:val="00945131"/>
    <w:rsid w:val="00946799"/>
    <w:rsid w:val="00947AE2"/>
    <w:rsid w:val="00954925"/>
    <w:rsid w:val="00955245"/>
    <w:rsid w:val="009566B6"/>
    <w:rsid w:val="00963013"/>
    <w:rsid w:val="00964A8A"/>
    <w:rsid w:val="0096529F"/>
    <w:rsid w:val="009661E1"/>
    <w:rsid w:val="009713CF"/>
    <w:rsid w:val="00971F9A"/>
    <w:rsid w:val="009723A9"/>
    <w:rsid w:val="00972654"/>
    <w:rsid w:val="009748A6"/>
    <w:rsid w:val="00987E2F"/>
    <w:rsid w:val="00991547"/>
    <w:rsid w:val="009915C7"/>
    <w:rsid w:val="009942D8"/>
    <w:rsid w:val="009A1F49"/>
    <w:rsid w:val="009A4B64"/>
    <w:rsid w:val="009A5217"/>
    <w:rsid w:val="009B4964"/>
    <w:rsid w:val="009B5929"/>
    <w:rsid w:val="009B70D2"/>
    <w:rsid w:val="009C0075"/>
    <w:rsid w:val="009C52F8"/>
    <w:rsid w:val="009C59F7"/>
    <w:rsid w:val="009D1317"/>
    <w:rsid w:val="009E05B4"/>
    <w:rsid w:val="009E3D4E"/>
    <w:rsid w:val="009E4F1A"/>
    <w:rsid w:val="009E52EE"/>
    <w:rsid w:val="009E6E97"/>
    <w:rsid w:val="009F018C"/>
    <w:rsid w:val="009F0765"/>
    <w:rsid w:val="009F32F1"/>
    <w:rsid w:val="009F33DF"/>
    <w:rsid w:val="009F5BB7"/>
    <w:rsid w:val="00A00CB9"/>
    <w:rsid w:val="00A03E37"/>
    <w:rsid w:val="00A04745"/>
    <w:rsid w:val="00A10867"/>
    <w:rsid w:val="00A26345"/>
    <w:rsid w:val="00A276AC"/>
    <w:rsid w:val="00A30FB0"/>
    <w:rsid w:val="00A32A53"/>
    <w:rsid w:val="00A40B90"/>
    <w:rsid w:val="00A422A7"/>
    <w:rsid w:val="00A443F5"/>
    <w:rsid w:val="00A532FE"/>
    <w:rsid w:val="00A538FB"/>
    <w:rsid w:val="00A53978"/>
    <w:rsid w:val="00A6217D"/>
    <w:rsid w:val="00A625AC"/>
    <w:rsid w:val="00A64089"/>
    <w:rsid w:val="00A641D3"/>
    <w:rsid w:val="00A665B6"/>
    <w:rsid w:val="00A66711"/>
    <w:rsid w:val="00A67A72"/>
    <w:rsid w:val="00A67EFD"/>
    <w:rsid w:val="00A7118A"/>
    <w:rsid w:val="00A74A38"/>
    <w:rsid w:val="00A75224"/>
    <w:rsid w:val="00A76467"/>
    <w:rsid w:val="00A821B4"/>
    <w:rsid w:val="00A837F0"/>
    <w:rsid w:val="00A83E34"/>
    <w:rsid w:val="00A83E64"/>
    <w:rsid w:val="00A85502"/>
    <w:rsid w:val="00A901EA"/>
    <w:rsid w:val="00A911B9"/>
    <w:rsid w:val="00A92D4F"/>
    <w:rsid w:val="00A9360D"/>
    <w:rsid w:val="00A96FDD"/>
    <w:rsid w:val="00A971CD"/>
    <w:rsid w:val="00A9744C"/>
    <w:rsid w:val="00AA0C3B"/>
    <w:rsid w:val="00AA3DB0"/>
    <w:rsid w:val="00AA7948"/>
    <w:rsid w:val="00AA7EF5"/>
    <w:rsid w:val="00AB6BED"/>
    <w:rsid w:val="00AB6C01"/>
    <w:rsid w:val="00AC31EA"/>
    <w:rsid w:val="00AC489E"/>
    <w:rsid w:val="00AC5128"/>
    <w:rsid w:val="00AC620F"/>
    <w:rsid w:val="00AD0368"/>
    <w:rsid w:val="00AD0AF0"/>
    <w:rsid w:val="00AD2EA7"/>
    <w:rsid w:val="00AE1382"/>
    <w:rsid w:val="00AE4D56"/>
    <w:rsid w:val="00AE4DAE"/>
    <w:rsid w:val="00AF214C"/>
    <w:rsid w:val="00AF40BF"/>
    <w:rsid w:val="00AF5255"/>
    <w:rsid w:val="00AF67B3"/>
    <w:rsid w:val="00AF6824"/>
    <w:rsid w:val="00B01779"/>
    <w:rsid w:val="00B02407"/>
    <w:rsid w:val="00B03223"/>
    <w:rsid w:val="00B04125"/>
    <w:rsid w:val="00B12DBD"/>
    <w:rsid w:val="00B1474F"/>
    <w:rsid w:val="00B15167"/>
    <w:rsid w:val="00B17583"/>
    <w:rsid w:val="00B230F3"/>
    <w:rsid w:val="00B310C3"/>
    <w:rsid w:val="00B3186F"/>
    <w:rsid w:val="00B3265B"/>
    <w:rsid w:val="00B354DE"/>
    <w:rsid w:val="00B35763"/>
    <w:rsid w:val="00B37E4E"/>
    <w:rsid w:val="00B41D5B"/>
    <w:rsid w:val="00B44147"/>
    <w:rsid w:val="00B45927"/>
    <w:rsid w:val="00B460B3"/>
    <w:rsid w:val="00B463FC"/>
    <w:rsid w:val="00B51401"/>
    <w:rsid w:val="00B5460F"/>
    <w:rsid w:val="00B57E6E"/>
    <w:rsid w:val="00B60965"/>
    <w:rsid w:val="00B61719"/>
    <w:rsid w:val="00B61D5A"/>
    <w:rsid w:val="00B6364B"/>
    <w:rsid w:val="00B64809"/>
    <w:rsid w:val="00B669D3"/>
    <w:rsid w:val="00B66CE3"/>
    <w:rsid w:val="00B7378E"/>
    <w:rsid w:val="00B75448"/>
    <w:rsid w:val="00B76EB9"/>
    <w:rsid w:val="00B8134D"/>
    <w:rsid w:val="00B82F37"/>
    <w:rsid w:val="00B832F4"/>
    <w:rsid w:val="00B86554"/>
    <w:rsid w:val="00B877DE"/>
    <w:rsid w:val="00B90DE7"/>
    <w:rsid w:val="00B910BE"/>
    <w:rsid w:val="00B92817"/>
    <w:rsid w:val="00B929AD"/>
    <w:rsid w:val="00B9621C"/>
    <w:rsid w:val="00BA2398"/>
    <w:rsid w:val="00BB118B"/>
    <w:rsid w:val="00BB3001"/>
    <w:rsid w:val="00BB3CFD"/>
    <w:rsid w:val="00BB7729"/>
    <w:rsid w:val="00BC0A12"/>
    <w:rsid w:val="00BC5A57"/>
    <w:rsid w:val="00BD197C"/>
    <w:rsid w:val="00BD2E0E"/>
    <w:rsid w:val="00BD4F8D"/>
    <w:rsid w:val="00BD66FE"/>
    <w:rsid w:val="00BD7C43"/>
    <w:rsid w:val="00BE1501"/>
    <w:rsid w:val="00BE36BB"/>
    <w:rsid w:val="00BE6739"/>
    <w:rsid w:val="00BF2370"/>
    <w:rsid w:val="00BF2C8D"/>
    <w:rsid w:val="00BF6EA5"/>
    <w:rsid w:val="00C02BA4"/>
    <w:rsid w:val="00C03F8A"/>
    <w:rsid w:val="00C04EAC"/>
    <w:rsid w:val="00C11884"/>
    <w:rsid w:val="00C17B49"/>
    <w:rsid w:val="00C21F82"/>
    <w:rsid w:val="00C24878"/>
    <w:rsid w:val="00C24936"/>
    <w:rsid w:val="00C3108E"/>
    <w:rsid w:val="00C34E13"/>
    <w:rsid w:val="00C355E4"/>
    <w:rsid w:val="00C37FF5"/>
    <w:rsid w:val="00C4402B"/>
    <w:rsid w:val="00C463D8"/>
    <w:rsid w:val="00C5019F"/>
    <w:rsid w:val="00C52D0A"/>
    <w:rsid w:val="00C57FBE"/>
    <w:rsid w:val="00C63148"/>
    <w:rsid w:val="00C6577D"/>
    <w:rsid w:val="00C666C3"/>
    <w:rsid w:val="00C74CE6"/>
    <w:rsid w:val="00C7699F"/>
    <w:rsid w:val="00C76F09"/>
    <w:rsid w:val="00C86A5F"/>
    <w:rsid w:val="00C875E8"/>
    <w:rsid w:val="00C90BA9"/>
    <w:rsid w:val="00C91542"/>
    <w:rsid w:val="00C920B2"/>
    <w:rsid w:val="00CA16ED"/>
    <w:rsid w:val="00CA2390"/>
    <w:rsid w:val="00CA28C5"/>
    <w:rsid w:val="00CA49B7"/>
    <w:rsid w:val="00CA4F43"/>
    <w:rsid w:val="00CA59A5"/>
    <w:rsid w:val="00CA71F2"/>
    <w:rsid w:val="00CA765B"/>
    <w:rsid w:val="00CB0580"/>
    <w:rsid w:val="00CB08EA"/>
    <w:rsid w:val="00CB1870"/>
    <w:rsid w:val="00CB3CA5"/>
    <w:rsid w:val="00CB4F80"/>
    <w:rsid w:val="00CC036B"/>
    <w:rsid w:val="00CC3B35"/>
    <w:rsid w:val="00CC4CF6"/>
    <w:rsid w:val="00CC6997"/>
    <w:rsid w:val="00CD1BAB"/>
    <w:rsid w:val="00CD53FB"/>
    <w:rsid w:val="00CE57F1"/>
    <w:rsid w:val="00CF6ABF"/>
    <w:rsid w:val="00CF79C0"/>
    <w:rsid w:val="00D028A0"/>
    <w:rsid w:val="00D03B02"/>
    <w:rsid w:val="00D1271A"/>
    <w:rsid w:val="00D23918"/>
    <w:rsid w:val="00D26C58"/>
    <w:rsid w:val="00D2775E"/>
    <w:rsid w:val="00D27935"/>
    <w:rsid w:val="00D3195E"/>
    <w:rsid w:val="00D32583"/>
    <w:rsid w:val="00D35420"/>
    <w:rsid w:val="00D56F91"/>
    <w:rsid w:val="00D5790E"/>
    <w:rsid w:val="00D611D5"/>
    <w:rsid w:val="00D64A13"/>
    <w:rsid w:val="00D705BE"/>
    <w:rsid w:val="00D7198B"/>
    <w:rsid w:val="00D73C14"/>
    <w:rsid w:val="00D765AC"/>
    <w:rsid w:val="00D845B9"/>
    <w:rsid w:val="00D86753"/>
    <w:rsid w:val="00D87616"/>
    <w:rsid w:val="00D9177E"/>
    <w:rsid w:val="00D919A8"/>
    <w:rsid w:val="00D936DF"/>
    <w:rsid w:val="00D93C12"/>
    <w:rsid w:val="00D9422F"/>
    <w:rsid w:val="00D9569A"/>
    <w:rsid w:val="00D96ED3"/>
    <w:rsid w:val="00DA37B7"/>
    <w:rsid w:val="00DA49C8"/>
    <w:rsid w:val="00DA4E37"/>
    <w:rsid w:val="00DB06BE"/>
    <w:rsid w:val="00DB52C0"/>
    <w:rsid w:val="00DB532A"/>
    <w:rsid w:val="00DB5DA9"/>
    <w:rsid w:val="00DC3B0E"/>
    <w:rsid w:val="00DC4124"/>
    <w:rsid w:val="00DC65F2"/>
    <w:rsid w:val="00DD2DD7"/>
    <w:rsid w:val="00DD6F02"/>
    <w:rsid w:val="00DF4EAC"/>
    <w:rsid w:val="00DF61F9"/>
    <w:rsid w:val="00E07621"/>
    <w:rsid w:val="00E126C9"/>
    <w:rsid w:val="00E12887"/>
    <w:rsid w:val="00E13BD9"/>
    <w:rsid w:val="00E150B6"/>
    <w:rsid w:val="00E167EE"/>
    <w:rsid w:val="00E20279"/>
    <w:rsid w:val="00E20ADE"/>
    <w:rsid w:val="00E22A2A"/>
    <w:rsid w:val="00E30314"/>
    <w:rsid w:val="00E3150A"/>
    <w:rsid w:val="00E34906"/>
    <w:rsid w:val="00E4006D"/>
    <w:rsid w:val="00E42639"/>
    <w:rsid w:val="00E53385"/>
    <w:rsid w:val="00E576F7"/>
    <w:rsid w:val="00E577B8"/>
    <w:rsid w:val="00E61A1E"/>
    <w:rsid w:val="00E63A69"/>
    <w:rsid w:val="00E662D1"/>
    <w:rsid w:val="00E66827"/>
    <w:rsid w:val="00E67AE3"/>
    <w:rsid w:val="00E71D9A"/>
    <w:rsid w:val="00E82EEF"/>
    <w:rsid w:val="00E85A03"/>
    <w:rsid w:val="00E85C59"/>
    <w:rsid w:val="00E862EB"/>
    <w:rsid w:val="00E9059F"/>
    <w:rsid w:val="00E9246A"/>
    <w:rsid w:val="00EA1423"/>
    <w:rsid w:val="00EA1A72"/>
    <w:rsid w:val="00EA2FC8"/>
    <w:rsid w:val="00EB0A41"/>
    <w:rsid w:val="00EC01E1"/>
    <w:rsid w:val="00EC127D"/>
    <w:rsid w:val="00EC67EA"/>
    <w:rsid w:val="00EC7DFF"/>
    <w:rsid w:val="00ED3F4E"/>
    <w:rsid w:val="00EE486D"/>
    <w:rsid w:val="00EF20B0"/>
    <w:rsid w:val="00EF578B"/>
    <w:rsid w:val="00F01B90"/>
    <w:rsid w:val="00F06837"/>
    <w:rsid w:val="00F06DA2"/>
    <w:rsid w:val="00F10ED9"/>
    <w:rsid w:val="00F11A59"/>
    <w:rsid w:val="00F1403C"/>
    <w:rsid w:val="00F1421C"/>
    <w:rsid w:val="00F14940"/>
    <w:rsid w:val="00F218F7"/>
    <w:rsid w:val="00F23C31"/>
    <w:rsid w:val="00F2529F"/>
    <w:rsid w:val="00F26D2F"/>
    <w:rsid w:val="00F320AD"/>
    <w:rsid w:val="00F43424"/>
    <w:rsid w:val="00F43ABA"/>
    <w:rsid w:val="00F47243"/>
    <w:rsid w:val="00F51389"/>
    <w:rsid w:val="00F5283D"/>
    <w:rsid w:val="00F53199"/>
    <w:rsid w:val="00F5461F"/>
    <w:rsid w:val="00F569CE"/>
    <w:rsid w:val="00F60904"/>
    <w:rsid w:val="00F64357"/>
    <w:rsid w:val="00F64764"/>
    <w:rsid w:val="00F663DA"/>
    <w:rsid w:val="00F71DBC"/>
    <w:rsid w:val="00F72132"/>
    <w:rsid w:val="00F72BB5"/>
    <w:rsid w:val="00F74EAF"/>
    <w:rsid w:val="00F74F14"/>
    <w:rsid w:val="00F800CC"/>
    <w:rsid w:val="00F84A5A"/>
    <w:rsid w:val="00F94F6E"/>
    <w:rsid w:val="00FA55B6"/>
    <w:rsid w:val="00FA58A3"/>
    <w:rsid w:val="00FA6735"/>
    <w:rsid w:val="00FB431B"/>
    <w:rsid w:val="00FB5620"/>
    <w:rsid w:val="00FB6B15"/>
    <w:rsid w:val="00FC440F"/>
    <w:rsid w:val="00FC62F4"/>
    <w:rsid w:val="00FC6345"/>
    <w:rsid w:val="00FC7326"/>
    <w:rsid w:val="00FD000A"/>
    <w:rsid w:val="00FD5ABF"/>
    <w:rsid w:val="00FD63A5"/>
    <w:rsid w:val="00FD7357"/>
    <w:rsid w:val="00FE4BD5"/>
    <w:rsid w:val="00FE6C16"/>
    <w:rsid w:val="00FF2EBC"/>
    <w:rsid w:val="00FF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42"/>
    <w:pPr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0A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0A42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0A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70A42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rsid w:val="00070A4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0A42"/>
  </w:style>
  <w:style w:type="paragraph" w:styleId="CommentText">
    <w:name w:val="annotation text"/>
    <w:basedOn w:val="Normal"/>
    <w:link w:val="CommentTextChar"/>
    <w:uiPriority w:val="99"/>
    <w:semiHidden/>
    <w:rsid w:val="00070A42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B4F80"/>
    <w:rPr>
      <w:rFonts w:ascii="Calibri" w:hAnsi="Calibri" w:cs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0A4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70A4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B4F80"/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0A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0A4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B4F80"/>
    <w:rPr>
      <w:rFonts w:ascii="Calibri" w:hAnsi="Calibri" w:cs="Calibri"/>
    </w:rPr>
  </w:style>
  <w:style w:type="character" w:customStyle="1" w:styleId="TitleChar">
    <w:name w:val="Title Char"/>
    <w:basedOn w:val="DefaultParagraphFont"/>
    <w:link w:val="Title"/>
    <w:uiPriority w:val="99"/>
    <w:locked/>
    <w:rsid w:val="00070A42"/>
    <w:rPr>
      <w:rFonts w:ascii="AcadNusx" w:hAnsi="AcadNusx" w:cs="AcadNusx"/>
      <w:b/>
      <w:bCs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070A42"/>
    <w:pPr>
      <w:spacing w:after="0" w:line="240" w:lineRule="auto"/>
      <w:jc w:val="center"/>
    </w:pPr>
    <w:rPr>
      <w:rFonts w:ascii="AcadNusx" w:hAnsi="AcadNusx" w:cs="AcadNusx"/>
      <w:b/>
      <w:bCs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sid w:val="00CB4F80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0A4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70A42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B4F80"/>
    <w:rPr>
      <w:rFonts w:ascii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70A42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70A42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CB4F80"/>
    <w:rPr>
      <w:rFonts w:ascii="Calibri" w:hAnsi="Calibri" w:cs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0A42"/>
    <w:rPr>
      <w:rFonts w:ascii="AcadNusx" w:hAnsi="AcadNusx" w:cs="AcadNusx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70A42"/>
    <w:pPr>
      <w:spacing w:after="0" w:line="240" w:lineRule="auto"/>
      <w:ind w:left="360"/>
    </w:pPr>
    <w:rPr>
      <w:rFonts w:ascii="AcadNusx" w:hAnsi="AcadNusx" w:cs="AcadNusx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84157B"/>
    <w:rPr>
      <w:rFonts w:ascii="AcadNusx" w:hAnsi="AcadNusx" w:cs="AcadNusx"/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0A42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070A42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CB4F80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70A4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0A42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CB4F80"/>
    <w:rPr>
      <w:rFonts w:ascii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0A4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70A42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CB4F80"/>
    <w:rPr>
      <w:sz w:val="2"/>
      <w:szCs w:val="2"/>
    </w:rPr>
  </w:style>
  <w:style w:type="paragraph" w:customStyle="1" w:styleId="msolistparagraph0">
    <w:name w:val="msolistparagraph"/>
    <w:basedOn w:val="Normal"/>
    <w:uiPriority w:val="99"/>
    <w:rsid w:val="00070A42"/>
    <w:pPr>
      <w:widowControl w:val="0"/>
      <w:ind w:left="720"/>
      <w:jc w:val="both"/>
    </w:pPr>
  </w:style>
  <w:style w:type="paragraph" w:customStyle="1" w:styleId="Heading22">
    <w:name w:val="Heading 22"/>
    <w:basedOn w:val="Normal"/>
    <w:uiPriority w:val="99"/>
    <w:rsid w:val="00070A42"/>
    <w:pPr>
      <w:shd w:val="clear" w:color="auto" w:fill="FFFFFF"/>
      <w:spacing w:before="120" w:after="240" w:line="240" w:lineRule="auto"/>
    </w:pPr>
    <w:rPr>
      <w:rFonts w:ascii="Sylfaen" w:hAnsi="Sylfaen" w:cs="Sylfaen"/>
      <w:b/>
      <w:bCs/>
      <w:i/>
      <w:iCs/>
      <w:color w:val="003366"/>
      <w:sz w:val="24"/>
      <w:szCs w:val="24"/>
      <w:lang w:val="ka-GE" w:eastAsia="ka-GE"/>
    </w:rPr>
  </w:style>
  <w:style w:type="paragraph" w:customStyle="1" w:styleId="Pa2">
    <w:name w:val="Pa2"/>
    <w:basedOn w:val="Normal"/>
    <w:next w:val="Normal"/>
    <w:uiPriority w:val="99"/>
    <w:rsid w:val="00070A42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070A42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Pa553">
    <w:name w:val="Pa553"/>
    <w:basedOn w:val="Normal"/>
    <w:next w:val="Normal"/>
    <w:uiPriority w:val="99"/>
    <w:rsid w:val="00070A42"/>
    <w:pPr>
      <w:autoSpaceDE w:val="0"/>
      <w:autoSpaceDN w:val="0"/>
      <w:adjustRightInd w:val="0"/>
      <w:spacing w:after="0" w:line="201" w:lineRule="atLeast"/>
    </w:pPr>
    <w:rPr>
      <w:rFonts w:ascii="LiterNusx" w:hAnsi="LiterNusx" w:cs="LiterNusx"/>
      <w:sz w:val="24"/>
      <w:szCs w:val="24"/>
    </w:rPr>
  </w:style>
  <w:style w:type="paragraph" w:customStyle="1" w:styleId="Pa96">
    <w:name w:val="Pa96"/>
    <w:basedOn w:val="Normal"/>
    <w:next w:val="Normal"/>
    <w:uiPriority w:val="99"/>
    <w:rsid w:val="00070A42"/>
    <w:pPr>
      <w:autoSpaceDE w:val="0"/>
      <w:autoSpaceDN w:val="0"/>
      <w:adjustRightInd w:val="0"/>
      <w:spacing w:before="100"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070A42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Default">
    <w:name w:val="Default"/>
    <w:uiPriority w:val="99"/>
    <w:rsid w:val="00070A42"/>
    <w:pPr>
      <w:autoSpaceDE w:val="0"/>
      <w:autoSpaceDN w:val="0"/>
      <w:adjustRightInd w:val="0"/>
    </w:pPr>
    <w:rPr>
      <w:rFonts w:ascii="AKolkhetyM" w:hAnsi="AKolkhetyM" w:cs="AKolkhetyM"/>
      <w:color w:val="000000"/>
      <w:sz w:val="24"/>
      <w:szCs w:val="24"/>
      <w:lang w:val="ru-RU" w:eastAsia="ru-RU"/>
    </w:rPr>
  </w:style>
  <w:style w:type="paragraph" w:customStyle="1" w:styleId="Pa9">
    <w:name w:val="Pa9"/>
    <w:basedOn w:val="Default"/>
    <w:next w:val="Default"/>
    <w:uiPriority w:val="99"/>
    <w:rsid w:val="00070A42"/>
    <w:pPr>
      <w:spacing w:line="241" w:lineRule="atLeast"/>
    </w:pPr>
    <w:rPr>
      <w:color w:val="auto"/>
    </w:rPr>
  </w:style>
  <w:style w:type="character" w:customStyle="1" w:styleId="longtext1">
    <w:name w:val="long_text1"/>
    <w:basedOn w:val="DefaultParagraphFont"/>
    <w:uiPriority w:val="99"/>
    <w:rsid w:val="00070A42"/>
    <w:rPr>
      <w:sz w:val="20"/>
      <w:szCs w:val="20"/>
    </w:rPr>
  </w:style>
  <w:style w:type="character" w:customStyle="1" w:styleId="shorttext">
    <w:name w:val="short_text"/>
    <w:basedOn w:val="DefaultParagraphFont"/>
    <w:uiPriority w:val="99"/>
    <w:rsid w:val="00070A42"/>
  </w:style>
  <w:style w:type="table" w:styleId="TableGrid">
    <w:name w:val="Table Grid"/>
    <w:basedOn w:val="TableNormal"/>
    <w:uiPriority w:val="99"/>
    <w:rsid w:val="00070A42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cxspmiddle">
    <w:name w:val="msolistparagraphcxspmiddle"/>
    <w:basedOn w:val="Normal"/>
    <w:uiPriority w:val="99"/>
    <w:rsid w:val="00070A4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listparagraphcxsplast">
    <w:name w:val="msolistparagraphcxsplast"/>
    <w:basedOn w:val="Normal"/>
    <w:uiPriority w:val="99"/>
    <w:rsid w:val="00070A4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070A42"/>
    <w:rPr>
      <w:i/>
      <w:iCs/>
    </w:rPr>
  </w:style>
  <w:style w:type="paragraph" w:styleId="ListParagraph">
    <w:name w:val="List Paragraph"/>
    <w:basedOn w:val="Normal"/>
    <w:uiPriority w:val="99"/>
    <w:qFormat/>
    <w:rsid w:val="009F5BB7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F06837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1C30F3"/>
  </w:style>
  <w:style w:type="character" w:customStyle="1" w:styleId="apple-converted-space">
    <w:name w:val="apple-converted-space"/>
    <w:basedOn w:val="DefaultParagraphFont"/>
    <w:uiPriority w:val="99"/>
    <w:rsid w:val="001C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126</Pages>
  <Words>39102</Words>
  <Characters>222887</Characters>
  <Application>Microsoft Office Word</Application>
  <DocSecurity>0</DocSecurity>
  <Lines>1857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ГЛАВА XXXIX</vt:lpstr>
    </vt:vector>
  </TitlesOfParts>
  <Company/>
  <LinksUpToDate>false</LinksUpToDate>
  <CharactersWithSpaces>261467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XXXIX</dc:title>
  <dc:subject/>
  <dc:creator>G Comp Service</dc:creator>
  <cp:keywords/>
  <dc:description/>
  <cp:lastModifiedBy>vpataridze</cp:lastModifiedBy>
  <cp:revision>2</cp:revision>
  <cp:lastPrinted>2011-07-16T11:52:00Z</cp:lastPrinted>
  <dcterms:created xsi:type="dcterms:W3CDTF">2011-08-11T11:29:00Z</dcterms:created>
  <dcterms:modified xsi:type="dcterms:W3CDTF">2011-08-11T11:29:00Z</dcterms:modified>
</cp:coreProperties>
</file>