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D64" w:rsidRDefault="00052D64" w:rsidP="00052D64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iCs/>
          <w:sz w:val="28"/>
          <w:szCs w:val="28"/>
          <w:lang w:val="hy-AM"/>
        </w:rPr>
      </w:pPr>
      <w:r>
        <w:rPr>
          <w:rFonts w:ascii="Sylfaen" w:hAnsi="Sylfaen"/>
          <w:b/>
          <w:bCs/>
          <w:iCs/>
          <w:sz w:val="28"/>
          <w:szCs w:val="28"/>
          <w:lang w:val="hy-AM"/>
        </w:rPr>
        <w:t>Գլուխ</w:t>
      </w:r>
      <w:r w:rsidRPr="004F201C">
        <w:rPr>
          <w:rFonts w:ascii="Sylfaen" w:hAnsi="Sylfaen"/>
          <w:b/>
          <w:bCs/>
          <w:iCs/>
          <w:sz w:val="28"/>
          <w:szCs w:val="28"/>
          <w:lang w:val="ka-GE"/>
        </w:rPr>
        <w:t xml:space="preserve"> </w:t>
      </w:r>
      <w:r w:rsidRPr="004F201C">
        <w:rPr>
          <w:rFonts w:ascii="Sylfaen" w:hAnsi="Sylfaen"/>
          <w:b/>
          <w:bCs/>
          <w:iCs/>
          <w:sz w:val="28"/>
          <w:szCs w:val="28"/>
        </w:rPr>
        <w:t>II</w:t>
      </w:r>
    </w:p>
    <w:p w:rsidR="00052D64" w:rsidRPr="000761EC" w:rsidRDefault="00052D64" w:rsidP="00052D64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iCs/>
          <w:sz w:val="28"/>
          <w:szCs w:val="28"/>
          <w:lang w:val="hy-AM"/>
        </w:rPr>
      </w:pPr>
      <w:r>
        <w:rPr>
          <w:rFonts w:ascii="Sylfaen" w:hAnsi="Sylfaen"/>
          <w:b/>
          <w:bCs/>
          <w:iCs/>
          <w:sz w:val="28"/>
          <w:szCs w:val="28"/>
          <w:lang w:val="hy-AM"/>
        </w:rPr>
        <w:t>Ժամաբա</w:t>
      </w:r>
      <w:r>
        <w:rPr>
          <w:rFonts w:ascii="Sylfaen" w:hAnsi="Sylfaen"/>
          <w:b/>
          <w:bCs/>
          <w:iCs/>
          <w:sz w:val="28"/>
          <w:szCs w:val="28"/>
        </w:rPr>
        <w:t>շխ</w:t>
      </w:r>
      <w:r>
        <w:rPr>
          <w:rFonts w:ascii="Sylfaen" w:hAnsi="Sylfaen"/>
          <w:b/>
          <w:bCs/>
          <w:iCs/>
          <w:sz w:val="28"/>
          <w:szCs w:val="28"/>
          <w:lang w:val="hy-AM"/>
        </w:rPr>
        <w:t>ման հիմնական սկզբունքները</w:t>
      </w:r>
    </w:p>
    <w:p w:rsidR="00052D64" w:rsidRPr="004F201C" w:rsidRDefault="00052D64" w:rsidP="00052D64">
      <w:pPr>
        <w:shd w:val="clear" w:color="auto" w:fill="FFFFFF"/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052D64" w:rsidRPr="004F201C" w:rsidRDefault="00052D64" w:rsidP="00052D64">
      <w:pPr>
        <w:shd w:val="clear" w:color="auto" w:fill="FFFFFF"/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052D64" w:rsidRPr="004F201C" w:rsidRDefault="00052D64" w:rsidP="00052D64">
      <w:pPr>
        <w:shd w:val="clear" w:color="auto" w:fill="FFFFFF"/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sz w:val="28"/>
          <w:szCs w:val="28"/>
          <w:lang w:val="hy-AM"/>
        </w:rPr>
        <w:t>Գլուխ</w:t>
      </w:r>
      <w:r w:rsidRPr="004F201C">
        <w:rPr>
          <w:rFonts w:ascii="Sylfaen" w:hAnsi="Sylfaen"/>
          <w:b/>
          <w:bCs/>
          <w:iCs/>
          <w:sz w:val="28"/>
          <w:szCs w:val="28"/>
          <w:lang w:val="ka-GE"/>
        </w:rPr>
        <w:t xml:space="preserve"> </w:t>
      </w:r>
      <w:r w:rsidRPr="000761EC">
        <w:rPr>
          <w:rFonts w:ascii="Sylfaen" w:hAnsi="Sylfaen"/>
          <w:b/>
          <w:sz w:val="28"/>
          <w:szCs w:val="28"/>
          <w:lang w:val="ka-GE"/>
        </w:rPr>
        <w:t>IX</w:t>
      </w:r>
      <w:r w:rsidRPr="004F201C">
        <w:rPr>
          <w:rFonts w:ascii="Sylfaen" w:hAnsi="Sylfaen"/>
          <w:b/>
          <w:sz w:val="28"/>
          <w:szCs w:val="28"/>
          <w:lang w:val="ka-GE"/>
        </w:rPr>
        <w:t xml:space="preserve">. </w:t>
      </w:r>
      <w:r>
        <w:rPr>
          <w:rFonts w:ascii="Sylfaen" w:hAnsi="Sylfaen"/>
          <w:b/>
          <w:sz w:val="28"/>
          <w:szCs w:val="28"/>
          <w:lang w:val="hy-AM"/>
        </w:rPr>
        <w:t>Ժամային ցանց</w:t>
      </w:r>
    </w:p>
    <w:p w:rsidR="00052D64" w:rsidRPr="004F201C" w:rsidRDefault="00052D64" w:rsidP="00052D64">
      <w:pPr>
        <w:pStyle w:val="Heading3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right="202"/>
        <w:rPr>
          <w:rFonts w:cs="Arial"/>
          <w:b w:val="0"/>
          <w:color w:val="auto"/>
          <w:sz w:val="24"/>
          <w:szCs w:val="24"/>
          <w:u w:val="none"/>
          <w:lang w:eastAsia="en-US"/>
        </w:rPr>
      </w:pPr>
    </w:p>
    <w:p w:rsidR="00052D64" w:rsidRPr="000761EC" w:rsidRDefault="00052D64" w:rsidP="00052D64">
      <w:pPr>
        <w:pStyle w:val="Heading3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right="202"/>
        <w:rPr>
          <w:rFonts w:cs="Sylfaen"/>
          <w:color w:val="auto"/>
          <w:sz w:val="24"/>
          <w:szCs w:val="24"/>
          <w:u w:val="none"/>
        </w:rPr>
      </w:pPr>
      <w:r>
        <w:rPr>
          <w:rFonts w:cs="Sylfaen"/>
          <w:color w:val="auto"/>
          <w:sz w:val="24"/>
          <w:szCs w:val="24"/>
          <w:u w:val="none"/>
          <w:lang w:val="hy-AM"/>
        </w:rPr>
        <w:t>Պարագրաֆ</w:t>
      </w:r>
      <w:r w:rsidRPr="004F201C">
        <w:rPr>
          <w:color w:val="auto"/>
          <w:sz w:val="24"/>
          <w:szCs w:val="24"/>
          <w:u w:val="none"/>
        </w:rPr>
        <w:t xml:space="preserve"> 49.</w:t>
      </w:r>
      <w:r>
        <w:rPr>
          <w:color w:val="auto"/>
          <w:sz w:val="24"/>
          <w:szCs w:val="24"/>
          <w:u w:val="none"/>
          <w:lang w:val="hy-AM"/>
        </w:rPr>
        <w:t xml:space="preserve"> Ժամային ցանց</w:t>
      </w:r>
    </w:p>
    <w:p w:rsidR="00052D64" w:rsidRPr="000761EC" w:rsidRDefault="00052D64" w:rsidP="00052D64">
      <w:pPr>
        <w:numPr>
          <w:ilvl w:val="0"/>
          <w:numId w:val="29"/>
        </w:numPr>
        <w:tabs>
          <w:tab w:val="left" w:pos="426"/>
        </w:tabs>
        <w:spacing w:after="0"/>
        <w:ind w:left="0" w:firstLine="0"/>
        <w:jc w:val="both"/>
        <w:rPr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Ժամային ցանցը սահմանում է աշակերտների շաբաթային անհրաժեշտ ծանրաբեռնվածության </w:t>
      </w:r>
      <w:r w:rsidR="00FE32B8">
        <w:rPr>
          <w:rFonts w:ascii="Sylfaen" w:hAnsi="Sylfaen" w:cs="Sylfaen"/>
          <w:sz w:val="24"/>
          <w:szCs w:val="24"/>
        </w:rPr>
        <w:t>չափն</w:t>
      </w:r>
      <w:r>
        <w:rPr>
          <w:rFonts w:ascii="Sylfaen" w:hAnsi="Sylfaen" w:cs="Sylfaen"/>
          <w:sz w:val="24"/>
          <w:szCs w:val="24"/>
          <w:lang w:val="hy-AM"/>
        </w:rPr>
        <w:t xml:space="preserve"> ըստ դասարանների ու առարկաների: </w:t>
      </w:r>
    </w:p>
    <w:p w:rsidR="00052D64" w:rsidRPr="004F201C" w:rsidRDefault="00052D64" w:rsidP="00052D64">
      <w:pPr>
        <w:pStyle w:val="Heading32"/>
        <w:numPr>
          <w:ilvl w:val="0"/>
          <w:numId w:val="29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0" w:firstLine="0"/>
        <w:jc w:val="both"/>
        <w:rPr>
          <w:color w:val="auto"/>
          <w:sz w:val="24"/>
          <w:szCs w:val="24"/>
          <w:u w:val="none"/>
        </w:rPr>
      </w:pPr>
      <w:r>
        <w:rPr>
          <w:b w:val="0"/>
          <w:color w:val="auto"/>
          <w:sz w:val="24"/>
          <w:szCs w:val="24"/>
          <w:u w:val="none"/>
          <w:lang w:val="hy-AM"/>
        </w:rPr>
        <w:t xml:space="preserve">Ժամային ցանց վրացալեզու հանրային դպրոցների տարրական աստիճանի համար. </w:t>
      </w:r>
    </w:p>
    <w:tbl>
      <w:tblPr>
        <w:tblpPr w:leftFromText="180" w:rightFromText="180" w:vertAnchor="text" w:horzAnchor="page" w:tblpX="2085" w:tblpY="448"/>
        <w:tblW w:w="7054" w:type="dxa"/>
        <w:tblLayout w:type="fixed"/>
        <w:tblLook w:val="04A0"/>
      </w:tblPr>
      <w:tblGrid>
        <w:gridCol w:w="2630"/>
        <w:gridCol w:w="737"/>
        <w:gridCol w:w="737"/>
        <w:gridCol w:w="738"/>
        <w:gridCol w:w="737"/>
        <w:gridCol w:w="737"/>
        <w:gridCol w:w="738"/>
      </w:tblGrid>
      <w:tr w:rsidR="00052D64" w:rsidRPr="0067516C" w:rsidTr="00FE32B8">
        <w:trPr>
          <w:trHeight w:val="335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D64" w:rsidRPr="0067516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Դասարան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I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II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III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IV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V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VI</w:t>
            </w:r>
          </w:p>
        </w:tc>
      </w:tr>
      <w:tr w:rsidR="00052D64" w:rsidRPr="0067516C" w:rsidTr="00FE32B8">
        <w:trPr>
          <w:trHeight w:val="263"/>
        </w:trPr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052D64" w:rsidRPr="0067516C" w:rsidTr="00FE32B8">
        <w:trPr>
          <w:trHeight w:val="358"/>
        </w:trPr>
        <w:tc>
          <w:tcPr>
            <w:tcW w:w="7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Պետական լեզու</w:t>
            </w:r>
          </w:p>
        </w:tc>
      </w:tr>
      <w:tr w:rsidR="00052D64" w:rsidRPr="004F201C" w:rsidTr="00FE32B8">
        <w:trPr>
          <w:trHeight w:val="547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Վրաց լեզու և գրականություն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</w:tr>
      <w:tr w:rsidR="00052D64" w:rsidRPr="004F201C" w:rsidTr="00FE32B8">
        <w:trPr>
          <w:trHeight w:val="284"/>
        </w:trPr>
        <w:tc>
          <w:tcPr>
            <w:tcW w:w="7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67516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Մաթեմատիկա</w:t>
            </w:r>
          </w:p>
        </w:tc>
      </w:tr>
      <w:tr w:rsidR="00052D64" w:rsidRPr="004F201C" w:rsidTr="00FE32B8">
        <w:trPr>
          <w:trHeight w:val="592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Մաթեմատիկա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</w:tr>
      <w:tr w:rsidR="00052D64" w:rsidRPr="004F201C" w:rsidTr="00FE32B8">
        <w:trPr>
          <w:trHeight w:val="355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Օտար լեզուներ</w:t>
            </w:r>
          </w:p>
        </w:tc>
      </w:tr>
      <w:tr w:rsidR="00052D64" w:rsidRPr="004F201C" w:rsidTr="00FE32B8">
        <w:trPr>
          <w:trHeight w:val="729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Առաջին օտար լեզու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323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Հասարակական գիտություններ</w:t>
            </w:r>
          </w:p>
        </w:tc>
      </w:tr>
      <w:tr w:rsidR="00052D64" w:rsidRPr="004F201C" w:rsidTr="00FE32B8">
        <w:trPr>
          <w:trHeight w:val="562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Մեր Վրաստանը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562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Քաղաքացիական պաշտպանություն և անվտանգություն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</w:tr>
      <w:tr w:rsidR="00052D64" w:rsidRPr="004F201C" w:rsidTr="00FE32B8">
        <w:trPr>
          <w:trHeight w:val="246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Բնագիտական գիտություններ</w:t>
            </w:r>
          </w:p>
        </w:tc>
      </w:tr>
      <w:tr w:rsidR="00052D64" w:rsidRPr="004F201C" w:rsidTr="00FE32B8">
        <w:trPr>
          <w:trHeight w:val="486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Բնագիտություն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278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Տեխնոլոգիաներ</w:t>
            </w:r>
          </w:p>
        </w:tc>
      </w:tr>
      <w:tr w:rsidR="00052D64" w:rsidRPr="004F201C" w:rsidTr="00FE32B8">
        <w:trPr>
          <w:trHeight w:val="440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4"/>
                <w:szCs w:val="24"/>
                <w:lang w:val="hy-AM"/>
              </w:rPr>
              <w:t>ՏՀՏ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</w:tr>
      <w:tr w:rsidR="00052D64" w:rsidRPr="004F201C" w:rsidTr="00FE32B8">
        <w:trPr>
          <w:trHeight w:val="218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Գեղագիտական դաստիարակություն</w:t>
            </w:r>
          </w:p>
        </w:tc>
      </w:tr>
      <w:tr w:rsidR="00052D64" w:rsidRPr="004F201C" w:rsidTr="00FE32B8">
        <w:trPr>
          <w:trHeight w:val="410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Կերպարվեստ ու կիրառական արվեստ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</w:tr>
      <w:tr w:rsidR="00052D64" w:rsidRPr="004F201C" w:rsidTr="00FE32B8">
        <w:trPr>
          <w:trHeight w:val="410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D444D2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Երաժշտություն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</w:tr>
      <w:tr w:rsidR="00052D64" w:rsidRPr="004F201C" w:rsidTr="00FE32B8">
        <w:trPr>
          <w:trHeight w:val="410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D444D2" w:rsidRDefault="00052D64" w:rsidP="00FE32B8">
            <w:pPr>
              <w:spacing w:after="0" w:line="240" w:lineRule="auto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Պար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316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D444D2" w:rsidRDefault="00052D64" w:rsidP="00FE3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Սպորտ</w:t>
            </w:r>
          </w:p>
        </w:tc>
      </w:tr>
      <w:tr w:rsidR="00052D64" w:rsidRPr="004F201C" w:rsidTr="00FE32B8">
        <w:trPr>
          <w:trHeight w:val="456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074D56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lastRenderedPageBreak/>
              <w:t>Ս</w:t>
            </w: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պորտ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</w:tr>
      <w:tr w:rsidR="00052D64" w:rsidRPr="004F201C" w:rsidTr="00FE32B8">
        <w:trPr>
          <w:trHeight w:val="638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D64" w:rsidRPr="00935E19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Ժամերի ընդհանուր </w:t>
            </w:r>
            <w:r w:rsidRPr="00935E19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քանակը </w:t>
            </w:r>
            <w:r w:rsidRPr="00935E19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CB114F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շաբաթվա ընթացքում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23.5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26</w:t>
            </w:r>
          </w:p>
        </w:tc>
      </w:tr>
    </w:tbl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color w:val="auto"/>
          <w:sz w:val="24"/>
          <w:szCs w:val="24"/>
          <w:u w:val="none"/>
        </w:rPr>
      </w:pPr>
    </w:p>
    <w:p w:rsidR="00052D64" w:rsidRPr="00FE32B8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color w:val="auto"/>
          <w:sz w:val="24"/>
          <w:szCs w:val="24"/>
          <w:u w:val="none"/>
          <w:lang w:val="en-US"/>
        </w:rPr>
      </w:pP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color w:val="auto"/>
          <w:sz w:val="24"/>
          <w:szCs w:val="24"/>
          <w:u w:val="none"/>
        </w:rPr>
      </w:pPr>
    </w:p>
    <w:p w:rsidR="00052D64" w:rsidRPr="001355E5" w:rsidRDefault="00052D64" w:rsidP="00052D64">
      <w:pPr>
        <w:pStyle w:val="Heading32"/>
        <w:numPr>
          <w:ilvl w:val="0"/>
          <w:numId w:val="29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0" w:firstLine="0"/>
        <w:jc w:val="both"/>
        <w:rPr>
          <w:b w:val="0"/>
          <w:color w:val="000000"/>
          <w:sz w:val="24"/>
          <w:szCs w:val="24"/>
          <w:u w:val="none"/>
        </w:rPr>
      </w:pPr>
      <w:r>
        <w:rPr>
          <w:b w:val="0"/>
          <w:color w:val="000000"/>
          <w:sz w:val="24"/>
          <w:szCs w:val="24"/>
          <w:u w:val="none"/>
          <w:lang w:val="hy-AM"/>
        </w:rPr>
        <w:t>Վրացալեզու հանրային դպրոցների համար հատկացված տարրական աստիճանի ժամային ցանցի աղյուսակի պարզաբանու</w:t>
      </w:r>
      <w:r>
        <w:rPr>
          <w:b w:val="0"/>
          <w:color w:val="000000"/>
          <w:sz w:val="24"/>
          <w:szCs w:val="24"/>
          <w:u w:val="none"/>
          <w:lang w:val="en-US"/>
        </w:rPr>
        <w:t>մ</w:t>
      </w:r>
      <w:r>
        <w:rPr>
          <w:b w:val="0"/>
          <w:color w:val="000000"/>
          <w:sz w:val="24"/>
          <w:szCs w:val="24"/>
          <w:u w:val="none"/>
          <w:lang w:val="hy-AM"/>
        </w:rPr>
        <w:t>ները.</w:t>
      </w: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  <w:r>
        <w:rPr>
          <w:b w:val="0"/>
          <w:color w:val="000000"/>
          <w:sz w:val="24"/>
          <w:szCs w:val="24"/>
          <w:u w:val="none"/>
          <w:lang w:val="hy-AM"/>
        </w:rPr>
        <w:t>ա</w:t>
      </w:r>
      <w:r w:rsidRPr="004F201C">
        <w:rPr>
          <w:b w:val="0"/>
          <w:color w:val="000000"/>
          <w:sz w:val="24"/>
          <w:szCs w:val="24"/>
          <w:u w:val="none"/>
        </w:rPr>
        <w:t xml:space="preserve">)  </w:t>
      </w:r>
      <w:r w:rsidRPr="001355E5">
        <w:rPr>
          <w:rFonts w:cs="Sylfaen"/>
          <w:b w:val="0"/>
          <w:bCs/>
          <w:color w:val="000000"/>
          <w:sz w:val="24"/>
          <w:szCs w:val="24"/>
          <w:u w:val="none"/>
        </w:rPr>
        <w:t>I</w:t>
      </w:r>
      <w:r w:rsidRPr="004F201C">
        <w:rPr>
          <w:rFonts w:cs="Sylfaen"/>
          <w:b w:val="0"/>
          <w:bCs/>
          <w:color w:val="000000"/>
          <w:sz w:val="24"/>
          <w:szCs w:val="24"/>
          <w:u w:val="none"/>
        </w:rPr>
        <w:t xml:space="preserve"> </w:t>
      </w:r>
      <w:r>
        <w:rPr>
          <w:rFonts w:cs="Sylfaen"/>
          <w:b w:val="0"/>
          <w:bCs/>
          <w:color w:val="000000"/>
          <w:sz w:val="24"/>
          <w:szCs w:val="24"/>
          <w:u w:val="none"/>
          <w:lang w:val="hy-AM"/>
        </w:rPr>
        <w:t>դասարան.</w:t>
      </w:r>
      <w:r w:rsidRPr="004F201C">
        <w:rPr>
          <w:rFonts w:cs="Sylfaen"/>
          <w:bCs/>
          <w:color w:val="000000"/>
          <w:sz w:val="24"/>
          <w:szCs w:val="24"/>
          <w:u w:val="none"/>
        </w:rPr>
        <w:t xml:space="preserve"> 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Մաթեմատիկան դասավանդվում է </w:t>
      </w:r>
      <w:r w:rsidRPr="004F201C">
        <w:rPr>
          <w:b w:val="0"/>
          <w:color w:val="000000"/>
          <w:sz w:val="24"/>
          <w:szCs w:val="24"/>
          <w:u w:val="none"/>
        </w:rPr>
        <w:t>I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կիսամյակում շաբաթը 4 ժամ, </w:t>
      </w:r>
      <w:r w:rsidRPr="004F201C">
        <w:rPr>
          <w:b w:val="0"/>
          <w:color w:val="000000"/>
          <w:sz w:val="24"/>
          <w:szCs w:val="24"/>
          <w:u w:val="none"/>
        </w:rPr>
        <w:t xml:space="preserve">  II 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կիսամյակում ՝ շաբաթը </w:t>
      </w:r>
      <w:r w:rsidRPr="004F201C">
        <w:rPr>
          <w:b w:val="0"/>
          <w:color w:val="000000"/>
          <w:sz w:val="24"/>
          <w:szCs w:val="24"/>
          <w:u w:val="none"/>
        </w:rPr>
        <w:t>5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ժամ</w:t>
      </w:r>
      <w:r w:rsidRPr="00935E19">
        <w:rPr>
          <w:b w:val="0"/>
          <w:color w:val="000000"/>
          <w:sz w:val="24"/>
          <w:szCs w:val="24"/>
          <w:u w:val="none"/>
        </w:rPr>
        <w:t>:</w:t>
      </w:r>
      <w:r w:rsidRPr="004F201C">
        <w:rPr>
          <w:b w:val="0"/>
          <w:color w:val="000000"/>
          <w:sz w:val="24"/>
          <w:szCs w:val="24"/>
          <w:u w:val="none"/>
        </w:rPr>
        <w:t xml:space="preserve">  </w:t>
      </w:r>
      <w:r w:rsidRPr="00867417">
        <w:rPr>
          <w:rFonts w:cs="Sylfaen"/>
          <w:b w:val="0"/>
          <w:sz w:val="24"/>
          <w:szCs w:val="24"/>
          <w:u w:val="none"/>
          <w:lang w:val="hy-AM"/>
        </w:rPr>
        <w:t>ՏՀՏ</w:t>
      </w:r>
      <w:r w:rsidRPr="00867417">
        <w:rPr>
          <w:b w:val="0"/>
          <w:color w:val="000000"/>
          <w:sz w:val="24"/>
          <w:szCs w:val="24"/>
          <w:u w:val="none"/>
        </w:rPr>
        <w:t xml:space="preserve"> 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դասավանդվում է </w:t>
      </w:r>
      <w:r w:rsidRPr="004F201C">
        <w:rPr>
          <w:b w:val="0"/>
          <w:color w:val="000000"/>
          <w:sz w:val="24"/>
          <w:szCs w:val="24"/>
          <w:u w:val="none"/>
        </w:rPr>
        <w:t>I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կիսամյակում շաբաթը 1 ժամ:</w:t>
      </w: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  <w:r>
        <w:rPr>
          <w:b w:val="0"/>
          <w:color w:val="000000"/>
          <w:sz w:val="24"/>
          <w:szCs w:val="24"/>
          <w:u w:val="none"/>
          <w:lang w:val="hy-AM"/>
        </w:rPr>
        <w:t>բ</w:t>
      </w:r>
      <w:r w:rsidRPr="004F201C">
        <w:rPr>
          <w:b w:val="0"/>
          <w:color w:val="000000"/>
          <w:sz w:val="24"/>
          <w:szCs w:val="24"/>
          <w:u w:val="none"/>
        </w:rPr>
        <w:t xml:space="preserve">)  IV 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դասարան. Քաղաքացիական պաշտպանությունն ու անվտանգությունը դասավանդվում է  </w:t>
      </w:r>
      <w:r w:rsidRPr="004F201C">
        <w:rPr>
          <w:b w:val="0"/>
          <w:color w:val="000000"/>
          <w:sz w:val="24"/>
          <w:szCs w:val="24"/>
          <w:u w:val="none"/>
        </w:rPr>
        <w:t xml:space="preserve">II 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կիսամյակում, ընդամենը՝ </w:t>
      </w:r>
      <w:r w:rsidRPr="004F201C">
        <w:rPr>
          <w:b w:val="0"/>
          <w:color w:val="000000"/>
          <w:sz w:val="24"/>
          <w:szCs w:val="24"/>
          <w:u w:val="none"/>
        </w:rPr>
        <w:t>12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ժամ:</w:t>
      </w:r>
    </w:p>
    <w:p w:rsidR="00052D64" w:rsidRPr="004F201C" w:rsidRDefault="00052D64" w:rsidP="00052D64">
      <w:pPr>
        <w:pStyle w:val="Heading32"/>
        <w:numPr>
          <w:ilvl w:val="0"/>
          <w:numId w:val="29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0" w:firstLine="0"/>
        <w:jc w:val="both"/>
        <w:rPr>
          <w:color w:val="auto"/>
          <w:sz w:val="24"/>
          <w:szCs w:val="24"/>
          <w:u w:val="none"/>
        </w:rPr>
      </w:pPr>
      <w:r>
        <w:rPr>
          <w:b w:val="0"/>
          <w:color w:val="000000"/>
          <w:sz w:val="24"/>
          <w:szCs w:val="24"/>
          <w:u w:val="none"/>
          <w:lang w:val="hy-AM"/>
        </w:rPr>
        <w:t xml:space="preserve">Ժամային ցանց վրացալեզու հանրային դպրոցների բազային-միջին աստիճանի համար. </w:t>
      </w:r>
    </w:p>
    <w:tbl>
      <w:tblPr>
        <w:tblpPr w:leftFromText="180" w:rightFromText="180" w:vertAnchor="text" w:horzAnchor="page" w:tblpX="2034" w:tblpY="272"/>
        <w:tblW w:w="8046" w:type="dxa"/>
        <w:tblLayout w:type="fixed"/>
        <w:tblLook w:val="04A0"/>
      </w:tblPr>
      <w:tblGrid>
        <w:gridCol w:w="34"/>
        <w:gridCol w:w="2312"/>
        <w:gridCol w:w="64"/>
        <w:gridCol w:w="221"/>
        <w:gridCol w:w="63"/>
        <w:gridCol w:w="477"/>
        <w:gridCol w:w="34"/>
        <w:gridCol w:w="56"/>
        <w:gridCol w:w="508"/>
        <w:gridCol w:w="34"/>
        <w:gridCol w:w="535"/>
        <w:gridCol w:w="57"/>
        <w:gridCol w:w="227"/>
        <w:gridCol w:w="56"/>
        <w:gridCol w:w="513"/>
        <w:gridCol w:w="54"/>
        <w:gridCol w:w="515"/>
        <w:gridCol w:w="34"/>
        <w:gridCol w:w="18"/>
        <w:gridCol w:w="660"/>
        <w:gridCol w:w="34"/>
        <w:gridCol w:w="15"/>
        <w:gridCol w:w="391"/>
        <w:gridCol w:w="1134"/>
      </w:tblGrid>
      <w:tr w:rsidR="00052D64" w:rsidRPr="001355E5" w:rsidTr="00FE32B8">
        <w:trPr>
          <w:trHeight w:val="335"/>
        </w:trPr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Դասարան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1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VII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VIII</w:t>
            </w:r>
          </w:p>
        </w:tc>
        <w:tc>
          <w:tcPr>
            <w:tcW w:w="5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IX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X</w:t>
            </w:r>
          </w:p>
        </w:tc>
        <w:tc>
          <w:tcPr>
            <w:tcW w:w="54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XI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XII</w:t>
            </w:r>
          </w:p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052D64" w:rsidRPr="004F201C" w:rsidTr="00FE32B8">
        <w:trPr>
          <w:trHeight w:val="175"/>
        </w:trPr>
        <w:tc>
          <w:tcPr>
            <w:tcW w:w="2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1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8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4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Ծրագրա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յին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F91E7D" w:rsidRDefault="00052D64" w:rsidP="00FE32B8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</w:t>
            </w:r>
            <w:r w:rsidRPr="00F91E7D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բիտու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F91E7D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րի</w:t>
            </w:r>
          </w:p>
        </w:tc>
      </w:tr>
      <w:tr w:rsidR="00052D64" w:rsidRPr="004F201C" w:rsidTr="00FE32B8">
        <w:trPr>
          <w:trHeight w:val="358"/>
        </w:trPr>
        <w:tc>
          <w:tcPr>
            <w:tcW w:w="804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Պետական լեզու</w:t>
            </w:r>
          </w:p>
        </w:tc>
      </w:tr>
      <w:tr w:rsidR="00052D64" w:rsidRPr="004F201C" w:rsidTr="00FE32B8">
        <w:trPr>
          <w:trHeight w:val="547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Վրաց լեզու և գրականություն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</w:t>
            </w:r>
          </w:p>
        </w:tc>
      </w:tr>
      <w:tr w:rsidR="00052D64" w:rsidRPr="004F201C" w:rsidTr="00FE32B8">
        <w:trPr>
          <w:trHeight w:val="284"/>
        </w:trPr>
        <w:tc>
          <w:tcPr>
            <w:tcW w:w="804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Մաթեմատիկա</w:t>
            </w:r>
          </w:p>
        </w:tc>
      </w:tr>
      <w:tr w:rsidR="00052D64" w:rsidRPr="004F201C" w:rsidTr="00FE32B8">
        <w:trPr>
          <w:trHeight w:val="592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Մաթեմատիկա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052D64" w:rsidRPr="004F201C" w:rsidTr="00FE32B8">
        <w:trPr>
          <w:trHeight w:val="355"/>
        </w:trPr>
        <w:tc>
          <w:tcPr>
            <w:tcW w:w="8046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Օտար լեզուներ</w:t>
            </w:r>
          </w:p>
        </w:tc>
      </w:tr>
      <w:tr w:rsidR="00052D64" w:rsidRPr="004F201C" w:rsidTr="00FE32B8">
        <w:trPr>
          <w:trHeight w:val="729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Առաջին օտար լեզու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  <w:p w:rsidR="00052D64" w:rsidRPr="004F201C" w:rsidRDefault="00052D64" w:rsidP="00FE32B8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607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Երկրորդ օտար լեզու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323"/>
        </w:trPr>
        <w:tc>
          <w:tcPr>
            <w:tcW w:w="8046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Հասարակական գիտություններ</w:t>
            </w:r>
          </w:p>
        </w:tc>
      </w:tr>
      <w:tr w:rsidR="00052D64" w:rsidRPr="004F201C" w:rsidTr="00FE32B8">
        <w:trPr>
          <w:trHeight w:val="547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3A158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Պատմություն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052D64" w:rsidRPr="004F201C" w:rsidTr="00FE32B8">
        <w:trPr>
          <w:trHeight w:val="562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935E19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 w:rsidRPr="00935E19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Աշխարհագրություն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052D64" w:rsidRPr="004F201C" w:rsidTr="00FE32B8">
        <w:trPr>
          <w:trHeight w:val="592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3A158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Քաղաքացիական կրթություն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gridBefore w:val="1"/>
          <w:wBefore w:w="34" w:type="dxa"/>
          <w:trHeight w:val="562"/>
        </w:trPr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lastRenderedPageBreak/>
              <w:t>Քաղաքացիական պաշտպանություն և անվտանգություն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gridBefore w:val="1"/>
          <w:wBefore w:w="34" w:type="dxa"/>
          <w:trHeight w:val="246"/>
        </w:trPr>
        <w:tc>
          <w:tcPr>
            <w:tcW w:w="8012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Բնագիտական գիտություններ</w:t>
            </w:r>
          </w:p>
        </w:tc>
      </w:tr>
      <w:tr w:rsidR="00052D64" w:rsidRPr="004F201C" w:rsidTr="00FE32B8">
        <w:trPr>
          <w:gridBefore w:val="1"/>
          <w:wBefore w:w="34" w:type="dxa"/>
          <w:trHeight w:val="486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Բնագիտական գիտությունների հիմունքներ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gridBefore w:val="1"/>
          <w:wBefore w:w="34" w:type="dxa"/>
          <w:trHeight w:val="41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Կենսաբանություն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052D64" w:rsidRPr="004F201C" w:rsidTr="00FE32B8">
        <w:trPr>
          <w:gridBefore w:val="1"/>
          <w:wBefore w:w="34" w:type="dxa"/>
          <w:trHeight w:val="41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Ֆիզիկա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052D64" w:rsidRPr="004F201C" w:rsidTr="00FE32B8">
        <w:trPr>
          <w:gridBefore w:val="1"/>
          <w:wBefore w:w="34" w:type="dxa"/>
          <w:trHeight w:val="44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Քիմիա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052D64" w:rsidRPr="004F201C" w:rsidTr="00FE32B8">
        <w:trPr>
          <w:gridBefore w:val="1"/>
          <w:wBefore w:w="34" w:type="dxa"/>
          <w:trHeight w:val="278"/>
        </w:trPr>
        <w:tc>
          <w:tcPr>
            <w:tcW w:w="8012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Տեխնոլոգիաներ</w:t>
            </w:r>
          </w:p>
        </w:tc>
      </w:tr>
      <w:tr w:rsidR="00052D64" w:rsidRPr="004F201C" w:rsidTr="00FE32B8">
        <w:trPr>
          <w:gridBefore w:val="1"/>
          <w:wBefore w:w="34" w:type="dxa"/>
          <w:trHeight w:val="44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867417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867417">
              <w:rPr>
                <w:rFonts w:ascii="Sylfaen" w:eastAsia="Sylfaen" w:hAnsi="Sylfaen" w:cs="Sylfaen"/>
                <w:sz w:val="24"/>
                <w:szCs w:val="24"/>
                <w:lang w:val="hy-AM"/>
              </w:rPr>
              <w:t>ՏՀՏ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gridBefore w:val="1"/>
          <w:wBefore w:w="34" w:type="dxa"/>
          <w:trHeight w:val="218"/>
        </w:trPr>
        <w:tc>
          <w:tcPr>
            <w:tcW w:w="8012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Գեղագիտական դաստիարակություն</w:t>
            </w:r>
          </w:p>
        </w:tc>
      </w:tr>
      <w:tr w:rsidR="00052D64" w:rsidRPr="004F201C" w:rsidTr="00FE32B8">
        <w:trPr>
          <w:gridBefore w:val="1"/>
          <w:wBefore w:w="34" w:type="dxa"/>
          <w:trHeight w:val="41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 xml:space="preserve">Կերպարվեստ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և</w:t>
            </w: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 xml:space="preserve"> կիրառական արվեստ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gridBefore w:val="1"/>
          <w:wBefore w:w="34" w:type="dxa"/>
          <w:trHeight w:val="41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Երաժշտություն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gridBefore w:val="1"/>
          <w:wBefore w:w="34" w:type="dxa"/>
          <w:trHeight w:val="316"/>
        </w:trPr>
        <w:tc>
          <w:tcPr>
            <w:tcW w:w="8012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Սպորտ</w:t>
            </w:r>
          </w:p>
        </w:tc>
      </w:tr>
      <w:tr w:rsidR="00052D64" w:rsidRPr="004F201C" w:rsidTr="00FE32B8">
        <w:trPr>
          <w:gridBefore w:val="1"/>
          <w:wBefore w:w="34" w:type="dxa"/>
          <w:trHeight w:val="456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Սպորտ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gridBefore w:val="1"/>
          <w:wBefore w:w="34" w:type="dxa"/>
          <w:trHeight w:val="242"/>
        </w:trPr>
        <w:tc>
          <w:tcPr>
            <w:tcW w:w="8012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Կամընտրական առարկաներ</w:t>
            </w:r>
          </w:p>
        </w:tc>
      </w:tr>
      <w:tr w:rsidR="00052D64" w:rsidRPr="004F201C" w:rsidTr="00FE32B8">
        <w:trPr>
          <w:gridBefore w:val="1"/>
          <w:wBefore w:w="34" w:type="dxa"/>
          <w:trHeight w:val="638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gridBefore w:val="1"/>
          <w:wBefore w:w="34" w:type="dxa"/>
          <w:trHeight w:val="302"/>
        </w:trPr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935E19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Ժամերի ընդհանուր քանակը 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CB114F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9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30.5</w:t>
            </w:r>
          </w:p>
        </w:tc>
        <w:tc>
          <w:tcPr>
            <w:tcW w:w="56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6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19.5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sz w:val="20"/>
                <w:szCs w:val="20"/>
              </w:rPr>
              <w:t>9</w:t>
            </w:r>
          </w:p>
        </w:tc>
      </w:tr>
      <w:tr w:rsidR="00052D64" w:rsidRPr="004F201C" w:rsidTr="00FE32B8">
        <w:trPr>
          <w:gridBefore w:val="1"/>
          <w:wBefore w:w="34" w:type="dxa"/>
          <w:trHeight w:val="398"/>
        </w:trPr>
        <w:tc>
          <w:tcPr>
            <w:tcW w:w="23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8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  <w:r w:rsidRPr="004F201C">
              <w:rPr>
                <w:rFonts w:ascii="Sylfaen" w:hAnsi="Sylfaen"/>
                <w:b/>
                <w:sz w:val="20"/>
                <w:szCs w:val="20"/>
              </w:rPr>
              <w:t>8</w:t>
            </w:r>
            <w:r w:rsidRPr="004F201C">
              <w:rPr>
                <w:rFonts w:ascii="Sylfaen" w:hAnsi="Sylfaen"/>
                <w:b/>
                <w:sz w:val="20"/>
                <w:szCs w:val="20"/>
                <w:lang w:val="ka-GE"/>
              </w:rPr>
              <w:t>.5</w:t>
            </w:r>
          </w:p>
        </w:tc>
      </w:tr>
      <w:tr w:rsidR="00052D64" w:rsidRPr="004F201C" w:rsidTr="00FE32B8">
        <w:trPr>
          <w:gridBefore w:val="1"/>
          <w:wBefore w:w="34" w:type="dxa"/>
          <w:trHeight w:val="7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284"/>
        <w:jc w:val="both"/>
        <w:rPr>
          <w:b w:val="0"/>
          <w:color w:val="000000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052D64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  <w:lang w:val="hy-AM"/>
        </w:rPr>
      </w:pPr>
    </w:p>
    <w:p w:rsidR="00052D64" w:rsidRPr="008A21C0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  <w:lang w:val="hy-AM"/>
        </w:rPr>
      </w:pP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052D64" w:rsidRPr="00811FB0" w:rsidRDefault="00052D64" w:rsidP="00052D64">
      <w:pPr>
        <w:pStyle w:val="Heading32"/>
        <w:numPr>
          <w:ilvl w:val="0"/>
          <w:numId w:val="29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0" w:firstLine="0"/>
        <w:jc w:val="both"/>
        <w:rPr>
          <w:b w:val="0"/>
          <w:color w:val="000000"/>
          <w:sz w:val="24"/>
          <w:szCs w:val="24"/>
          <w:u w:val="none"/>
        </w:rPr>
      </w:pPr>
      <w:r>
        <w:rPr>
          <w:b w:val="0"/>
          <w:color w:val="000000"/>
          <w:sz w:val="24"/>
          <w:szCs w:val="24"/>
          <w:u w:val="none"/>
          <w:lang w:val="hy-AM"/>
        </w:rPr>
        <w:t>Վրացալեզու հանրային դպրոցների համար հատկացված բազային-միջ</w:t>
      </w:r>
      <w:r>
        <w:rPr>
          <w:b w:val="0"/>
          <w:color w:val="000000"/>
          <w:sz w:val="24"/>
          <w:szCs w:val="24"/>
          <w:u w:val="none"/>
          <w:lang w:val="en-US"/>
        </w:rPr>
        <w:t>նակարգ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աստիճանի ժամային ցանցի աղյուսակի պարզաբանու</w:t>
      </w:r>
      <w:r>
        <w:rPr>
          <w:b w:val="0"/>
          <w:color w:val="000000"/>
          <w:sz w:val="24"/>
          <w:szCs w:val="24"/>
          <w:u w:val="none"/>
          <w:lang w:val="en-US"/>
        </w:rPr>
        <w:t>մ</w:t>
      </w:r>
      <w:r>
        <w:rPr>
          <w:b w:val="0"/>
          <w:color w:val="000000"/>
          <w:sz w:val="24"/>
          <w:szCs w:val="24"/>
          <w:u w:val="none"/>
          <w:lang w:val="hy-AM"/>
        </w:rPr>
        <w:t>նե</w:t>
      </w:r>
      <w:r w:rsidRPr="0023647A">
        <w:rPr>
          <w:b w:val="0"/>
          <w:color w:val="000000"/>
          <w:sz w:val="24"/>
          <w:szCs w:val="24"/>
          <w:u w:val="none"/>
          <w:lang w:val="hy-AM"/>
        </w:rPr>
        <w:t>րը.</w:t>
      </w: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  <w:r>
        <w:rPr>
          <w:b w:val="0"/>
          <w:color w:val="000000"/>
          <w:sz w:val="24"/>
          <w:szCs w:val="24"/>
          <w:u w:val="none"/>
          <w:lang w:val="hy-AM"/>
        </w:rPr>
        <w:t>ա</w:t>
      </w:r>
      <w:r w:rsidRPr="004F201C">
        <w:rPr>
          <w:b w:val="0"/>
          <w:color w:val="000000"/>
          <w:sz w:val="24"/>
          <w:szCs w:val="24"/>
          <w:u w:val="none"/>
        </w:rPr>
        <w:t xml:space="preserve">) VIII </w:t>
      </w:r>
      <w:r>
        <w:rPr>
          <w:b w:val="0"/>
          <w:color w:val="000000"/>
          <w:sz w:val="24"/>
          <w:szCs w:val="24"/>
          <w:u w:val="none"/>
          <w:lang w:val="hy-AM"/>
        </w:rPr>
        <w:t>դասարան.</w:t>
      </w:r>
      <w:r w:rsidRPr="004F201C">
        <w:rPr>
          <w:b w:val="0"/>
          <w:color w:val="000000"/>
          <w:sz w:val="24"/>
          <w:szCs w:val="24"/>
          <w:u w:val="none"/>
        </w:rPr>
        <w:t xml:space="preserve"> </w:t>
      </w:r>
      <w:r>
        <w:rPr>
          <w:b w:val="0"/>
          <w:color w:val="000000"/>
          <w:sz w:val="24"/>
          <w:szCs w:val="24"/>
          <w:u w:val="none"/>
          <w:lang w:val="hy-AM"/>
        </w:rPr>
        <w:t>Քաղաքացիական պաշտպանությունն ու անվտանգությունը դասավանդվում է</w:t>
      </w:r>
      <w:r w:rsidRPr="004F201C">
        <w:rPr>
          <w:b w:val="0"/>
          <w:color w:val="000000"/>
          <w:sz w:val="24"/>
          <w:szCs w:val="24"/>
          <w:u w:val="none"/>
        </w:rPr>
        <w:t xml:space="preserve"> II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կիսամյակում, ընդամեն</w:t>
      </w:r>
      <w:r>
        <w:rPr>
          <w:b w:val="0"/>
          <w:color w:val="000000"/>
          <w:sz w:val="24"/>
          <w:szCs w:val="24"/>
          <w:u w:val="none"/>
          <w:lang w:val="en-US"/>
        </w:rPr>
        <w:t>ը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</w:t>
      </w:r>
      <w:r w:rsidRPr="004F201C">
        <w:rPr>
          <w:b w:val="0"/>
          <w:color w:val="000000"/>
          <w:sz w:val="24"/>
          <w:szCs w:val="24"/>
          <w:u w:val="none"/>
        </w:rPr>
        <w:t>12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ժամ</w:t>
      </w:r>
      <w:r w:rsidRPr="00935E19">
        <w:rPr>
          <w:b w:val="0"/>
          <w:color w:val="000000"/>
          <w:sz w:val="24"/>
          <w:szCs w:val="24"/>
          <w:u w:val="none"/>
        </w:rPr>
        <w:t>:</w:t>
      </w:r>
      <w:r w:rsidR="00CB114F" w:rsidRPr="00CB114F">
        <w:rPr>
          <w:b w:val="0"/>
          <w:color w:val="000000"/>
          <w:sz w:val="24"/>
          <w:szCs w:val="24"/>
          <w:u w:val="none"/>
        </w:rPr>
        <w:t xml:space="preserve"> </w:t>
      </w:r>
      <w:r>
        <w:rPr>
          <w:b w:val="0"/>
          <w:color w:val="000000"/>
          <w:sz w:val="24"/>
          <w:szCs w:val="24"/>
          <w:u w:val="none"/>
          <w:lang w:val="hy-AM"/>
        </w:rPr>
        <w:t>Կերպարվեստը և կիրառական արվեստը դասավանդվում է</w:t>
      </w:r>
      <w:r w:rsidRPr="004F201C">
        <w:rPr>
          <w:rFonts w:cs="Sylfaen"/>
          <w:b w:val="0"/>
          <w:bCs/>
          <w:color w:val="000000"/>
          <w:sz w:val="24"/>
          <w:szCs w:val="24"/>
          <w:u w:val="none"/>
        </w:rPr>
        <w:t xml:space="preserve"> </w:t>
      </w:r>
      <w:r w:rsidRPr="004F201C">
        <w:rPr>
          <w:b w:val="0"/>
          <w:color w:val="000000"/>
          <w:sz w:val="24"/>
          <w:szCs w:val="24"/>
          <w:u w:val="none"/>
        </w:rPr>
        <w:t>I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կիսամյակում շաբաթը 3 ժամ</w:t>
      </w:r>
      <w:r w:rsidRPr="00935E19">
        <w:rPr>
          <w:b w:val="0"/>
          <w:color w:val="000000"/>
          <w:sz w:val="24"/>
          <w:szCs w:val="24"/>
          <w:u w:val="none"/>
        </w:rPr>
        <w:t>: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Երաժշտությունը դասավանդվում է </w:t>
      </w:r>
      <w:r w:rsidRPr="004F201C">
        <w:rPr>
          <w:b w:val="0"/>
          <w:color w:val="000000"/>
          <w:sz w:val="24"/>
          <w:szCs w:val="24"/>
          <w:u w:val="none"/>
        </w:rPr>
        <w:t>II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կիսամյակում շաբաթը 3 ժամ:</w:t>
      </w: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  <w:r>
        <w:rPr>
          <w:b w:val="0"/>
          <w:color w:val="000000"/>
          <w:sz w:val="24"/>
          <w:szCs w:val="24"/>
          <w:u w:val="none"/>
          <w:lang w:val="hy-AM"/>
        </w:rPr>
        <w:t>բ</w:t>
      </w:r>
      <w:r w:rsidRPr="004F201C">
        <w:rPr>
          <w:b w:val="0"/>
          <w:color w:val="000000"/>
          <w:sz w:val="24"/>
          <w:szCs w:val="24"/>
          <w:u w:val="none"/>
        </w:rPr>
        <w:t xml:space="preserve">) IX 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դասարան. </w:t>
      </w:r>
      <w:r w:rsidRPr="004F201C">
        <w:rPr>
          <w:b w:val="0"/>
          <w:color w:val="000000"/>
          <w:sz w:val="24"/>
          <w:szCs w:val="24"/>
          <w:u w:val="none"/>
        </w:rPr>
        <w:t xml:space="preserve"> </w:t>
      </w:r>
      <w:r>
        <w:rPr>
          <w:b w:val="0"/>
          <w:color w:val="000000"/>
          <w:sz w:val="24"/>
          <w:szCs w:val="24"/>
          <w:u w:val="none"/>
          <w:lang w:val="hy-AM"/>
        </w:rPr>
        <w:t>Կերպարվեստը և կիրառական արվեստը դասավանդվում է</w:t>
      </w:r>
      <w:r w:rsidRPr="004F201C">
        <w:rPr>
          <w:rFonts w:cs="Sylfaen"/>
          <w:b w:val="0"/>
          <w:bCs/>
          <w:color w:val="000000"/>
          <w:sz w:val="24"/>
          <w:szCs w:val="24"/>
          <w:u w:val="none"/>
        </w:rPr>
        <w:t xml:space="preserve"> </w:t>
      </w:r>
      <w:r w:rsidRPr="004F201C">
        <w:rPr>
          <w:b w:val="0"/>
          <w:color w:val="000000"/>
          <w:sz w:val="24"/>
          <w:szCs w:val="24"/>
          <w:u w:val="none"/>
        </w:rPr>
        <w:t>II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կիսամյակում շաբաթը 3 ժամ</w:t>
      </w:r>
      <w:r w:rsidRPr="00257F58">
        <w:rPr>
          <w:b w:val="0"/>
          <w:color w:val="000000"/>
          <w:sz w:val="24"/>
          <w:szCs w:val="24"/>
          <w:u w:val="none"/>
        </w:rPr>
        <w:t>: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Երաժշտությունը դասավանդվում է </w:t>
      </w:r>
      <w:r w:rsidRPr="004F201C">
        <w:rPr>
          <w:b w:val="0"/>
          <w:color w:val="000000"/>
          <w:sz w:val="24"/>
          <w:szCs w:val="24"/>
          <w:u w:val="none"/>
        </w:rPr>
        <w:t>I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կիսամյակում շաբաթը 3 ժամ:</w:t>
      </w: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  <w:r>
        <w:rPr>
          <w:b w:val="0"/>
          <w:color w:val="000000"/>
          <w:sz w:val="24"/>
          <w:szCs w:val="24"/>
          <w:u w:val="none"/>
          <w:lang w:val="hy-AM"/>
        </w:rPr>
        <w:t>գ</w:t>
      </w:r>
      <w:r w:rsidRPr="004F201C">
        <w:rPr>
          <w:b w:val="0"/>
          <w:color w:val="000000"/>
          <w:sz w:val="24"/>
          <w:szCs w:val="24"/>
          <w:u w:val="none"/>
        </w:rPr>
        <w:t xml:space="preserve">) </w:t>
      </w:r>
      <w:r w:rsidRPr="004F201C">
        <w:rPr>
          <w:b w:val="0"/>
          <w:bCs/>
          <w:color w:val="000000"/>
          <w:sz w:val="24"/>
          <w:szCs w:val="24"/>
          <w:u w:val="none"/>
        </w:rPr>
        <w:t>XII</w:t>
      </w:r>
      <w:r>
        <w:rPr>
          <w:b w:val="0"/>
          <w:bCs/>
          <w:color w:val="000000"/>
          <w:sz w:val="24"/>
          <w:szCs w:val="24"/>
          <w:u w:val="none"/>
          <w:lang w:val="hy-AM"/>
        </w:rPr>
        <w:t xml:space="preserve"> դասարան. </w:t>
      </w:r>
      <w:r>
        <w:rPr>
          <w:b w:val="0"/>
          <w:color w:val="000000"/>
          <w:sz w:val="24"/>
          <w:szCs w:val="24"/>
          <w:u w:val="none"/>
          <w:lang w:val="hy-AM"/>
        </w:rPr>
        <w:t>Քաղաքացիական պաշտպանությունն ու անվտանգությունը դասավանդվում է</w:t>
      </w:r>
      <w:r w:rsidRPr="004F201C">
        <w:rPr>
          <w:b w:val="0"/>
          <w:color w:val="000000"/>
          <w:sz w:val="24"/>
          <w:szCs w:val="24"/>
          <w:u w:val="none"/>
        </w:rPr>
        <w:t xml:space="preserve"> I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կիսամյակում, ընդամենը </w:t>
      </w:r>
      <w:r w:rsidRPr="004F201C">
        <w:rPr>
          <w:b w:val="0"/>
          <w:color w:val="000000"/>
          <w:sz w:val="24"/>
          <w:szCs w:val="24"/>
          <w:u w:val="none"/>
        </w:rPr>
        <w:t>1</w:t>
      </w:r>
      <w:r>
        <w:rPr>
          <w:b w:val="0"/>
          <w:color w:val="000000"/>
          <w:sz w:val="24"/>
          <w:szCs w:val="24"/>
          <w:u w:val="none"/>
          <w:lang w:val="hy-AM"/>
        </w:rPr>
        <w:t>4 ժամ</w:t>
      </w:r>
      <w:r w:rsidR="00CB114F" w:rsidRPr="00CB114F">
        <w:rPr>
          <w:b w:val="0"/>
          <w:color w:val="000000"/>
          <w:sz w:val="24"/>
          <w:szCs w:val="24"/>
          <w:u w:val="none"/>
          <w:lang w:val="hy-AM"/>
        </w:rPr>
        <w:t>: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«Ծրագրային» սյունակում </w:t>
      </w:r>
      <w:r>
        <w:rPr>
          <w:b w:val="0"/>
          <w:color w:val="000000"/>
          <w:sz w:val="24"/>
          <w:szCs w:val="24"/>
          <w:u w:val="none"/>
          <w:lang w:val="hy-AM"/>
        </w:rPr>
        <w:lastRenderedPageBreak/>
        <w:t>տրված են անհրաժեշտ ծանրաբեռնվածության ժամերը (պարտադիր և կամընտրական առարկաների համար) և «Աբիտուրի» սյունակում մատնանշված է «աբիտուրի ժամի համար» հատկացված շաբաթ</w:t>
      </w:r>
      <w:r w:rsidRPr="00257F58">
        <w:rPr>
          <w:b w:val="0"/>
          <w:color w:val="000000"/>
          <w:sz w:val="24"/>
          <w:szCs w:val="24"/>
          <w:u w:val="none"/>
          <w:lang w:val="hy-AM"/>
        </w:rPr>
        <w:t>վա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ծանրաբեռնվածությունը</w:t>
      </w:r>
      <w:r w:rsidRPr="00257F58">
        <w:rPr>
          <w:b w:val="0"/>
          <w:color w:val="000000"/>
          <w:sz w:val="24"/>
          <w:szCs w:val="24"/>
          <w:u w:val="none"/>
          <w:lang w:val="hy-AM"/>
        </w:rPr>
        <w:t>:</w:t>
      </w:r>
      <w:r>
        <w:rPr>
          <w:b w:val="0"/>
          <w:bCs/>
          <w:color w:val="000000"/>
          <w:sz w:val="24"/>
          <w:szCs w:val="24"/>
          <w:u w:val="none"/>
          <w:lang w:val="hy-AM"/>
        </w:rPr>
        <w:t xml:space="preserve"> </w:t>
      </w:r>
      <w:r w:rsidRPr="00257F58">
        <w:rPr>
          <w:b w:val="0"/>
          <w:bCs/>
          <w:color w:val="000000"/>
          <w:sz w:val="24"/>
          <w:szCs w:val="24"/>
          <w:u w:val="none"/>
          <w:lang w:val="hy-AM"/>
        </w:rPr>
        <w:t>Կ</w:t>
      </w:r>
      <w:r>
        <w:rPr>
          <w:b w:val="0"/>
          <w:bCs/>
          <w:color w:val="000000"/>
          <w:sz w:val="24"/>
          <w:szCs w:val="24"/>
          <w:u w:val="none"/>
          <w:lang w:val="hy-AM"/>
        </w:rPr>
        <w:t xml:space="preserve">ամընտրական առարկան դասավանդվում է </w:t>
      </w:r>
      <w:r w:rsidRPr="004F201C">
        <w:rPr>
          <w:b w:val="0"/>
          <w:bCs/>
          <w:color w:val="000000"/>
          <w:sz w:val="24"/>
          <w:szCs w:val="24"/>
          <w:u w:val="none"/>
        </w:rPr>
        <w:t>I</w:t>
      </w:r>
      <w:r>
        <w:rPr>
          <w:b w:val="0"/>
          <w:bCs/>
          <w:color w:val="000000"/>
          <w:sz w:val="24"/>
          <w:szCs w:val="24"/>
          <w:u w:val="none"/>
          <w:lang w:val="hy-AM"/>
        </w:rPr>
        <w:t xml:space="preserve"> կիսամյակում շաբաթը </w:t>
      </w:r>
      <w:r w:rsidRPr="004F201C">
        <w:rPr>
          <w:b w:val="0"/>
          <w:bCs/>
          <w:color w:val="000000"/>
          <w:sz w:val="24"/>
          <w:szCs w:val="24"/>
          <w:u w:val="none"/>
        </w:rPr>
        <w:t>2</w:t>
      </w:r>
      <w:r>
        <w:rPr>
          <w:b w:val="0"/>
          <w:bCs/>
          <w:color w:val="000000"/>
          <w:sz w:val="24"/>
          <w:szCs w:val="24"/>
          <w:u w:val="none"/>
          <w:lang w:val="hy-AM"/>
        </w:rPr>
        <w:t xml:space="preserve"> ժամ:</w:t>
      </w:r>
    </w:p>
    <w:p w:rsidR="00052D64" w:rsidRPr="004F201C" w:rsidRDefault="00052D64" w:rsidP="00052D64">
      <w:pPr>
        <w:pStyle w:val="Heading32"/>
        <w:numPr>
          <w:ilvl w:val="0"/>
          <w:numId w:val="29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0" w:firstLine="0"/>
        <w:rPr>
          <w:color w:val="000000"/>
          <w:sz w:val="24"/>
          <w:szCs w:val="24"/>
          <w:u w:val="none"/>
        </w:rPr>
      </w:pPr>
      <w:r>
        <w:rPr>
          <w:b w:val="0"/>
          <w:color w:val="000000"/>
          <w:sz w:val="24"/>
          <w:szCs w:val="24"/>
          <w:u w:val="none"/>
          <w:lang w:val="hy-AM"/>
        </w:rPr>
        <w:t>Ժամային ցանց ոչ վրացալեզու հանրային դպրոցների</w:t>
      </w:r>
      <w:r w:rsidRPr="004F201C">
        <w:rPr>
          <w:b w:val="0"/>
          <w:color w:val="000000"/>
          <w:sz w:val="24"/>
          <w:szCs w:val="24"/>
          <w:u w:val="none"/>
        </w:rPr>
        <w:t>/</w:t>
      </w:r>
      <w:r>
        <w:rPr>
          <w:b w:val="0"/>
          <w:color w:val="000000"/>
          <w:sz w:val="24"/>
          <w:szCs w:val="24"/>
          <w:u w:val="none"/>
          <w:lang w:val="hy-AM"/>
        </w:rPr>
        <w:t>բաժինների տարրական աստիճանի համար.</w:t>
      </w:r>
    </w:p>
    <w:tbl>
      <w:tblPr>
        <w:tblpPr w:leftFromText="180" w:rightFromText="180" w:vertAnchor="text" w:horzAnchor="page" w:tblpX="2085" w:tblpY="448"/>
        <w:tblW w:w="7054" w:type="dxa"/>
        <w:tblLayout w:type="fixed"/>
        <w:tblLook w:val="04A0"/>
      </w:tblPr>
      <w:tblGrid>
        <w:gridCol w:w="2630"/>
        <w:gridCol w:w="737"/>
        <w:gridCol w:w="737"/>
        <w:gridCol w:w="738"/>
        <w:gridCol w:w="737"/>
        <w:gridCol w:w="737"/>
        <w:gridCol w:w="738"/>
      </w:tblGrid>
      <w:tr w:rsidR="00052D64" w:rsidRPr="00633555" w:rsidTr="00FE32B8">
        <w:trPr>
          <w:trHeight w:val="335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D64" w:rsidRPr="0075524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Դասարան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I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II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III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IV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V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VI</w:t>
            </w:r>
          </w:p>
        </w:tc>
      </w:tr>
      <w:tr w:rsidR="00052D64" w:rsidRPr="00633555" w:rsidTr="00FE32B8">
        <w:trPr>
          <w:trHeight w:val="263"/>
        </w:trPr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052D64" w:rsidRPr="004F201C" w:rsidTr="00FE32B8">
        <w:trPr>
          <w:trHeight w:val="358"/>
        </w:trPr>
        <w:tc>
          <w:tcPr>
            <w:tcW w:w="7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2D64" w:rsidRPr="0075524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Պետական լեզու</w:t>
            </w:r>
          </w:p>
        </w:tc>
      </w:tr>
      <w:tr w:rsidR="00052D64" w:rsidRPr="004F201C" w:rsidTr="00FE32B8">
        <w:trPr>
          <w:trHeight w:val="547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Վրաց լեզուն, որպես երկրորդ լեզու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</w:tr>
      <w:tr w:rsidR="00052D64" w:rsidRPr="004F201C" w:rsidTr="00FE32B8">
        <w:trPr>
          <w:trHeight w:val="438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2D64" w:rsidRPr="0075524C" w:rsidRDefault="00052D64" w:rsidP="00FE32B8">
            <w:pPr>
              <w:spacing w:after="0" w:line="240" w:lineRule="auto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Մայրենի լեզու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</w:tr>
      <w:tr w:rsidR="00052D64" w:rsidRPr="004F201C" w:rsidTr="00FE32B8">
        <w:trPr>
          <w:trHeight w:val="284"/>
        </w:trPr>
        <w:tc>
          <w:tcPr>
            <w:tcW w:w="7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2D64" w:rsidRPr="0075524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Մաթեմատիկա</w:t>
            </w:r>
          </w:p>
        </w:tc>
      </w:tr>
      <w:tr w:rsidR="00052D64" w:rsidRPr="004F201C" w:rsidTr="00FE32B8">
        <w:trPr>
          <w:trHeight w:val="592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75524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Մաթեմատիկա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</w:tr>
      <w:tr w:rsidR="00052D64" w:rsidRPr="004F201C" w:rsidTr="00FE32B8">
        <w:trPr>
          <w:trHeight w:val="355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2D64" w:rsidRPr="0075524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Օտար լեզուներ</w:t>
            </w:r>
          </w:p>
        </w:tc>
      </w:tr>
      <w:tr w:rsidR="00052D64" w:rsidRPr="004F201C" w:rsidTr="00FE32B8">
        <w:trPr>
          <w:trHeight w:val="729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Առաջին օտար լեզու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323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Հասարակական գիտություններ</w:t>
            </w:r>
          </w:p>
        </w:tc>
      </w:tr>
      <w:tr w:rsidR="00052D64" w:rsidRPr="004F201C" w:rsidTr="00FE32B8">
        <w:trPr>
          <w:trHeight w:val="562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Մեր Վրաստանը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562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Քաղաքացիական պաշտպանություն և անվտանգություն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246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Բնագիտական գիտություններ</w:t>
            </w:r>
          </w:p>
        </w:tc>
      </w:tr>
      <w:tr w:rsidR="00052D64" w:rsidRPr="004F201C" w:rsidTr="00FE32B8">
        <w:trPr>
          <w:trHeight w:val="486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75524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Բնագիտություն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278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2D64" w:rsidRPr="0075524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Տեխնոլոգիաներ</w:t>
            </w:r>
          </w:p>
        </w:tc>
      </w:tr>
      <w:tr w:rsidR="00052D64" w:rsidRPr="004F201C" w:rsidTr="00FE32B8">
        <w:trPr>
          <w:trHeight w:val="440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257F58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ՏՀՏ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</w:tr>
      <w:tr w:rsidR="00052D64" w:rsidRPr="004F201C" w:rsidTr="00FE32B8">
        <w:trPr>
          <w:trHeight w:val="218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Գեղագիտական դաստիարակություն</w:t>
            </w:r>
          </w:p>
        </w:tc>
      </w:tr>
      <w:tr w:rsidR="00052D64" w:rsidRPr="004F201C" w:rsidTr="00FE32B8">
        <w:trPr>
          <w:trHeight w:val="410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Կերպարվեստ ու կիրառական արվեստ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</w:tr>
      <w:tr w:rsidR="00052D64" w:rsidRPr="004F201C" w:rsidTr="00FE32B8">
        <w:trPr>
          <w:trHeight w:val="410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Երաժշտություն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</w:tr>
      <w:tr w:rsidR="00052D64" w:rsidRPr="004F201C" w:rsidTr="00FE32B8">
        <w:trPr>
          <w:trHeight w:val="410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75524C" w:rsidRDefault="00052D64" w:rsidP="00FE32B8">
            <w:pPr>
              <w:spacing w:after="0" w:line="240" w:lineRule="auto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Պար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316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2D64" w:rsidRPr="0075524C" w:rsidRDefault="00052D64" w:rsidP="00FE3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Սպորտ</w:t>
            </w:r>
          </w:p>
        </w:tc>
      </w:tr>
      <w:tr w:rsidR="00052D64" w:rsidRPr="004F201C" w:rsidTr="00FE32B8">
        <w:trPr>
          <w:trHeight w:val="456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75524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Սպորտ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</w:tr>
      <w:tr w:rsidR="00052D64" w:rsidRPr="004F201C" w:rsidTr="00FE32B8">
        <w:trPr>
          <w:trHeight w:val="638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257F58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Ժամերի ընդհանուր  քանակը 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CB114F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7</w:t>
            </w: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.5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31</w:t>
            </w:r>
          </w:p>
        </w:tc>
      </w:tr>
    </w:tbl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  <w:lang w:val="en-US"/>
        </w:rPr>
      </w:pPr>
    </w:p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75524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numPr>
          <w:ilvl w:val="0"/>
          <w:numId w:val="29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0" w:firstLine="0"/>
        <w:rPr>
          <w:b w:val="0"/>
          <w:bCs/>
          <w:color w:val="auto"/>
          <w:sz w:val="24"/>
          <w:szCs w:val="24"/>
          <w:u w:val="none"/>
        </w:rPr>
      </w:pPr>
      <w:r>
        <w:rPr>
          <w:b w:val="0"/>
          <w:bCs/>
          <w:color w:val="auto"/>
          <w:sz w:val="24"/>
          <w:szCs w:val="24"/>
          <w:u w:val="none"/>
          <w:lang w:val="hy-AM"/>
        </w:rPr>
        <w:lastRenderedPageBreak/>
        <w:t>Ոչ վրացալեզու հանրային դպրոցների</w:t>
      </w:r>
      <w:r w:rsidRPr="004F201C">
        <w:rPr>
          <w:b w:val="0"/>
          <w:bCs/>
          <w:color w:val="auto"/>
          <w:sz w:val="24"/>
          <w:szCs w:val="24"/>
          <w:u w:val="none"/>
        </w:rPr>
        <w:t>/</w:t>
      </w:r>
      <w:r>
        <w:rPr>
          <w:b w:val="0"/>
          <w:bCs/>
          <w:color w:val="auto"/>
          <w:sz w:val="24"/>
          <w:szCs w:val="24"/>
          <w:u w:val="none"/>
          <w:lang w:val="hy-AM"/>
        </w:rPr>
        <w:t>բաժինների համար հատկացված տարրական աստիճանի ժամային ցանցի աղյուսակի պարզաբանու</w:t>
      </w:r>
      <w:r>
        <w:rPr>
          <w:b w:val="0"/>
          <w:bCs/>
          <w:color w:val="auto"/>
          <w:sz w:val="24"/>
          <w:szCs w:val="24"/>
          <w:u w:val="none"/>
          <w:lang w:val="en-US"/>
        </w:rPr>
        <w:t>մները</w:t>
      </w:r>
      <w:r w:rsidRPr="00257F58">
        <w:rPr>
          <w:b w:val="0"/>
          <w:bCs/>
          <w:color w:val="auto"/>
          <w:sz w:val="24"/>
          <w:szCs w:val="24"/>
          <w:u w:val="none"/>
        </w:rPr>
        <w:t>.</w:t>
      </w:r>
    </w:p>
    <w:p w:rsidR="00052D64" w:rsidRPr="00257F58" w:rsidRDefault="00052D64" w:rsidP="00052D64">
      <w:pPr>
        <w:tabs>
          <w:tab w:val="left" w:pos="426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ա</w:t>
      </w:r>
      <w:r w:rsidRPr="004F201C">
        <w:rPr>
          <w:rFonts w:ascii="Sylfaen" w:hAnsi="Sylfaen" w:cs="Calibri"/>
          <w:sz w:val="24"/>
          <w:szCs w:val="24"/>
          <w:lang w:val="ka-GE"/>
        </w:rPr>
        <w:t xml:space="preserve">) </w:t>
      </w:r>
      <w:r w:rsidRPr="004F201C">
        <w:rPr>
          <w:rFonts w:ascii="Sylfaen" w:hAnsi="Sylfaen" w:cs="Sylfaen"/>
          <w:bCs/>
          <w:sz w:val="24"/>
          <w:szCs w:val="24"/>
          <w:lang w:val="ka-GE"/>
        </w:rPr>
        <w:t xml:space="preserve">I </w:t>
      </w:r>
      <w:r>
        <w:rPr>
          <w:rFonts w:ascii="Sylfaen" w:hAnsi="Sylfaen" w:cs="Sylfaen"/>
          <w:bCs/>
          <w:sz w:val="24"/>
          <w:szCs w:val="24"/>
          <w:lang w:val="hy-AM"/>
        </w:rPr>
        <w:t>դասարան.</w:t>
      </w:r>
      <w:r w:rsidRPr="004F201C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 xml:space="preserve">մաթեմատիկան դասավանդվում է </w:t>
      </w:r>
      <w:r w:rsidRPr="004F201C">
        <w:rPr>
          <w:rFonts w:ascii="Sylfaen" w:hAnsi="Sylfaen"/>
          <w:sz w:val="24"/>
          <w:szCs w:val="24"/>
          <w:lang w:val="ka-GE"/>
        </w:rPr>
        <w:t>I</w:t>
      </w:r>
      <w:r>
        <w:rPr>
          <w:rFonts w:ascii="Sylfaen" w:hAnsi="Sylfaen"/>
          <w:sz w:val="24"/>
          <w:szCs w:val="24"/>
          <w:lang w:val="hy-AM"/>
        </w:rPr>
        <w:t xml:space="preserve"> կիսամյակում</w:t>
      </w:r>
      <w:r w:rsidRPr="004F201C">
        <w:rPr>
          <w:rFonts w:ascii="Sylfaen" w:hAnsi="Sylfaen" w:cs="Calibri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շաբաթը</w:t>
      </w:r>
      <w:r w:rsidRPr="004F201C">
        <w:rPr>
          <w:rFonts w:ascii="Sylfaen" w:hAnsi="Sylfaen"/>
          <w:sz w:val="24"/>
          <w:szCs w:val="24"/>
          <w:lang w:val="ka-GE"/>
        </w:rPr>
        <w:t xml:space="preserve"> 4</w:t>
      </w:r>
      <w:r>
        <w:rPr>
          <w:rFonts w:ascii="Sylfaen" w:hAnsi="Sylfaen"/>
          <w:sz w:val="24"/>
          <w:szCs w:val="24"/>
          <w:lang w:val="hy-AM"/>
        </w:rPr>
        <w:t xml:space="preserve"> ժամ,</w:t>
      </w:r>
      <w:r w:rsidRPr="004F201C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4F201C">
        <w:rPr>
          <w:rFonts w:ascii="Sylfaen" w:hAnsi="Sylfaen"/>
          <w:sz w:val="24"/>
          <w:szCs w:val="24"/>
          <w:lang w:val="ka-GE"/>
        </w:rPr>
        <w:t>II</w:t>
      </w:r>
      <w:r>
        <w:rPr>
          <w:rFonts w:ascii="Sylfaen" w:hAnsi="Sylfaen"/>
          <w:sz w:val="24"/>
          <w:szCs w:val="24"/>
          <w:lang w:val="hy-AM"/>
        </w:rPr>
        <w:t xml:space="preserve"> կիսամյակում ՝ </w:t>
      </w:r>
      <w:r w:rsidRPr="004F201C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շաբաթը</w:t>
      </w:r>
      <w:r w:rsidRPr="004F201C">
        <w:rPr>
          <w:rFonts w:ascii="Sylfaen" w:hAnsi="Sylfaen"/>
          <w:sz w:val="24"/>
          <w:szCs w:val="24"/>
          <w:lang w:val="ka-GE"/>
        </w:rPr>
        <w:t xml:space="preserve"> 5 </w:t>
      </w:r>
      <w:r>
        <w:rPr>
          <w:rFonts w:ascii="Sylfaen" w:hAnsi="Sylfaen"/>
          <w:sz w:val="24"/>
          <w:szCs w:val="24"/>
          <w:lang w:val="hy-AM"/>
        </w:rPr>
        <w:t>ժամ</w:t>
      </w:r>
      <w:r w:rsidRPr="00257F58">
        <w:rPr>
          <w:rFonts w:ascii="Sylfaen" w:hAnsi="Sylfaen"/>
          <w:sz w:val="24"/>
          <w:szCs w:val="24"/>
          <w:lang w:val="ka-GE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867417">
        <w:rPr>
          <w:rFonts w:ascii="Sylfaen" w:eastAsia="Sylfaen" w:hAnsi="Sylfaen" w:cs="Sylfaen"/>
          <w:sz w:val="24"/>
          <w:szCs w:val="24"/>
          <w:lang w:val="hy-AM"/>
        </w:rPr>
        <w:t>ՏՀՏ</w:t>
      </w:r>
      <w:r w:rsidRPr="00867417">
        <w:rPr>
          <w:rFonts w:ascii="Sylfaen" w:eastAsia="Sylfaen" w:hAnsi="Sylfaen" w:cs="Sylfaen"/>
          <w:sz w:val="24"/>
          <w:szCs w:val="24"/>
          <w:lang w:val="ka-GE"/>
        </w:rPr>
        <w:t>-</w:t>
      </w:r>
      <w:r>
        <w:rPr>
          <w:rFonts w:ascii="Sylfaen" w:eastAsia="Sylfaen" w:hAnsi="Sylfaen" w:cs="Sylfaen"/>
          <w:sz w:val="24"/>
          <w:szCs w:val="24"/>
        </w:rPr>
        <w:t>ը</w:t>
      </w:r>
      <w:r w:rsidRPr="004F201C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Calibri"/>
          <w:sz w:val="24"/>
          <w:szCs w:val="24"/>
          <w:lang w:val="hy-AM"/>
        </w:rPr>
        <w:t xml:space="preserve">դասավանդվում է </w:t>
      </w:r>
      <w:r w:rsidRPr="004F201C">
        <w:rPr>
          <w:rFonts w:ascii="Sylfaen" w:hAnsi="Sylfaen"/>
          <w:sz w:val="24"/>
          <w:szCs w:val="24"/>
          <w:lang w:val="ka-GE"/>
        </w:rPr>
        <w:t>I</w:t>
      </w:r>
      <w:r>
        <w:rPr>
          <w:rFonts w:ascii="Sylfaen" w:hAnsi="Sylfaen"/>
          <w:sz w:val="24"/>
          <w:szCs w:val="24"/>
          <w:lang w:val="hy-AM"/>
        </w:rPr>
        <w:t xml:space="preserve"> կիսամյակում շաբաթը 1 ժամ</w:t>
      </w:r>
      <w:r w:rsidRPr="00257F58">
        <w:rPr>
          <w:rFonts w:ascii="Sylfaen" w:hAnsi="Sylfaen" w:cs="Calibri"/>
          <w:sz w:val="24"/>
          <w:szCs w:val="24"/>
          <w:lang w:val="ka-GE"/>
        </w:rPr>
        <w:t>:</w:t>
      </w:r>
    </w:p>
    <w:p w:rsidR="00052D64" w:rsidRPr="004F201C" w:rsidRDefault="00052D64" w:rsidP="00052D64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բ</w:t>
      </w:r>
      <w:r w:rsidRPr="004F201C">
        <w:rPr>
          <w:rFonts w:ascii="Sylfaen" w:hAnsi="Sylfaen" w:cs="Calibri"/>
          <w:sz w:val="24"/>
          <w:szCs w:val="24"/>
          <w:lang w:val="ka-GE"/>
        </w:rPr>
        <w:t>)</w:t>
      </w:r>
      <w:r w:rsidRPr="004F201C">
        <w:rPr>
          <w:rFonts w:ascii="Sylfaen" w:hAnsi="Sylfaen"/>
          <w:sz w:val="24"/>
          <w:szCs w:val="24"/>
          <w:lang w:val="ka-GE"/>
        </w:rPr>
        <w:t xml:space="preserve"> IV </w:t>
      </w:r>
      <w:r>
        <w:rPr>
          <w:rFonts w:ascii="Sylfaen" w:hAnsi="Sylfaen"/>
          <w:sz w:val="24"/>
          <w:szCs w:val="24"/>
          <w:lang w:val="hy-AM"/>
        </w:rPr>
        <w:t xml:space="preserve">դասարան. Քաղաքացիական պաշտպանությունն ու անվտանգությունը դասավանդվում է </w:t>
      </w:r>
      <w:r w:rsidRPr="004F201C">
        <w:rPr>
          <w:rFonts w:ascii="Sylfaen" w:hAnsi="Sylfaen"/>
          <w:sz w:val="24"/>
          <w:szCs w:val="24"/>
          <w:lang w:val="ka-GE"/>
        </w:rPr>
        <w:t>II</w:t>
      </w:r>
      <w:r>
        <w:rPr>
          <w:rFonts w:ascii="Sylfaen" w:hAnsi="Sylfaen"/>
          <w:sz w:val="24"/>
          <w:szCs w:val="24"/>
          <w:lang w:val="hy-AM"/>
        </w:rPr>
        <w:t xml:space="preserve"> կիսամյակում ընդամենը ՝ </w:t>
      </w:r>
      <w:r w:rsidRPr="004F201C">
        <w:rPr>
          <w:rFonts w:ascii="Sylfaen" w:hAnsi="Sylfaen"/>
          <w:sz w:val="24"/>
          <w:szCs w:val="24"/>
          <w:lang w:val="ka-GE"/>
        </w:rPr>
        <w:t>12</w:t>
      </w:r>
      <w:r>
        <w:rPr>
          <w:rFonts w:ascii="Sylfaen" w:hAnsi="Sylfaen"/>
          <w:sz w:val="24"/>
          <w:szCs w:val="24"/>
          <w:lang w:val="hy-AM"/>
        </w:rPr>
        <w:t xml:space="preserve"> ժամ:</w:t>
      </w:r>
    </w:p>
    <w:p w:rsidR="00052D64" w:rsidRPr="004F201C" w:rsidRDefault="00052D64" w:rsidP="00052D64">
      <w:pPr>
        <w:pStyle w:val="Heading32"/>
        <w:numPr>
          <w:ilvl w:val="0"/>
          <w:numId w:val="29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0" w:firstLine="0"/>
        <w:rPr>
          <w:color w:val="000000"/>
          <w:sz w:val="24"/>
          <w:szCs w:val="24"/>
          <w:u w:val="none"/>
        </w:rPr>
      </w:pPr>
      <w:r>
        <w:rPr>
          <w:b w:val="0"/>
          <w:color w:val="000000"/>
          <w:sz w:val="24"/>
          <w:szCs w:val="24"/>
          <w:u w:val="none"/>
          <w:lang w:val="hy-AM"/>
        </w:rPr>
        <w:t>Ժամային ցանց</w:t>
      </w:r>
      <w:r w:rsidRPr="00257F58">
        <w:rPr>
          <w:b w:val="0"/>
          <w:color w:val="000000"/>
          <w:sz w:val="24"/>
          <w:szCs w:val="24"/>
          <w:u w:val="none"/>
        </w:rPr>
        <w:t xml:space="preserve"> 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ոչ վրացալեզու հանրային դպրոցների</w:t>
      </w:r>
      <w:r w:rsidRPr="004F201C">
        <w:rPr>
          <w:b w:val="0"/>
          <w:color w:val="000000"/>
          <w:sz w:val="24"/>
          <w:szCs w:val="24"/>
          <w:u w:val="none"/>
        </w:rPr>
        <w:t>/</w:t>
      </w:r>
      <w:r>
        <w:rPr>
          <w:b w:val="0"/>
          <w:color w:val="000000"/>
          <w:sz w:val="24"/>
          <w:szCs w:val="24"/>
          <w:u w:val="none"/>
          <w:lang w:val="hy-AM"/>
        </w:rPr>
        <w:t>բաժինների բազային-միջ</w:t>
      </w:r>
      <w:r>
        <w:rPr>
          <w:b w:val="0"/>
          <w:color w:val="000000"/>
          <w:sz w:val="24"/>
          <w:szCs w:val="24"/>
          <w:u w:val="none"/>
          <w:lang w:val="en-US"/>
        </w:rPr>
        <w:t>նակարգ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աստիճանի համար</w:t>
      </w:r>
      <w:r w:rsidRPr="004F201C">
        <w:rPr>
          <w:b w:val="0"/>
          <w:color w:val="000000"/>
          <w:sz w:val="24"/>
          <w:szCs w:val="24"/>
          <w:u w:val="none"/>
        </w:rPr>
        <w:t xml:space="preserve"> </w:t>
      </w:r>
    </w:p>
    <w:tbl>
      <w:tblPr>
        <w:tblpPr w:leftFromText="180" w:rightFromText="180" w:vertAnchor="text" w:horzAnchor="page" w:tblpX="2068" w:tblpY="272"/>
        <w:tblW w:w="7621" w:type="dxa"/>
        <w:tblLayout w:type="fixed"/>
        <w:tblLook w:val="04A0"/>
      </w:tblPr>
      <w:tblGrid>
        <w:gridCol w:w="29"/>
        <w:gridCol w:w="2269"/>
        <w:gridCol w:w="34"/>
        <w:gridCol w:w="15"/>
        <w:gridCol w:w="236"/>
        <w:gridCol w:w="34"/>
        <w:gridCol w:w="29"/>
        <w:gridCol w:w="477"/>
        <w:gridCol w:w="34"/>
        <w:gridCol w:w="564"/>
        <w:gridCol w:w="34"/>
        <w:gridCol w:w="535"/>
        <w:gridCol w:w="34"/>
        <w:gridCol w:w="202"/>
        <w:gridCol w:w="48"/>
        <w:gridCol w:w="34"/>
        <w:gridCol w:w="535"/>
        <w:gridCol w:w="60"/>
        <w:gridCol w:w="507"/>
        <w:gridCol w:w="62"/>
        <w:gridCol w:w="24"/>
        <w:gridCol w:w="632"/>
        <w:gridCol w:w="59"/>
        <w:gridCol w:w="24"/>
        <w:gridCol w:w="260"/>
        <w:gridCol w:w="850"/>
      </w:tblGrid>
      <w:tr w:rsidR="00052D64" w:rsidRPr="00A81FB7" w:rsidTr="00FE32B8">
        <w:trPr>
          <w:gridBefore w:val="1"/>
          <w:wBefore w:w="29" w:type="dxa"/>
          <w:trHeight w:val="335"/>
        </w:trPr>
        <w:tc>
          <w:tcPr>
            <w:tcW w:w="2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D64" w:rsidRPr="00A81FB7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Դասարան</w:t>
            </w:r>
          </w:p>
        </w:tc>
        <w:tc>
          <w:tcPr>
            <w:tcW w:w="28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VII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VIII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IX</w:t>
            </w:r>
          </w:p>
        </w:tc>
        <w:tc>
          <w:tcPr>
            <w:tcW w:w="28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X</w:t>
            </w:r>
          </w:p>
        </w:tc>
        <w:tc>
          <w:tcPr>
            <w:tcW w:w="59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XI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XII</w:t>
            </w:r>
          </w:p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052D64" w:rsidRPr="004F201C" w:rsidTr="00FE32B8">
        <w:trPr>
          <w:gridBefore w:val="1"/>
          <w:wBefore w:w="29" w:type="dxa"/>
          <w:trHeight w:val="175"/>
        </w:trPr>
        <w:tc>
          <w:tcPr>
            <w:tcW w:w="2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8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8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A81FB7" w:rsidRDefault="00052D64" w:rsidP="00FE32B8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Ծ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րագ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րային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A81FB7" w:rsidRDefault="00052D64" w:rsidP="00FE32B8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Ա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բի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տուրի</w:t>
            </w:r>
          </w:p>
        </w:tc>
      </w:tr>
      <w:tr w:rsidR="00052D64" w:rsidRPr="004F201C" w:rsidTr="00FE32B8">
        <w:trPr>
          <w:gridBefore w:val="1"/>
          <w:wBefore w:w="29" w:type="dxa"/>
          <w:trHeight w:val="358"/>
        </w:trPr>
        <w:tc>
          <w:tcPr>
            <w:tcW w:w="759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Պետական լեզու</w:t>
            </w:r>
          </w:p>
        </w:tc>
      </w:tr>
      <w:tr w:rsidR="00052D64" w:rsidRPr="004F201C" w:rsidTr="00FE32B8">
        <w:trPr>
          <w:gridBefore w:val="1"/>
          <w:wBefore w:w="29" w:type="dxa"/>
          <w:trHeight w:val="547"/>
        </w:trPr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Վրաց լեզուն, որպես երկրորդ լեզու</w:t>
            </w:r>
          </w:p>
        </w:tc>
        <w:tc>
          <w:tcPr>
            <w:tcW w:w="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 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</w:t>
            </w:r>
          </w:p>
        </w:tc>
      </w:tr>
      <w:tr w:rsidR="00052D64" w:rsidRPr="004F201C" w:rsidTr="00FE32B8">
        <w:trPr>
          <w:gridBefore w:val="1"/>
          <w:wBefore w:w="29" w:type="dxa"/>
          <w:trHeight w:val="392"/>
        </w:trPr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Մայրենի լեզու</w:t>
            </w:r>
          </w:p>
        </w:tc>
        <w:tc>
          <w:tcPr>
            <w:tcW w:w="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052D64" w:rsidRPr="004F201C" w:rsidTr="00FE32B8">
        <w:trPr>
          <w:gridBefore w:val="1"/>
          <w:wBefore w:w="29" w:type="dxa"/>
          <w:trHeight w:val="284"/>
        </w:trPr>
        <w:tc>
          <w:tcPr>
            <w:tcW w:w="759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A81FB7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Մաթեմատիկա</w:t>
            </w:r>
          </w:p>
        </w:tc>
      </w:tr>
      <w:tr w:rsidR="00052D64" w:rsidRPr="004F201C" w:rsidTr="00FE32B8">
        <w:trPr>
          <w:gridBefore w:val="1"/>
          <w:wBefore w:w="29" w:type="dxa"/>
          <w:trHeight w:val="592"/>
        </w:trPr>
        <w:tc>
          <w:tcPr>
            <w:tcW w:w="2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A81FB7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Մաթեմատիկա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052D64" w:rsidRPr="004F201C" w:rsidTr="00FE32B8">
        <w:trPr>
          <w:gridBefore w:val="1"/>
          <w:wBefore w:w="29" w:type="dxa"/>
          <w:trHeight w:val="355"/>
        </w:trPr>
        <w:tc>
          <w:tcPr>
            <w:tcW w:w="7592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A81FB7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Օտար լեզուներ</w:t>
            </w:r>
          </w:p>
        </w:tc>
      </w:tr>
      <w:tr w:rsidR="00052D64" w:rsidRPr="004F201C" w:rsidTr="00FE32B8">
        <w:trPr>
          <w:gridBefore w:val="1"/>
          <w:wBefore w:w="29" w:type="dxa"/>
          <w:trHeight w:val="729"/>
        </w:trPr>
        <w:tc>
          <w:tcPr>
            <w:tcW w:w="2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Առաջին օտար լեզու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  <w:p w:rsidR="00052D64" w:rsidRPr="004F201C" w:rsidRDefault="00052D64" w:rsidP="00FE32B8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gridBefore w:val="1"/>
          <w:wBefore w:w="29" w:type="dxa"/>
          <w:trHeight w:val="607"/>
        </w:trPr>
        <w:tc>
          <w:tcPr>
            <w:tcW w:w="2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Երկրորդ օտար լեզու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0-</w:t>
            </w: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0-</w:t>
            </w: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0-</w:t>
            </w: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0-</w:t>
            </w: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0-</w:t>
            </w: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0-</w:t>
            </w: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gridBefore w:val="1"/>
          <w:wBefore w:w="29" w:type="dxa"/>
          <w:trHeight w:val="323"/>
        </w:trPr>
        <w:tc>
          <w:tcPr>
            <w:tcW w:w="7592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Հասարակական գիտություններ</w:t>
            </w:r>
          </w:p>
        </w:tc>
      </w:tr>
      <w:tr w:rsidR="00052D64" w:rsidRPr="004F201C" w:rsidTr="00FE32B8">
        <w:trPr>
          <w:gridBefore w:val="1"/>
          <w:wBefore w:w="29" w:type="dxa"/>
          <w:trHeight w:val="547"/>
        </w:trPr>
        <w:tc>
          <w:tcPr>
            <w:tcW w:w="2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A81FB7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Պատմություն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052D64" w:rsidRPr="004F201C" w:rsidTr="00FE32B8">
        <w:trPr>
          <w:gridBefore w:val="1"/>
          <w:wBefore w:w="29" w:type="dxa"/>
          <w:trHeight w:val="562"/>
        </w:trPr>
        <w:tc>
          <w:tcPr>
            <w:tcW w:w="2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A81FB7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Աշխարհագրություն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052D64" w:rsidRPr="004F201C" w:rsidTr="00FE32B8">
        <w:trPr>
          <w:gridBefore w:val="1"/>
          <w:wBefore w:w="29" w:type="dxa"/>
          <w:trHeight w:val="592"/>
        </w:trPr>
        <w:tc>
          <w:tcPr>
            <w:tcW w:w="2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A81FB7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Քաղաքացիական կրթություն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562"/>
        </w:trPr>
        <w:tc>
          <w:tcPr>
            <w:tcW w:w="23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Քաղաքացիական պաշտպանություն և անվտանգություն</w:t>
            </w:r>
          </w:p>
        </w:tc>
        <w:tc>
          <w:tcPr>
            <w:tcW w:w="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246"/>
        </w:trPr>
        <w:tc>
          <w:tcPr>
            <w:tcW w:w="7621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Բնագիտական գիտություններ</w:t>
            </w:r>
          </w:p>
        </w:tc>
      </w:tr>
      <w:tr w:rsidR="00052D64" w:rsidRPr="004F201C" w:rsidTr="00FE32B8">
        <w:trPr>
          <w:trHeight w:val="486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Բնագիտական գիտությունների հիմունքներ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410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Կենսաբանություն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052D64" w:rsidRPr="004F201C" w:rsidTr="00FE32B8">
        <w:trPr>
          <w:trHeight w:val="410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A81FB7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lastRenderedPageBreak/>
              <w:t>Ֆիզիկա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052D64" w:rsidRPr="004F201C" w:rsidTr="00FE32B8">
        <w:trPr>
          <w:trHeight w:val="440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A81FB7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Քիմիա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052D64" w:rsidRPr="004F201C" w:rsidTr="00FE32B8">
        <w:trPr>
          <w:trHeight w:val="278"/>
        </w:trPr>
        <w:tc>
          <w:tcPr>
            <w:tcW w:w="7621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Տեխնոլոգիաներ</w:t>
            </w:r>
          </w:p>
        </w:tc>
      </w:tr>
      <w:tr w:rsidR="00052D64" w:rsidRPr="004F201C" w:rsidTr="00FE32B8">
        <w:trPr>
          <w:trHeight w:val="440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867417">
              <w:rPr>
                <w:rFonts w:ascii="Sylfaen" w:eastAsia="Sylfaen" w:hAnsi="Sylfaen" w:cs="Sylfaen"/>
                <w:sz w:val="24"/>
                <w:szCs w:val="24"/>
                <w:lang w:val="hy-AM"/>
              </w:rPr>
              <w:t>ՏՀՏ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218"/>
        </w:trPr>
        <w:tc>
          <w:tcPr>
            <w:tcW w:w="7621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Գեղագիտական դաստիարակություն</w:t>
            </w:r>
          </w:p>
        </w:tc>
      </w:tr>
      <w:tr w:rsidR="00052D64" w:rsidRPr="004F201C" w:rsidTr="00FE32B8">
        <w:trPr>
          <w:trHeight w:val="410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Կերպարվեստ ու կիրառական արվեստ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410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Երաժշտություն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316"/>
        </w:trPr>
        <w:tc>
          <w:tcPr>
            <w:tcW w:w="7621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C84075" w:rsidRDefault="00052D64" w:rsidP="00FE3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Սպորտ</w:t>
            </w:r>
          </w:p>
        </w:tc>
      </w:tr>
      <w:tr w:rsidR="00052D64" w:rsidRPr="004F201C" w:rsidTr="00FE32B8">
        <w:trPr>
          <w:trHeight w:val="456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C84075" w:rsidRDefault="00052D64" w:rsidP="00FE32B8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Սպորտ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242"/>
        </w:trPr>
        <w:tc>
          <w:tcPr>
            <w:tcW w:w="7621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Կամը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նտրական առարկաներ</w:t>
            </w:r>
          </w:p>
        </w:tc>
      </w:tr>
      <w:tr w:rsidR="00052D64" w:rsidRPr="004F201C" w:rsidTr="00FE32B8">
        <w:trPr>
          <w:trHeight w:val="638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302"/>
        </w:trPr>
        <w:tc>
          <w:tcPr>
            <w:tcW w:w="2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D64" w:rsidRPr="00257F58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Ժամերի ընդհանուր քանակը 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</w:p>
          <w:p w:rsidR="00052D64" w:rsidRPr="00CB114F" w:rsidRDefault="00052D64" w:rsidP="00FE32B8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CB114F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շաբաթվա ընթացքում</w:t>
            </w:r>
          </w:p>
        </w:tc>
        <w:tc>
          <w:tcPr>
            <w:tcW w:w="28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/>
            <w:vAlign w:val="bottom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31-33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33.5-35.5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36-38</w:t>
            </w:r>
          </w:p>
        </w:tc>
        <w:tc>
          <w:tcPr>
            <w:tcW w:w="28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eastAsia="Calibri" w:hAnsi="Sylfaen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18"/>
                <w:szCs w:val="18"/>
              </w:rPr>
              <w:t>3</w:t>
            </w:r>
            <w:r w:rsidRPr="004F201C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5-37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33-35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22.5-24.5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F201C">
              <w:rPr>
                <w:rFonts w:ascii="Sylfaen" w:hAnsi="Sylfaen"/>
                <w:b/>
                <w:sz w:val="18"/>
                <w:szCs w:val="18"/>
              </w:rPr>
              <w:t>9</w:t>
            </w:r>
          </w:p>
        </w:tc>
      </w:tr>
      <w:tr w:rsidR="00052D64" w:rsidRPr="004F201C" w:rsidTr="00FE32B8">
        <w:trPr>
          <w:trHeight w:val="433"/>
        </w:trPr>
        <w:tc>
          <w:tcPr>
            <w:tcW w:w="2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8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eastAsia="Calibri" w:hAnsi="Sylfaen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9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F201C">
              <w:rPr>
                <w:rFonts w:ascii="Sylfaen" w:hAnsi="Sylfaen"/>
                <w:b/>
                <w:sz w:val="18"/>
                <w:szCs w:val="18"/>
                <w:lang w:val="ka-GE"/>
              </w:rPr>
              <w:t>31.5-33.5</w:t>
            </w:r>
          </w:p>
        </w:tc>
      </w:tr>
    </w:tbl>
    <w:p w:rsidR="00052D64" w:rsidRPr="004F201C" w:rsidRDefault="00052D64" w:rsidP="00052D64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052D64" w:rsidRPr="004F201C" w:rsidRDefault="00052D64" w:rsidP="00052D64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052D64" w:rsidRPr="004F201C" w:rsidRDefault="00052D64" w:rsidP="00052D64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052D64" w:rsidRPr="004F201C" w:rsidRDefault="00052D64" w:rsidP="00052D64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052D64" w:rsidRPr="004F201C" w:rsidRDefault="00052D64" w:rsidP="00052D64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052D64" w:rsidRPr="004F201C" w:rsidRDefault="00052D64" w:rsidP="00052D64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052D64" w:rsidRPr="004F201C" w:rsidRDefault="00052D64" w:rsidP="00052D64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052D64" w:rsidRPr="004F201C" w:rsidRDefault="00052D64" w:rsidP="00052D64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052D64" w:rsidRPr="004F201C" w:rsidRDefault="00052D64" w:rsidP="00052D64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052D64" w:rsidRPr="004F201C" w:rsidRDefault="00052D64" w:rsidP="00052D64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052D64" w:rsidRPr="004F201C" w:rsidRDefault="00052D64" w:rsidP="00052D64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052D64" w:rsidRPr="004F201C" w:rsidRDefault="00052D64" w:rsidP="00052D64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052D64" w:rsidRPr="004F201C" w:rsidRDefault="00052D64" w:rsidP="00052D64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052D64" w:rsidRPr="004F201C" w:rsidRDefault="00052D64" w:rsidP="00052D64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052D64" w:rsidRPr="004F201C" w:rsidRDefault="00052D64" w:rsidP="00052D64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052D64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  <w:lang w:val="hy-AM"/>
        </w:rPr>
      </w:pPr>
    </w:p>
    <w:p w:rsidR="00052D64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  <w:lang w:val="hy-AM"/>
        </w:rPr>
      </w:pPr>
    </w:p>
    <w:p w:rsidR="00052D64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  <w:lang w:val="hy-AM"/>
        </w:rPr>
      </w:pPr>
    </w:p>
    <w:p w:rsidR="00052D64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  <w:lang w:val="hy-AM"/>
        </w:rPr>
      </w:pPr>
    </w:p>
    <w:p w:rsidR="00052D64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  <w:lang w:val="hy-AM"/>
        </w:rPr>
      </w:pPr>
    </w:p>
    <w:p w:rsidR="00052D64" w:rsidRPr="008A21C0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052D64" w:rsidRPr="004F201C" w:rsidRDefault="00052D64" w:rsidP="00052D6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  <w:r>
        <w:rPr>
          <w:b w:val="0"/>
          <w:bCs/>
          <w:color w:val="auto"/>
          <w:sz w:val="24"/>
          <w:szCs w:val="24"/>
          <w:u w:val="none"/>
          <w:lang w:val="hy-AM"/>
        </w:rPr>
        <w:t>9. Ոչ վրացալեզու հանրային դպրոցների</w:t>
      </w:r>
      <w:r w:rsidRPr="004F201C">
        <w:rPr>
          <w:b w:val="0"/>
          <w:bCs/>
          <w:color w:val="auto"/>
          <w:sz w:val="24"/>
          <w:szCs w:val="24"/>
          <w:u w:val="none"/>
        </w:rPr>
        <w:t>/</w:t>
      </w:r>
      <w:r>
        <w:rPr>
          <w:b w:val="0"/>
          <w:bCs/>
          <w:color w:val="auto"/>
          <w:sz w:val="24"/>
          <w:szCs w:val="24"/>
          <w:u w:val="none"/>
          <w:lang w:val="hy-AM"/>
        </w:rPr>
        <w:t>բաժինների համար հատկացված բազային-միջ</w:t>
      </w:r>
      <w:r>
        <w:rPr>
          <w:b w:val="0"/>
          <w:bCs/>
          <w:color w:val="auto"/>
          <w:sz w:val="24"/>
          <w:szCs w:val="24"/>
          <w:u w:val="none"/>
          <w:lang w:val="en-US"/>
        </w:rPr>
        <w:t>նակարգ</w:t>
      </w:r>
      <w:r>
        <w:rPr>
          <w:b w:val="0"/>
          <w:bCs/>
          <w:color w:val="auto"/>
          <w:sz w:val="24"/>
          <w:szCs w:val="24"/>
          <w:u w:val="none"/>
          <w:lang w:val="hy-AM"/>
        </w:rPr>
        <w:t xml:space="preserve"> աստիճանի ժամային ցանցի աղյուսակի պարզաբանու</w:t>
      </w:r>
      <w:r>
        <w:rPr>
          <w:b w:val="0"/>
          <w:bCs/>
          <w:color w:val="auto"/>
          <w:sz w:val="24"/>
          <w:szCs w:val="24"/>
          <w:u w:val="none"/>
          <w:lang w:val="en-US"/>
        </w:rPr>
        <w:t>մները</w:t>
      </w:r>
      <w:r>
        <w:rPr>
          <w:b w:val="0"/>
          <w:bCs/>
          <w:color w:val="auto"/>
          <w:sz w:val="24"/>
          <w:szCs w:val="24"/>
          <w:u w:val="none"/>
          <w:lang w:val="hy-AM"/>
        </w:rPr>
        <w:t>.</w:t>
      </w:r>
    </w:p>
    <w:p w:rsidR="00052D64" w:rsidRPr="00257F58" w:rsidRDefault="00052D64" w:rsidP="00052D64">
      <w:pPr>
        <w:tabs>
          <w:tab w:val="left" w:pos="426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Calibri"/>
          <w:sz w:val="24"/>
          <w:szCs w:val="24"/>
          <w:lang w:val="hy-AM"/>
        </w:rPr>
        <w:t>ա</w:t>
      </w:r>
      <w:r w:rsidRPr="004F201C">
        <w:rPr>
          <w:rFonts w:ascii="Sylfaen" w:hAnsi="Sylfaen" w:cs="Calibri"/>
          <w:sz w:val="24"/>
          <w:szCs w:val="24"/>
          <w:lang w:val="ka-GE"/>
        </w:rPr>
        <w:t xml:space="preserve">) </w:t>
      </w:r>
      <w:r w:rsidRPr="004F201C">
        <w:rPr>
          <w:rFonts w:ascii="Sylfaen" w:hAnsi="Sylfaen"/>
          <w:sz w:val="24"/>
          <w:szCs w:val="24"/>
          <w:lang w:val="ka-GE"/>
        </w:rPr>
        <w:t xml:space="preserve">VII - </w:t>
      </w:r>
      <w:r w:rsidRPr="004F201C">
        <w:rPr>
          <w:rFonts w:ascii="Sylfaen" w:hAnsi="Sylfaen"/>
          <w:bCs/>
          <w:sz w:val="24"/>
          <w:szCs w:val="24"/>
          <w:lang w:val="ka-GE"/>
        </w:rPr>
        <w:t>XII</w:t>
      </w:r>
      <w:r w:rsidRPr="004F201C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դասարաններ. եթե դասավանդվում են երկու օտար լեզուներ, երկրորդ օտար լեզվին պետք է տրամադրվի շաբաթը </w:t>
      </w:r>
      <w:r w:rsidRPr="004F201C">
        <w:rPr>
          <w:rFonts w:ascii="Sylfaen" w:hAnsi="Sylfaen"/>
          <w:sz w:val="24"/>
          <w:szCs w:val="24"/>
          <w:lang w:val="ka-GE"/>
        </w:rPr>
        <w:t>2</w:t>
      </w:r>
      <w:r>
        <w:rPr>
          <w:rFonts w:ascii="Sylfaen" w:hAnsi="Sylfaen"/>
          <w:sz w:val="24"/>
          <w:szCs w:val="24"/>
          <w:lang w:val="hy-AM"/>
        </w:rPr>
        <w:t xml:space="preserve"> ժամ</w:t>
      </w:r>
      <w:r w:rsidRPr="00257F58">
        <w:rPr>
          <w:rFonts w:ascii="Sylfaen" w:hAnsi="Sylfaen"/>
          <w:sz w:val="24"/>
          <w:szCs w:val="24"/>
          <w:lang w:val="ka-GE"/>
        </w:rPr>
        <w:t>:</w:t>
      </w:r>
    </w:p>
    <w:p w:rsidR="00052D64" w:rsidRPr="004F201C" w:rsidRDefault="00052D64" w:rsidP="00052D64">
      <w:pPr>
        <w:tabs>
          <w:tab w:val="left" w:pos="426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բ</w:t>
      </w:r>
      <w:r w:rsidRPr="004F201C">
        <w:rPr>
          <w:rFonts w:ascii="Sylfaen" w:hAnsi="Sylfaen" w:cs="Calibri"/>
          <w:sz w:val="24"/>
          <w:szCs w:val="24"/>
          <w:lang w:val="ka-GE"/>
        </w:rPr>
        <w:t xml:space="preserve">) </w:t>
      </w:r>
      <w:r w:rsidRPr="004F201C">
        <w:rPr>
          <w:rFonts w:ascii="Sylfaen" w:hAnsi="Sylfaen"/>
          <w:sz w:val="24"/>
          <w:szCs w:val="24"/>
          <w:lang w:val="ka-GE"/>
        </w:rPr>
        <w:t xml:space="preserve">VIII </w:t>
      </w:r>
      <w:r>
        <w:rPr>
          <w:rFonts w:ascii="Sylfaen" w:hAnsi="Sylfaen"/>
          <w:sz w:val="24"/>
          <w:szCs w:val="24"/>
          <w:lang w:val="hy-AM"/>
        </w:rPr>
        <w:t xml:space="preserve">դասարան. Քաղաքացիական պաշտպանությունն ու անվտանգությունը դասավանդվում է </w:t>
      </w:r>
      <w:r w:rsidRPr="004F201C">
        <w:rPr>
          <w:rFonts w:ascii="Sylfaen" w:hAnsi="Sylfaen"/>
          <w:sz w:val="24"/>
          <w:szCs w:val="24"/>
          <w:lang w:val="ka-GE"/>
        </w:rPr>
        <w:t>II</w:t>
      </w:r>
      <w:r>
        <w:rPr>
          <w:rFonts w:ascii="Sylfaen" w:hAnsi="Sylfaen"/>
          <w:sz w:val="24"/>
          <w:szCs w:val="24"/>
          <w:lang w:val="hy-AM"/>
        </w:rPr>
        <w:t xml:space="preserve"> կիսամյակում ընդամենը՝</w:t>
      </w:r>
      <w:r w:rsidRPr="004F201C">
        <w:rPr>
          <w:rFonts w:ascii="Sylfaen" w:hAnsi="Sylfaen"/>
          <w:sz w:val="24"/>
          <w:szCs w:val="24"/>
          <w:lang w:val="ka-GE"/>
        </w:rPr>
        <w:t xml:space="preserve"> 12</w:t>
      </w:r>
      <w:r>
        <w:rPr>
          <w:rFonts w:ascii="Sylfaen" w:hAnsi="Sylfaen"/>
          <w:sz w:val="24"/>
          <w:szCs w:val="24"/>
          <w:lang w:val="hy-AM"/>
        </w:rPr>
        <w:t xml:space="preserve"> ժամ</w:t>
      </w:r>
      <w:r w:rsidRPr="00257F58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Կերպարտվեստն ու կիրառական արվեստը դասավանդվում է </w:t>
      </w:r>
      <w:r w:rsidRPr="004F201C">
        <w:rPr>
          <w:rFonts w:ascii="Sylfaen" w:hAnsi="Sylfaen"/>
          <w:sz w:val="24"/>
          <w:szCs w:val="24"/>
          <w:lang w:val="ka-GE"/>
        </w:rPr>
        <w:t>I</w:t>
      </w:r>
      <w:r>
        <w:rPr>
          <w:rFonts w:ascii="Sylfaen" w:hAnsi="Sylfaen"/>
          <w:sz w:val="24"/>
          <w:szCs w:val="24"/>
          <w:lang w:val="hy-AM"/>
        </w:rPr>
        <w:t xml:space="preserve"> կիսամյակում</w:t>
      </w:r>
      <w:r w:rsidRPr="004F201C">
        <w:rPr>
          <w:rFonts w:ascii="Sylfaen" w:hAnsi="Sylfaen" w:cs="Calibri"/>
          <w:sz w:val="24"/>
          <w:szCs w:val="24"/>
          <w:lang w:val="ka-GE"/>
        </w:rPr>
        <w:t xml:space="preserve"> </w:t>
      </w:r>
      <w:r>
        <w:rPr>
          <w:rFonts w:ascii="Sylfaen" w:hAnsi="Sylfaen" w:cs="Calibri"/>
          <w:sz w:val="24"/>
          <w:szCs w:val="24"/>
          <w:lang w:val="hy-AM"/>
        </w:rPr>
        <w:t>շաբաթը</w:t>
      </w:r>
      <w:r w:rsidRPr="004F201C">
        <w:rPr>
          <w:rFonts w:ascii="Sylfaen" w:hAnsi="Sylfaen" w:cs="Calibri"/>
          <w:sz w:val="24"/>
          <w:szCs w:val="24"/>
          <w:lang w:val="ka-GE"/>
        </w:rPr>
        <w:t xml:space="preserve"> 3</w:t>
      </w:r>
      <w:r>
        <w:rPr>
          <w:rFonts w:ascii="Sylfaen" w:hAnsi="Sylfaen" w:cs="Calibri"/>
          <w:sz w:val="24"/>
          <w:szCs w:val="24"/>
          <w:lang w:val="hy-AM"/>
        </w:rPr>
        <w:t xml:space="preserve"> ժամ</w:t>
      </w:r>
      <w:r w:rsidRPr="00257F58">
        <w:rPr>
          <w:rFonts w:ascii="Sylfaen" w:hAnsi="Sylfaen" w:cs="Calibri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Երաժշտությունը դասավանդվում է </w:t>
      </w:r>
      <w:r w:rsidRPr="004F201C">
        <w:rPr>
          <w:rFonts w:ascii="Sylfaen" w:hAnsi="Sylfaen"/>
          <w:sz w:val="24"/>
          <w:szCs w:val="24"/>
          <w:lang w:val="ka-GE"/>
        </w:rPr>
        <w:t>II</w:t>
      </w:r>
      <w:r>
        <w:rPr>
          <w:rFonts w:ascii="Sylfaen" w:hAnsi="Sylfaen"/>
          <w:sz w:val="24"/>
          <w:szCs w:val="24"/>
          <w:lang w:val="hy-AM"/>
        </w:rPr>
        <w:t xml:space="preserve"> կիսամյակում</w:t>
      </w:r>
      <w:r w:rsidRPr="004F201C">
        <w:rPr>
          <w:rFonts w:ascii="Sylfaen" w:hAnsi="Sylfaen" w:cs="Calibri"/>
          <w:sz w:val="24"/>
          <w:szCs w:val="24"/>
          <w:lang w:val="ka-GE"/>
        </w:rPr>
        <w:t xml:space="preserve"> </w:t>
      </w:r>
      <w:r>
        <w:rPr>
          <w:rFonts w:ascii="Sylfaen" w:hAnsi="Sylfaen" w:cs="Calibri"/>
          <w:sz w:val="24"/>
          <w:szCs w:val="24"/>
          <w:lang w:val="hy-AM"/>
        </w:rPr>
        <w:t xml:space="preserve">շաբաթը </w:t>
      </w:r>
      <w:r w:rsidRPr="004F201C">
        <w:rPr>
          <w:rFonts w:ascii="Sylfaen" w:hAnsi="Sylfaen" w:cs="Calibri"/>
          <w:sz w:val="24"/>
          <w:szCs w:val="24"/>
          <w:lang w:val="ka-GE"/>
        </w:rPr>
        <w:t>3</w:t>
      </w:r>
      <w:r>
        <w:rPr>
          <w:rFonts w:ascii="Sylfaen" w:hAnsi="Sylfaen" w:cs="Calibri"/>
          <w:sz w:val="24"/>
          <w:szCs w:val="24"/>
          <w:lang w:val="hy-AM"/>
        </w:rPr>
        <w:t xml:space="preserve"> ժամ</w:t>
      </w:r>
      <w:r w:rsidRPr="00257F58">
        <w:rPr>
          <w:rFonts w:ascii="Sylfaen" w:hAnsi="Sylfaen" w:cs="Calibri"/>
          <w:sz w:val="24"/>
          <w:szCs w:val="24"/>
          <w:lang w:val="hy-AM"/>
        </w:rPr>
        <w:t>:</w:t>
      </w:r>
    </w:p>
    <w:p w:rsidR="00052D64" w:rsidRPr="00257F58" w:rsidRDefault="00052D64" w:rsidP="00052D64">
      <w:pPr>
        <w:tabs>
          <w:tab w:val="left" w:pos="426"/>
        </w:tabs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գ</w:t>
      </w:r>
      <w:r w:rsidRPr="004F201C">
        <w:rPr>
          <w:rFonts w:ascii="Sylfaen" w:hAnsi="Sylfaen" w:cs="Calibri"/>
          <w:sz w:val="24"/>
          <w:szCs w:val="24"/>
          <w:lang w:val="ka-GE"/>
        </w:rPr>
        <w:t xml:space="preserve">) </w:t>
      </w:r>
      <w:r w:rsidRPr="004F201C">
        <w:rPr>
          <w:rFonts w:ascii="Sylfaen" w:hAnsi="Sylfaen"/>
          <w:sz w:val="24"/>
          <w:szCs w:val="24"/>
          <w:lang w:val="ka-GE"/>
        </w:rPr>
        <w:t xml:space="preserve">IX </w:t>
      </w:r>
      <w:r>
        <w:rPr>
          <w:rFonts w:ascii="Sylfaen" w:hAnsi="Sylfaen"/>
          <w:sz w:val="24"/>
          <w:szCs w:val="24"/>
          <w:lang w:val="hy-AM"/>
        </w:rPr>
        <w:t xml:space="preserve">դասարան. Կերպարտվեստը և կիրառական արվեստը դասավանդվում է </w:t>
      </w:r>
      <w:r w:rsidRPr="004F201C">
        <w:rPr>
          <w:rFonts w:ascii="Sylfaen" w:hAnsi="Sylfaen"/>
          <w:sz w:val="24"/>
          <w:szCs w:val="24"/>
          <w:lang w:val="ka-GE"/>
        </w:rPr>
        <w:t>II</w:t>
      </w:r>
      <w:r>
        <w:rPr>
          <w:rFonts w:ascii="Sylfaen" w:hAnsi="Sylfaen"/>
          <w:sz w:val="24"/>
          <w:szCs w:val="24"/>
          <w:lang w:val="hy-AM"/>
        </w:rPr>
        <w:t xml:space="preserve"> կիսամյակում</w:t>
      </w:r>
      <w:r w:rsidRPr="004F201C">
        <w:rPr>
          <w:rFonts w:ascii="Sylfaen" w:hAnsi="Sylfaen" w:cs="Calibri"/>
          <w:sz w:val="24"/>
          <w:szCs w:val="24"/>
          <w:lang w:val="ka-GE"/>
        </w:rPr>
        <w:t xml:space="preserve"> </w:t>
      </w:r>
      <w:r>
        <w:rPr>
          <w:rFonts w:ascii="Sylfaen" w:hAnsi="Sylfaen" w:cs="Calibri"/>
          <w:sz w:val="24"/>
          <w:szCs w:val="24"/>
          <w:lang w:val="hy-AM"/>
        </w:rPr>
        <w:t>շաբաթը</w:t>
      </w:r>
      <w:r w:rsidRPr="004F201C">
        <w:rPr>
          <w:rFonts w:ascii="Sylfaen" w:hAnsi="Sylfaen" w:cs="Calibri"/>
          <w:sz w:val="24"/>
          <w:szCs w:val="24"/>
          <w:lang w:val="ka-GE"/>
        </w:rPr>
        <w:t xml:space="preserve"> 3</w:t>
      </w:r>
      <w:r>
        <w:rPr>
          <w:rFonts w:ascii="Sylfaen" w:hAnsi="Sylfaen" w:cs="Calibri"/>
          <w:sz w:val="24"/>
          <w:szCs w:val="24"/>
          <w:lang w:val="hy-AM"/>
        </w:rPr>
        <w:t xml:space="preserve"> ժամ</w:t>
      </w:r>
      <w:r w:rsidRPr="00257F58">
        <w:rPr>
          <w:rFonts w:ascii="Sylfaen" w:hAnsi="Sylfaen" w:cs="Calibri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257F58">
        <w:rPr>
          <w:rFonts w:ascii="Sylfaen" w:hAnsi="Sylfaen"/>
          <w:sz w:val="24"/>
          <w:szCs w:val="24"/>
          <w:lang w:val="hy-AM"/>
        </w:rPr>
        <w:t>Ե</w:t>
      </w:r>
      <w:r>
        <w:rPr>
          <w:rFonts w:ascii="Sylfaen" w:hAnsi="Sylfaen"/>
          <w:sz w:val="24"/>
          <w:szCs w:val="24"/>
          <w:lang w:val="hy-AM"/>
        </w:rPr>
        <w:t xml:space="preserve">րաժշտությունը դասավանդվում է </w:t>
      </w:r>
      <w:r>
        <w:rPr>
          <w:rFonts w:ascii="Sylfaen" w:hAnsi="Sylfaen"/>
          <w:sz w:val="24"/>
          <w:szCs w:val="24"/>
          <w:lang w:val="ka-GE"/>
        </w:rPr>
        <w:t>I</w:t>
      </w:r>
      <w:r>
        <w:rPr>
          <w:rFonts w:ascii="Sylfaen" w:hAnsi="Sylfaen"/>
          <w:sz w:val="24"/>
          <w:szCs w:val="24"/>
          <w:lang w:val="hy-AM"/>
        </w:rPr>
        <w:t xml:space="preserve"> կիսամյակում</w:t>
      </w:r>
      <w:r w:rsidRPr="004F201C">
        <w:rPr>
          <w:rFonts w:ascii="Sylfaen" w:hAnsi="Sylfaen" w:cs="Calibri"/>
          <w:sz w:val="24"/>
          <w:szCs w:val="24"/>
          <w:lang w:val="ka-GE"/>
        </w:rPr>
        <w:t xml:space="preserve"> </w:t>
      </w:r>
      <w:r>
        <w:rPr>
          <w:rFonts w:ascii="Sylfaen" w:hAnsi="Sylfaen" w:cs="Calibri"/>
          <w:sz w:val="24"/>
          <w:szCs w:val="24"/>
          <w:lang w:val="hy-AM"/>
        </w:rPr>
        <w:t>շաբաթը</w:t>
      </w:r>
      <w:r w:rsidRPr="004F201C">
        <w:rPr>
          <w:rFonts w:ascii="Sylfaen" w:hAnsi="Sylfaen" w:cs="Calibri"/>
          <w:sz w:val="24"/>
          <w:szCs w:val="24"/>
          <w:lang w:val="ka-GE"/>
        </w:rPr>
        <w:t xml:space="preserve"> 3</w:t>
      </w:r>
      <w:r>
        <w:rPr>
          <w:rFonts w:ascii="Sylfaen" w:hAnsi="Sylfaen" w:cs="Calibri"/>
          <w:sz w:val="24"/>
          <w:szCs w:val="24"/>
          <w:lang w:val="hy-AM"/>
        </w:rPr>
        <w:t xml:space="preserve"> ժամ</w:t>
      </w:r>
      <w:r w:rsidRPr="00257F58">
        <w:rPr>
          <w:rFonts w:ascii="Sylfaen" w:hAnsi="Sylfaen"/>
          <w:sz w:val="24"/>
          <w:szCs w:val="24"/>
          <w:lang w:val="hy-AM"/>
        </w:rPr>
        <w:t>:</w:t>
      </w:r>
    </w:p>
    <w:p w:rsidR="00052D64" w:rsidRDefault="00052D64" w:rsidP="00052D64">
      <w:pPr>
        <w:tabs>
          <w:tab w:val="left" w:pos="426"/>
        </w:tabs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դ</w:t>
      </w:r>
      <w:r w:rsidRPr="004F201C">
        <w:rPr>
          <w:rFonts w:ascii="Sylfaen" w:hAnsi="Sylfaen" w:cs="Calibri"/>
          <w:sz w:val="24"/>
          <w:szCs w:val="24"/>
          <w:lang w:val="ka-GE"/>
        </w:rPr>
        <w:t xml:space="preserve">) </w:t>
      </w:r>
      <w:r w:rsidRPr="004F201C">
        <w:rPr>
          <w:rFonts w:ascii="Sylfaen" w:hAnsi="Sylfaen"/>
          <w:bCs/>
          <w:sz w:val="24"/>
          <w:szCs w:val="24"/>
          <w:lang w:val="ka-GE"/>
        </w:rPr>
        <w:t xml:space="preserve">XII </w:t>
      </w:r>
      <w:r>
        <w:rPr>
          <w:rFonts w:ascii="Sylfaen" w:hAnsi="Sylfaen"/>
          <w:bCs/>
          <w:sz w:val="24"/>
          <w:szCs w:val="24"/>
          <w:lang w:val="hy-AM"/>
        </w:rPr>
        <w:t>դասարան.</w:t>
      </w:r>
      <w:r w:rsidRPr="004F201C">
        <w:rPr>
          <w:rFonts w:ascii="Sylfaen" w:hAnsi="Sylfaen"/>
          <w:bCs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Քաղաքացիական պաշտպանությունն ու անվտանգությունը դասավանդվում է </w:t>
      </w:r>
      <w:r>
        <w:rPr>
          <w:rFonts w:ascii="Sylfaen" w:hAnsi="Sylfaen"/>
          <w:sz w:val="24"/>
          <w:szCs w:val="24"/>
          <w:lang w:val="ka-GE"/>
        </w:rPr>
        <w:t>I</w:t>
      </w:r>
      <w:r>
        <w:rPr>
          <w:rFonts w:ascii="Sylfaen" w:hAnsi="Sylfaen"/>
          <w:sz w:val="24"/>
          <w:szCs w:val="24"/>
          <w:lang w:val="hy-AM"/>
        </w:rPr>
        <w:t xml:space="preserve"> կիսամյակում ՝ընդամենը</w:t>
      </w:r>
      <w:r w:rsidRPr="004F201C">
        <w:rPr>
          <w:rFonts w:ascii="Sylfaen" w:hAnsi="Sylfaen"/>
          <w:sz w:val="24"/>
          <w:szCs w:val="24"/>
          <w:lang w:val="ka-GE"/>
        </w:rPr>
        <w:t xml:space="preserve"> 1</w:t>
      </w:r>
      <w:r>
        <w:rPr>
          <w:rFonts w:ascii="Sylfaen" w:hAnsi="Sylfaen"/>
          <w:sz w:val="24"/>
          <w:szCs w:val="24"/>
          <w:lang w:val="hy-AM"/>
        </w:rPr>
        <w:t>4 ժամ</w:t>
      </w:r>
      <w:r w:rsidRPr="00257F58">
        <w:rPr>
          <w:rFonts w:ascii="Sylfaen" w:hAnsi="Sylfaen"/>
          <w:sz w:val="24"/>
          <w:szCs w:val="24"/>
          <w:lang w:val="ka-GE"/>
        </w:rPr>
        <w:t>:</w:t>
      </w:r>
      <w:r w:rsidRPr="004F201C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052D64" w:rsidRPr="004F201C" w:rsidRDefault="00052D64" w:rsidP="00052D6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  <w:r>
        <w:rPr>
          <w:b w:val="0"/>
          <w:color w:val="000000"/>
          <w:sz w:val="24"/>
          <w:szCs w:val="24"/>
          <w:u w:val="none"/>
          <w:lang w:val="hy-AM"/>
        </w:rPr>
        <w:t xml:space="preserve">«Ծրագրային» սյունակում տրված </w:t>
      </w:r>
      <w:r w:rsidR="00CB114F" w:rsidRPr="00CB114F">
        <w:rPr>
          <w:b w:val="0"/>
          <w:color w:val="000000"/>
          <w:sz w:val="24"/>
          <w:szCs w:val="24"/>
          <w:u w:val="none"/>
          <w:lang w:val="hy-AM"/>
        </w:rPr>
        <w:t>են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անհրաժեշտ ծանրաբեռնվածության ժամերը (պարտադիր և կամընտրական առարկաների համար) և «Աբիտուրի» սյունակում մատնանշված է «աբիտուրի ժամի համար» հատկացված շաբաթ</w:t>
      </w:r>
      <w:r w:rsidRPr="00257F58">
        <w:rPr>
          <w:b w:val="0"/>
          <w:color w:val="000000"/>
          <w:sz w:val="24"/>
          <w:szCs w:val="24"/>
          <w:u w:val="none"/>
          <w:lang w:val="hy-AM"/>
        </w:rPr>
        <w:t>վա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ծանրաբեռնվածությունը</w:t>
      </w:r>
      <w:r w:rsidRPr="00257F58">
        <w:rPr>
          <w:b w:val="0"/>
          <w:bCs/>
          <w:color w:val="000000"/>
          <w:sz w:val="24"/>
          <w:szCs w:val="24"/>
          <w:u w:val="none"/>
          <w:lang w:val="hy-AM"/>
        </w:rPr>
        <w:t>:</w:t>
      </w:r>
      <w:r>
        <w:rPr>
          <w:b w:val="0"/>
          <w:bCs/>
          <w:color w:val="000000"/>
          <w:sz w:val="24"/>
          <w:szCs w:val="24"/>
          <w:u w:val="none"/>
          <w:lang w:val="hy-AM"/>
        </w:rPr>
        <w:t xml:space="preserve"> </w:t>
      </w:r>
      <w:r w:rsidRPr="00257F58">
        <w:rPr>
          <w:b w:val="0"/>
          <w:bCs/>
          <w:color w:val="000000"/>
          <w:sz w:val="24"/>
          <w:szCs w:val="24"/>
          <w:u w:val="none"/>
          <w:lang w:val="hy-AM"/>
        </w:rPr>
        <w:t>Կ</w:t>
      </w:r>
      <w:r>
        <w:rPr>
          <w:b w:val="0"/>
          <w:bCs/>
          <w:color w:val="000000"/>
          <w:sz w:val="24"/>
          <w:szCs w:val="24"/>
          <w:u w:val="none"/>
          <w:lang w:val="hy-AM"/>
        </w:rPr>
        <w:t xml:space="preserve">ամընտրական առարկան դասավանդվում է </w:t>
      </w:r>
      <w:r w:rsidRPr="004F201C">
        <w:rPr>
          <w:b w:val="0"/>
          <w:bCs/>
          <w:color w:val="000000"/>
          <w:sz w:val="24"/>
          <w:szCs w:val="24"/>
          <w:u w:val="none"/>
        </w:rPr>
        <w:t>I</w:t>
      </w:r>
      <w:r>
        <w:rPr>
          <w:b w:val="0"/>
          <w:bCs/>
          <w:color w:val="000000"/>
          <w:sz w:val="24"/>
          <w:szCs w:val="24"/>
          <w:u w:val="none"/>
          <w:lang w:val="hy-AM"/>
        </w:rPr>
        <w:t xml:space="preserve"> կիսամյակում շաբաթը </w:t>
      </w:r>
      <w:r w:rsidRPr="004F201C">
        <w:rPr>
          <w:b w:val="0"/>
          <w:bCs/>
          <w:color w:val="000000"/>
          <w:sz w:val="24"/>
          <w:szCs w:val="24"/>
          <w:u w:val="none"/>
        </w:rPr>
        <w:t>2</w:t>
      </w:r>
      <w:r>
        <w:rPr>
          <w:b w:val="0"/>
          <w:bCs/>
          <w:color w:val="000000"/>
          <w:sz w:val="24"/>
          <w:szCs w:val="24"/>
          <w:u w:val="none"/>
          <w:lang w:val="hy-AM"/>
        </w:rPr>
        <w:t xml:space="preserve"> ժամ:</w:t>
      </w:r>
    </w:p>
    <w:p w:rsidR="00052D64" w:rsidRPr="007D0723" w:rsidRDefault="00052D64" w:rsidP="00052D64">
      <w:pPr>
        <w:tabs>
          <w:tab w:val="left" w:pos="426"/>
        </w:tabs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</w:t>
      </w:r>
    </w:p>
    <w:p w:rsidR="00052D64" w:rsidRDefault="00052D64" w:rsidP="00052D64">
      <w:pPr>
        <w:spacing w:after="0"/>
        <w:jc w:val="center"/>
        <w:rPr>
          <w:rFonts w:ascii="Sylfaen" w:eastAsia="Sylfaen" w:hAnsi="Sylfaen"/>
          <w:b/>
          <w:color w:val="000000"/>
          <w:sz w:val="28"/>
          <w:szCs w:val="28"/>
          <w:lang w:val="hy-AM"/>
        </w:rPr>
      </w:pPr>
    </w:p>
    <w:p w:rsidR="00052D64" w:rsidRPr="004F201C" w:rsidRDefault="00052D64" w:rsidP="00052D64">
      <w:pPr>
        <w:spacing w:after="0"/>
        <w:jc w:val="center"/>
        <w:rPr>
          <w:rFonts w:ascii="Sylfaen" w:eastAsia="Sylfaen" w:hAnsi="Sylfaen"/>
          <w:b/>
          <w:color w:val="000000"/>
          <w:sz w:val="28"/>
          <w:szCs w:val="28"/>
          <w:lang w:val="ka-GE"/>
        </w:rPr>
      </w:pPr>
      <w:r>
        <w:rPr>
          <w:rFonts w:ascii="Sylfaen" w:eastAsia="Sylfaen" w:hAnsi="Sylfaen"/>
          <w:b/>
          <w:color w:val="000000"/>
          <w:sz w:val="28"/>
          <w:szCs w:val="28"/>
          <w:lang w:val="hy-AM"/>
        </w:rPr>
        <w:lastRenderedPageBreak/>
        <w:t>Գլուխ</w:t>
      </w:r>
      <w:r w:rsidRPr="004F201C">
        <w:rPr>
          <w:rFonts w:ascii="Sylfaen" w:eastAsia="Sylfaen" w:hAnsi="Sylfaen"/>
          <w:b/>
          <w:color w:val="000000"/>
          <w:sz w:val="28"/>
          <w:szCs w:val="28"/>
          <w:lang w:val="ka-GE"/>
        </w:rPr>
        <w:t xml:space="preserve"> X</w:t>
      </w:r>
    </w:p>
    <w:p w:rsidR="00052D64" w:rsidRPr="004F201C" w:rsidRDefault="00052D64" w:rsidP="00052D64">
      <w:pPr>
        <w:spacing w:after="0"/>
        <w:jc w:val="center"/>
        <w:rPr>
          <w:rFonts w:ascii="Sylfaen" w:eastAsia="Sylfaen" w:hAnsi="Sylfaen"/>
          <w:b/>
          <w:color w:val="000000"/>
          <w:sz w:val="24"/>
          <w:szCs w:val="24"/>
          <w:shd w:val="clear" w:color="auto" w:fill="95B3D7"/>
          <w:lang w:val="ka-GE"/>
        </w:rPr>
      </w:pPr>
      <w:r>
        <w:rPr>
          <w:rFonts w:ascii="Sylfaen" w:eastAsia="Sylfaen" w:hAnsi="Sylfaen"/>
          <w:b/>
          <w:color w:val="000000"/>
          <w:sz w:val="24"/>
          <w:szCs w:val="24"/>
          <w:lang w:val="hy-AM"/>
        </w:rPr>
        <w:t>Ժամային ցանց</w:t>
      </w:r>
      <w:r w:rsidRPr="00FE32B8">
        <w:rPr>
          <w:rFonts w:ascii="Sylfaen" w:eastAsia="Sylfaen" w:hAnsi="Sylfaen"/>
          <w:b/>
          <w:color w:val="000000"/>
          <w:sz w:val="24"/>
          <w:szCs w:val="24"/>
          <w:lang w:val="hy-AM"/>
        </w:rPr>
        <w:t>ն</w:t>
      </w:r>
      <w:r>
        <w:rPr>
          <w:rFonts w:ascii="Sylfaen" w:eastAsia="Sylfaen" w:hAnsi="Sylfaen"/>
          <w:b/>
          <w:color w:val="000000"/>
          <w:sz w:val="24"/>
          <w:szCs w:val="24"/>
          <w:lang w:val="hy-AM"/>
        </w:rPr>
        <w:t xml:space="preserve"> ըստ դասարանների և ամփոփիչ առաջադրանքների պարտադիր նվազագույն քանակը</w:t>
      </w:r>
      <w:r w:rsidRPr="004F201C">
        <w:rPr>
          <w:rFonts w:ascii="Sylfaen" w:hAnsi="Sylfaen"/>
          <w:b/>
          <w:bCs/>
          <w:sz w:val="24"/>
          <w:szCs w:val="24"/>
          <w:lang w:val="ka-GE"/>
        </w:rPr>
        <w:t xml:space="preserve">  </w:t>
      </w:r>
    </w:p>
    <w:p w:rsidR="00052D64" w:rsidRPr="004F201C" w:rsidRDefault="00052D64" w:rsidP="00052D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Sylfaen" w:eastAsia="Sylfaen" w:hAnsi="Sylfaen"/>
          <w:b/>
          <w:color w:val="000000"/>
          <w:sz w:val="24"/>
          <w:szCs w:val="24"/>
          <w:lang w:val="ka-GE"/>
        </w:rPr>
      </w:pPr>
      <w:r w:rsidRPr="004F201C">
        <w:rPr>
          <w:rFonts w:ascii="Sylfaen" w:eastAsia="Sylfaen" w:hAnsi="Sylfaen"/>
          <w:b/>
          <w:color w:val="000000"/>
          <w:sz w:val="24"/>
          <w:szCs w:val="24"/>
          <w:lang w:val="ka-GE"/>
        </w:rPr>
        <w:t xml:space="preserve"> </w:t>
      </w:r>
    </w:p>
    <w:p w:rsidR="00052D64" w:rsidRPr="004F201C" w:rsidRDefault="00052D64" w:rsidP="00052D64">
      <w:pPr>
        <w:spacing w:after="0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Վրացալեզու և ոչ վրացալեզու հանրային դպրոցների</w:t>
      </w:r>
      <w:r w:rsidRPr="004F201C">
        <w:rPr>
          <w:rFonts w:ascii="Sylfaen" w:hAnsi="Sylfaen"/>
          <w:sz w:val="24"/>
          <w:szCs w:val="24"/>
          <w:lang w:val="ka-GE"/>
        </w:rPr>
        <w:t>/</w:t>
      </w:r>
      <w:r>
        <w:rPr>
          <w:rFonts w:ascii="Sylfaen" w:hAnsi="Sylfaen"/>
          <w:sz w:val="24"/>
          <w:szCs w:val="24"/>
          <w:lang w:val="hy-AM"/>
        </w:rPr>
        <w:t>բաժինների համար</w:t>
      </w:r>
    </w:p>
    <w:p w:rsidR="00052D64" w:rsidRPr="00BA0A79" w:rsidRDefault="00052D64" w:rsidP="00052D64">
      <w:pPr>
        <w:spacing w:after="0"/>
        <w:rPr>
          <w:rFonts w:ascii="Sylfaen" w:hAnsi="Sylfaen"/>
          <w:b/>
          <w:bCs/>
          <w:szCs w:val="24"/>
          <w:lang w:val="hy-AM"/>
        </w:rPr>
      </w:pPr>
      <w:r w:rsidRPr="004F201C">
        <w:rPr>
          <w:rFonts w:ascii="Sylfaen" w:hAnsi="Sylfaen"/>
          <w:b/>
          <w:bCs/>
          <w:szCs w:val="24"/>
          <w:lang w:val="ka-GE"/>
        </w:rPr>
        <w:t xml:space="preserve">I </w:t>
      </w:r>
      <w:r w:rsidRPr="004F201C">
        <w:rPr>
          <w:rFonts w:ascii="Sylfaen" w:hAnsi="Sylfaen"/>
          <w:szCs w:val="24"/>
          <w:lang w:val="ka-GE"/>
        </w:rPr>
        <w:t xml:space="preserve"> </w:t>
      </w:r>
      <w:r>
        <w:rPr>
          <w:rFonts w:ascii="Sylfaen" w:hAnsi="Sylfaen"/>
          <w:b/>
          <w:bCs/>
          <w:szCs w:val="24"/>
          <w:lang w:val="hy-AM"/>
        </w:rPr>
        <w:t>դասարան</w:t>
      </w:r>
    </w:p>
    <w:p w:rsidR="00052D64" w:rsidRPr="004F201C" w:rsidRDefault="00052D64" w:rsidP="00052D64">
      <w:pPr>
        <w:spacing w:after="0"/>
        <w:rPr>
          <w:rFonts w:ascii="Sylfaen" w:hAnsi="Sylfaen"/>
          <w:szCs w:val="24"/>
          <w:lang w:val="ka-GE"/>
        </w:r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6"/>
        <w:gridCol w:w="1053"/>
        <w:gridCol w:w="3839"/>
        <w:gridCol w:w="2124"/>
        <w:gridCol w:w="2690"/>
      </w:tblGrid>
      <w:tr w:rsidR="00052D64" w:rsidRPr="004F201C" w:rsidTr="00FE32B8">
        <w:trPr>
          <w:trHeight w:val="506"/>
        </w:trPr>
        <w:tc>
          <w:tcPr>
            <w:tcW w:w="636" w:type="dxa"/>
          </w:tcPr>
          <w:p w:rsidR="00052D64" w:rsidRPr="00BA0A79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Վրաց.</w:t>
            </w:r>
          </w:p>
        </w:tc>
        <w:tc>
          <w:tcPr>
            <w:tcW w:w="1053" w:type="dxa"/>
          </w:tcPr>
          <w:p w:rsidR="00052D64" w:rsidRPr="00BA0A79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վրաց.</w:t>
            </w:r>
          </w:p>
        </w:tc>
        <w:tc>
          <w:tcPr>
            <w:tcW w:w="3839" w:type="dxa"/>
          </w:tcPr>
          <w:p w:rsidR="00052D64" w:rsidRPr="00BA0A79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Առարկա</w:t>
            </w:r>
          </w:p>
        </w:tc>
        <w:tc>
          <w:tcPr>
            <w:tcW w:w="2124" w:type="dxa"/>
          </w:tcPr>
          <w:p w:rsidR="00052D64" w:rsidRPr="00257F58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Ժամերի քանակը 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257F58">
              <w:rPr>
                <w:rFonts w:ascii="Sylfaen" w:hAnsi="Sylfaen"/>
                <w:bCs/>
                <w:sz w:val="20"/>
                <w:szCs w:val="20"/>
                <w:lang w:val="hy-AM"/>
              </w:rPr>
              <w:t>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690" w:type="dxa"/>
          </w:tcPr>
          <w:p w:rsidR="00052D64" w:rsidRPr="00BA0A79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Ծանոթություն</w:t>
            </w:r>
          </w:p>
        </w:tc>
      </w:tr>
      <w:tr w:rsidR="00052D64" w:rsidRPr="004F201C" w:rsidTr="00FE32B8">
        <w:trPr>
          <w:trHeight w:val="466"/>
        </w:trPr>
        <w:tc>
          <w:tcPr>
            <w:tcW w:w="63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053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39" w:type="dxa"/>
          </w:tcPr>
          <w:p w:rsidR="00052D64" w:rsidRPr="004F201C" w:rsidRDefault="00052D64" w:rsidP="00FE32B8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 և գրականություն</w:t>
            </w:r>
          </w:p>
        </w:tc>
        <w:tc>
          <w:tcPr>
            <w:tcW w:w="2124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0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</w:tr>
      <w:tr w:rsidR="00052D64" w:rsidRPr="004F201C" w:rsidTr="00FE32B8">
        <w:trPr>
          <w:trHeight w:val="392"/>
        </w:trPr>
        <w:tc>
          <w:tcPr>
            <w:tcW w:w="63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3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839" w:type="dxa"/>
          </w:tcPr>
          <w:p w:rsidR="00052D64" w:rsidRPr="00AA03A5" w:rsidRDefault="00052D64" w:rsidP="00FE32B8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լեզուն, որպես երկրորդ լեզու (ոչ վրացալեզու 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2124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0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</w:tr>
      <w:tr w:rsidR="00052D64" w:rsidRPr="004F201C" w:rsidTr="00FE32B8">
        <w:trPr>
          <w:trHeight w:val="401"/>
        </w:trPr>
        <w:tc>
          <w:tcPr>
            <w:tcW w:w="63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3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839" w:type="dxa"/>
          </w:tcPr>
          <w:p w:rsidR="00052D64" w:rsidRPr="0036608C" w:rsidRDefault="00052D64" w:rsidP="00FE32B8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Մայրենի լեզու (ոչ վրացալեզու 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2124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0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</w:tr>
      <w:tr w:rsidR="00052D64" w:rsidRPr="00FE32B8" w:rsidTr="00FE32B8">
        <w:trPr>
          <w:trHeight w:val="354"/>
        </w:trPr>
        <w:tc>
          <w:tcPr>
            <w:tcW w:w="63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053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839" w:type="dxa"/>
          </w:tcPr>
          <w:p w:rsidR="00052D64" w:rsidRPr="0036608C" w:rsidRDefault="00052D64" w:rsidP="00FE32B8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Մաթեմատիկա</w:t>
            </w:r>
          </w:p>
        </w:tc>
        <w:tc>
          <w:tcPr>
            <w:tcW w:w="2124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4.5</w:t>
            </w:r>
          </w:p>
        </w:tc>
        <w:tc>
          <w:tcPr>
            <w:tcW w:w="2690" w:type="dxa"/>
          </w:tcPr>
          <w:p w:rsidR="00052D64" w:rsidRPr="004F201C" w:rsidRDefault="00052D64" w:rsidP="00FE32B8">
            <w:pPr>
              <w:spacing w:after="0" w:line="240" w:lineRule="auto"/>
              <w:ind w:left="135" w:firstLine="7"/>
              <w:rPr>
                <w:rFonts w:ascii="Sylfaen" w:hAnsi="Sylfaen"/>
                <w:sz w:val="20"/>
                <w:szCs w:val="20"/>
                <w:lang w:val="ka-GE"/>
              </w:rPr>
            </w:pPr>
            <w:r w:rsidRPr="0036608C">
              <w:rPr>
                <w:rFonts w:ascii="Sylfaen" w:hAnsi="Sylfaen"/>
                <w:sz w:val="20"/>
                <w:szCs w:val="20"/>
                <w:lang w:val="ka-GE"/>
              </w:rPr>
              <w:t xml:space="preserve">I </w:t>
            </w:r>
            <w:r w:rsidR="00CB114F">
              <w:rPr>
                <w:rFonts w:ascii="Sylfaen" w:hAnsi="Sylfaen"/>
                <w:sz w:val="20"/>
                <w:szCs w:val="20"/>
                <w:lang w:val="hy-AM"/>
              </w:rPr>
              <w:t>կիսամյակ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՝ շաբաթը 4 ժ.</w:t>
            </w:r>
          </w:p>
          <w:p w:rsidR="00052D64" w:rsidRPr="004F201C" w:rsidRDefault="00052D64" w:rsidP="00FE32B8">
            <w:pPr>
              <w:spacing w:after="0" w:line="240" w:lineRule="auto"/>
              <w:ind w:left="135" w:firstLine="7"/>
              <w:rPr>
                <w:rFonts w:ascii="Sylfaen" w:hAnsi="Sylfaen"/>
                <w:sz w:val="20"/>
                <w:szCs w:val="20"/>
                <w:lang w:val="ka-GE"/>
              </w:rPr>
            </w:pPr>
            <w:r w:rsidRPr="0036608C">
              <w:rPr>
                <w:rFonts w:ascii="Sylfaen" w:hAnsi="Sylfaen"/>
                <w:sz w:val="20"/>
                <w:szCs w:val="20"/>
                <w:lang w:val="ka-GE"/>
              </w:rPr>
              <w:t xml:space="preserve">II </w:t>
            </w:r>
            <w:r w:rsidR="00CB114F">
              <w:rPr>
                <w:rFonts w:ascii="Sylfaen" w:hAnsi="Sylfaen"/>
                <w:sz w:val="20"/>
                <w:szCs w:val="20"/>
                <w:lang w:val="hy-AM"/>
              </w:rPr>
              <w:t>կիսամյակ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՝ շաբաթը </w:t>
            </w:r>
            <w:r w:rsidRPr="0036608C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ժ.</w:t>
            </w:r>
          </w:p>
        </w:tc>
      </w:tr>
      <w:tr w:rsidR="00052D64" w:rsidRPr="0036608C" w:rsidTr="00FE32B8">
        <w:trPr>
          <w:trHeight w:val="354"/>
        </w:trPr>
        <w:tc>
          <w:tcPr>
            <w:tcW w:w="63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053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839" w:type="dxa"/>
          </w:tcPr>
          <w:p w:rsidR="00052D64" w:rsidRPr="004F201C" w:rsidRDefault="00052D64" w:rsidP="00FE32B8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Առաջին օտար լեզու</w:t>
            </w:r>
          </w:p>
        </w:tc>
        <w:tc>
          <w:tcPr>
            <w:tcW w:w="2124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2690" w:type="dxa"/>
          </w:tcPr>
          <w:p w:rsidR="00052D64" w:rsidRPr="0036608C" w:rsidRDefault="00052D64" w:rsidP="00FE32B8">
            <w:pPr>
              <w:spacing w:after="0" w:line="240" w:lineRule="auto"/>
              <w:ind w:left="135" w:firstLine="7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52D64" w:rsidRPr="0036608C" w:rsidTr="00FE32B8">
        <w:trPr>
          <w:trHeight w:val="221"/>
        </w:trPr>
        <w:tc>
          <w:tcPr>
            <w:tcW w:w="63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1053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3839" w:type="dxa"/>
          </w:tcPr>
          <w:p w:rsidR="00052D64" w:rsidRPr="0036608C" w:rsidRDefault="00052D64" w:rsidP="00FE32B8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Բնագիտություն</w:t>
            </w:r>
          </w:p>
        </w:tc>
        <w:tc>
          <w:tcPr>
            <w:tcW w:w="2124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2690" w:type="dxa"/>
          </w:tcPr>
          <w:p w:rsidR="00052D64" w:rsidRPr="0036608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36608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 </w:t>
            </w:r>
          </w:p>
        </w:tc>
      </w:tr>
      <w:tr w:rsidR="00052D64" w:rsidRPr="0036608C" w:rsidTr="00FE32B8">
        <w:trPr>
          <w:trHeight w:val="241"/>
        </w:trPr>
        <w:tc>
          <w:tcPr>
            <w:tcW w:w="63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053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3839" w:type="dxa"/>
          </w:tcPr>
          <w:p w:rsidR="00052D64" w:rsidRPr="0036608C" w:rsidRDefault="00052D64" w:rsidP="00FE32B8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  <w:lang w:val="ka-GE"/>
              </w:rPr>
            </w:pPr>
            <w:r w:rsidRPr="00867417">
              <w:rPr>
                <w:rFonts w:ascii="Sylfaen" w:eastAsia="Sylfaen" w:hAnsi="Sylfaen" w:cs="Sylfaen"/>
                <w:sz w:val="24"/>
                <w:szCs w:val="24"/>
                <w:lang w:val="hy-AM"/>
              </w:rPr>
              <w:t>ՏՀՏ</w:t>
            </w:r>
          </w:p>
        </w:tc>
        <w:tc>
          <w:tcPr>
            <w:tcW w:w="2124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0.5</w:t>
            </w:r>
          </w:p>
        </w:tc>
        <w:tc>
          <w:tcPr>
            <w:tcW w:w="2690" w:type="dxa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 w:rsidRPr="0036608C">
              <w:rPr>
                <w:rFonts w:ascii="Sylfaen" w:hAnsi="Sylfaen"/>
                <w:sz w:val="20"/>
                <w:szCs w:val="20"/>
                <w:lang w:val="ka-GE"/>
              </w:rPr>
              <w:t xml:space="preserve">I </w:t>
            </w:r>
            <w:r w:rsidR="00CB114F">
              <w:rPr>
                <w:rFonts w:ascii="Sylfaen" w:hAnsi="Sylfaen"/>
                <w:sz w:val="20"/>
                <w:szCs w:val="20"/>
                <w:lang w:val="hy-AM"/>
              </w:rPr>
              <w:t>կիսամյակ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՝ շաբաթը 1 ժ.</w:t>
            </w:r>
          </w:p>
        </w:tc>
      </w:tr>
      <w:tr w:rsidR="00052D64" w:rsidRPr="000455DD" w:rsidTr="00FE32B8">
        <w:trPr>
          <w:trHeight w:val="382"/>
        </w:trPr>
        <w:tc>
          <w:tcPr>
            <w:tcW w:w="63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1053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3839" w:type="dxa"/>
          </w:tcPr>
          <w:p w:rsidR="00052D64" w:rsidRPr="0036608C" w:rsidRDefault="00052D64" w:rsidP="00FE32B8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Կերպարվեստ ու կիրառական արվեստ</w:t>
            </w:r>
            <w:r w:rsidRPr="0036608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124" w:type="dxa"/>
          </w:tcPr>
          <w:p w:rsidR="00052D64" w:rsidRPr="000455DD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0455DD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2690" w:type="dxa"/>
          </w:tcPr>
          <w:p w:rsidR="00052D64" w:rsidRPr="000455DD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0455DD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 </w:t>
            </w:r>
          </w:p>
        </w:tc>
      </w:tr>
      <w:tr w:rsidR="00052D64" w:rsidRPr="000455DD" w:rsidTr="00FE32B8">
        <w:trPr>
          <w:trHeight w:val="382"/>
        </w:trPr>
        <w:tc>
          <w:tcPr>
            <w:tcW w:w="63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1053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3839" w:type="dxa"/>
          </w:tcPr>
          <w:p w:rsidR="00052D64" w:rsidRPr="000455DD" w:rsidRDefault="00052D64" w:rsidP="00FE32B8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Երաժշտություն</w:t>
            </w:r>
          </w:p>
        </w:tc>
        <w:tc>
          <w:tcPr>
            <w:tcW w:w="2124" w:type="dxa"/>
          </w:tcPr>
          <w:p w:rsidR="00052D64" w:rsidRPr="000455DD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0455DD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2690" w:type="dxa"/>
          </w:tcPr>
          <w:p w:rsidR="00052D64" w:rsidRPr="000455DD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052D64" w:rsidRPr="000455DD" w:rsidTr="00FE32B8">
        <w:trPr>
          <w:trHeight w:val="354"/>
        </w:trPr>
        <w:tc>
          <w:tcPr>
            <w:tcW w:w="63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053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3839" w:type="dxa"/>
          </w:tcPr>
          <w:p w:rsidR="00052D64" w:rsidRPr="000455DD" w:rsidRDefault="00052D64" w:rsidP="00FE32B8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Սպորտ</w:t>
            </w:r>
          </w:p>
        </w:tc>
        <w:tc>
          <w:tcPr>
            <w:tcW w:w="2124" w:type="dxa"/>
          </w:tcPr>
          <w:p w:rsidR="00052D64" w:rsidRPr="000455DD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0455DD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2690" w:type="dxa"/>
          </w:tcPr>
          <w:p w:rsidR="00052D64" w:rsidRPr="000455DD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0455DD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 </w:t>
            </w:r>
          </w:p>
        </w:tc>
      </w:tr>
      <w:tr w:rsidR="00052D64" w:rsidRPr="00DE2275" w:rsidTr="00FE32B8">
        <w:trPr>
          <w:trHeight w:val="318"/>
        </w:trPr>
        <w:tc>
          <w:tcPr>
            <w:tcW w:w="10342" w:type="dxa"/>
            <w:gridSpan w:val="5"/>
          </w:tcPr>
          <w:p w:rsidR="00052D64" w:rsidRPr="00257F58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Անհրաժեշտ ժամերի քանակը </w:t>
            </w:r>
            <w:r w:rsidRPr="00257F58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57F58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շաբաթվա ընթացքում</w:t>
            </w:r>
            <w:r w:rsidRPr="00257F58">
              <w:rPr>
                <w:rFonts w:ascii="Sylfaen" w:hAnsi="Sylfaen"/>
                <w:bCs/>
                <w:color w:val="FF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052D64" w:rsidRPr="004F201C" w:rsidTr="00FE32B8">
        <w:trPr>
          <w:trHeight w:val="285"/>
        </w:trPr>
        <w:tc>
          <w:tcPr>
            <w:tcW w:w="636" w:type="dxa"/>
            <w:shd w:val="clear" w:color="auto" w:fill="D9D9D9"/>
          </w:tcPr>
          <w:p w:rsidR="00052D64" w:rsidRPr="00DE2275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E227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 </w:t>
            </w:r>
          </w:p>
        </w:tc>
        <w:tc>
          <w:tcPr>
            <w:tcW w:w="1053" w:type="dxa"/>
            <w:shd w:val="clear" w:color="auto" w:fill="D9D9D9"/>
          </w:tcPr>
          <w:p w:rsidR="00052D64" w:rsidRPr="00DE2275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E227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 </w:t>
            </w:r>
          </w:p>
        </w:tc>
        <w:tc>
          <w:tcPr>
            <w:tcW w:w="3839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</w:rPr>
            </w:pP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Վրացալեզու դպրոցների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համար</w:t>
            </w:r>
          </w:p>
        </w:tc>
        <w:tc>
          <w:tcPr>
            <w:tcW w:w="2124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22</w:t>
            </w:r>
          </w:p>
        </w:tc>
        <w:tc>
          <w:tcPr>
            <w:tcW w:w="2690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</w:tr>
      <w:tr w:rsidR="00052D64" w:rsidRPr="004F201C" w:rsidTr="00FE32B8">
        <w:trPr>
          <w:trHeight w:val="285"/>
        </w:trPr>
        <w:tc>
          <w:tcPr>
            <w:tcW w:w="636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3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9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րացալեզու դպրոցների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համար</w:t>
            </w:r>
          </w:p>
        </w:tc>
        <w:tc>
          <w:tcPr>
            <w:tcW w:w="2124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25</w:t>
            </w:r>
          </w:p>
        </w:tc>
        <w:tc>
          <w:tcPr>
            <w:tcW w:w="2690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</w:tr>
    </w:tbl>
    <w:p w:rsidR="00052D64" w:rsidRPr="004F201C" w:rsidRDefault="00052D64" w:rsidP="00052D64">
      <w:pPr>
        <w:rPr>
          <w:rFonts w:ascii="Sylfaen" w:hAnsi="Sylfaen"/>
          <w:b/>
          <w:bCs/>
          <w:szCs w:val="24"/>
          <w:lang w:val="ka-GE"/>
        </w:rPr>
      </w:pPr>
    </w:p>
    <w:p w:rsidR="00052D64" w:rsidRPr="000455DD" w:rsidRDefault="00052D64" w:rsidP="00052D64">
      <w:pPr>
        <w:rPr>
          <w:rFonts w:ascii="Sylfaen" w:hAnsi="Sylfaen"/>
          <w:szCs w:val="24"/>
          <w:lang w:val="hy-AM"/>
        </w:rPr>
      </w:pPr>
      <w:r w:rsidRPr="004F201C">
        <w:rPr>
          <w:rFonts w:ascii="Sylfaen" w:hAnsi="Sylfaen"/>
          <w:b/>
          <w:bCs/>
          <w:szCs w:val="24"/>
        </w:rPr>
        <w:t xml:space="preserve">II </w:t>
      </w:r>
      <w:r>
        <w:rPr>
          <w:rFonts w:ascii="Sylfaen" w:hAnsi="Sylfaen"/>
          <w:b/>
          <w:bCs/>
          <w:szCs w:val="24"/>
          <w:lang w:val="hy-AM"/>
        </w:rPr>
        <w:t>դասարան</w:t>
      </w:r>
    </w:p>
    <w:tbl>
      <w:tblPr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29"/>
        <w:gridCol w:w="999"/>
        <w:gridCol w:w="4317"/>
        <w:gridCol w:w="2121"/>
        <w:gridCol w:w="2263"/>
      </w:tblGrid>
      <w:tr w:rsidR="00052D64" w:rsidRPr="004F201C" w:rsidTr="00FE32B8">
        <w:trPr>
          <w:trHeight w:val="523"/>
        </w:trPr>
        <w:tc>
          <w:tcPr>
            <w:tcW w:w="629" w:type="dxa"/>
          </w:tcPr>
          <w:p w:rsidR="00052D64" w:rsidRPr="000455DD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Վրաց.</w:t>
            </w:r>
          </w:p>
        </w:tc>
        <w:tc>
          <w:tcPr>
            <w:tcW w:w="999" w:type="dxa"/>
          </w:tcPr>
          <w:p w:rsidR="00052D64" w:rsidRPr="000455DD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վրաց.</w:t>
            </w:r>
          </w:p>
        </w:tc>
        <w:tc>
          <w:tcPr>
            <w:tcW w:w="431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Առարկա</w:t>
            </w:r>
          </w:p>
        </w:tc>
        <w:tc>
          <w:tcPr>
            <w:tcW w:w="2121" w:type="dxa"/>
          </w:tcPr>
          <w:p w:rsidR="00052D64" w:rsidRPr="00257F58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Ժամերի 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8B1FD2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քանակը</w:t>
            </w:r>
            <w:r w:rsidRPr="008B1FD2">
              <w:rPr>
                <w:rFonts w:ascii="Sylfaen" w:hAnsi="Sylfaen"/>
                <w:b/>
                <w:bCs/>
                <w:sz w:val="20"/>
                <w:szCs w:val="20"/>
              </w:rPr>
              <w:t xml:space="preserve">  </w:t>
            </w:r>
            <w:r w:rsidRPr="008B1FD2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8B1FD2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Ծանոթություն</w:t>
            </w:r>
          </w:p>
        </w:tc>
      </w:tr>
      <w:tr w:rsidR="00052D64" w:rsidRPr="004F201C" w:rsidTr="00FE32B8">
        <w:trPr>
          <w:trHeight w:val="417"/>
        </w:trPr>
        <w:tc>
          <w:tcPr>
            <w:tcW w:w="62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99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17" w:type="dxa"/>
          </w:tcPr>
          <w:p w:rsidR="00052D64" w:rsidRPr="004F201C" w:rsidRDefault="00052D64" w:rsidP="00FE32B8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 և գրականություն</w:t>
            </w:r>
          </w:p>
        </w:tc>
        <w:tc>
          <w:tcPr>
            <w:tcW w:w="2121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63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677"/>
        </w:trPr>
        <w:tc>
          <w:tcPr>
            <w:tcW w:w="62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4317" w:type="dxa"/>
          </w:tcPr>
          <w:p w:rsidR="00052D64" w:rsidRPr="004F201C" w:rsidRDefault="00052D64" w:rsidP="00FE32B8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լեզուն, որպես երկրորդ լեզու (ոչ վրացալեզու 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2121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3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553"/>
        </w:trPr>
        <w:tc>
          <w:tcPr>
            <w:tcW w:w="62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4317" w:type="dxa"/>
          </w:tcPr>
          <w:p w:rsidR="00052D64" w:rsidRPr="000455DD" w:rsidRDefault="00052D64" w:rsidP="00FE32B8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  <w:lang w:val="ka-GE"/>
              </w:rPr>
            </w:pPr>
            <w:r w:rsidRPr="00705CCB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Մայրենի լեզու (ոչ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վրացալեզու 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2121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3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358"/>
        </w:trPr>
        <w:tc>
          <w:tcPr>
            <w:tcW w:w="62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99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4317" w:type="dxa"/>
          </w:tcPr>
          <w:p w:rsidR="00052D64" w:rsidRPr="004F201C" w:rsidRDefault="00052D64" w:rsidP="00FE32B8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Մաթեմատիկա</w:t>
            </w:r>
          </w:p>
        </w:tc>
        <w:tc>
          <w:tcPr>
            <w:tcW w:w="2121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3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358"/>
        </w:trPr>
        <w:tc>
          <w:tcPr>
            <w:tcW w:w="62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99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4317" w:type="dxa"/>
          </w:tcPr>
          <w:p w:rsidR="00052D64" w:rsidRPr="004F201C" w:rsidRDefault="00052D64" w:rsidP="00FE32B8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Առաջին օտար լեզու</w:t>
            </w:r>
          </w:p>
        </w:tc>
        <w:tc>
          <w:tcPr>
            <w:tcW w:w="2121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2263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343"/>
        </w:trPr>
        <w:tc>
          <w:tcPr>
            <w:tcW w:w="62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4</w:t>
            </w:r>
          </w:p>
        </w:tc>
        <w:tc>
          <w:tcPr>
            <w:tcW w:w="99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4317" w:type="dxa"/>
          </w:tcPr>
          <w:p w:rsidR="00052D64" w:rsidRPr="004F201C" w:rsidRDefault="00052D64" w:rsidP="00FE32B8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Բնագիտություն</w:t>
            </w:r>
          </w:p>
        </w:tc>
        <w:tc>
          <w:tcPr>
            <w:tcW w:w="2121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2263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276"/>
        </w:trPr>
        <w:tc>
          <w:tcPr>
            <w:tcW w:w="62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99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4317" w:type="dxa"/>
          </w:tcPr>
          <w:p w:rsidR="00052D64" w:rsidRPr="004F201C" w:rsidRDefault="00052D64" w:rsidP="00FE32B8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Կերպարվեստ ու կիրառական արվեստ</w:t>
            </w:r>
          </w:p>
        </w:tc>
        <w:tc>
          <w:tcPr>
            <w:tcW w:w="2121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3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274"/>
        </w:trPr>
        <w:tc>
          <w:tcPr>
            <w:tcW w:w="62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99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4317" w:type="dxa"/>
          </w:tcPr>
          <w:p w:rsidR="00052D64" w:rsidRPr="004F201C" w:rsidRDefault="00052D64" w:rsidP="00FE32B8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Երաժշտություն</w:t>
            </w:r>
          </w:p>
        </w:tc>
        <w:tc>
          <w:tcPr>
            <w:tcW w:w="2121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3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264"/>
        </w:trPr>
        <w:tc>
          <w:tcPr>
            <w:tcW w:w="62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99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4317" w:type="dxa"/>
          </w:tcPr>
          <w:p w:rsidR="00052D64" w:rsidRPr="004F201C" w:rsidRDefault="00052D64" w:rsidP="00FE32B8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Սպորտ</w:t>
            </w:r>
          </w:p>
        </w:tc>
        <w:tc>
          <w:tcPr>
            <w:tcW w:w="2121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3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411"/>
        </w:trPr>
        <w:tc>
          <w:tcPr>
            <w:tcW w:w="8066" w:type="dxa"/>
            <w:gridSpan w:val="4"/>
          </w:tcPr>
          <w:p w:rsidR="00052D64" w:rsidRPr="00D053AC" w:rsidRDefault="00052D64" w:rsidP="00FE32B8">
            <w:pPr>
              <w:spacing w:after="0" w:line="240" w:lineRule="auto"/>
              <w:ind w:firstLine="14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Անհրաժեշտ ժամերի </w:t>
            </w:r>
            <w:r w:rsidRPr="00D053A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քանակը </w:t>
            </w:r>
            <w:r w:rsidRPr="00D053AC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D053A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294"/>
        </w:trPr>
        <w:tc>
          <w:tcPr>
            <w:tcW w:w="629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17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</w:rPr>
            </w:pP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Վրացալեզու դպրոցների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համար</w:t>
            </w:r>
          </w:p>
        </w:tc>
        <w:tc>
          <w:tcPr>
            <w:tcW w:w="2121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22</w:t>
            </w:r>
          </w:p>
        </w:tc>
        <w:tc>
          <w:tcPr>
            <w:tcW w:w="2263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294"/>
        </w:trPr>
        <w:tc>
          <w:tcPr>
            <w:tcW w:w="629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17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րացալեզու դպրոցների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համար</w:t>
            </w:r>
          </w:p>
        </w:tc>
        <w:tc>
          <w:tcPr>
            <w:tcW w:w="2121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25</w:t>
            </w:r>
          </w:p>
        </w:tc>
        <w:tc>
          <w:tcPr>
            <w:tcW w:w="2263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</w:tbl>
    <w:p w:rsidR="00052D64" w:rsidRPr="004F201C" w:rsidRDefault="00052D64" w:rsidP="00052D64">
      <w:pPr>
        <w:spacing w:after="0"/>
        <w:rPr>
          <w:rFonts w:ascii="Sylfaen" w:hAnsi="Sylfaen"/>
          <w:b/>
          <w:bCs/>
          <w:szCs w:val="24"/>
          <w:lang w:val="ka-GE"/>
        </w:rPr>
      </w:pPr>
    </w:p>
    <w:p w:rsidR="00052D64" w:rsidRPr="000455DD" w:rsidRDefault="00052D64" w:rsidP="00052D64">
      <w:pPr>
        <w:spacing w:after="0"/>
        <w:rPr>
          <w:rFonts w:ascii="Sylfaen" w:hAnsi="Sylfaen"/>
          <w:b/>
          <w:bCs/>
          <w:szCs w:val="24"/>
          <w:lang w:val="hy-AM"/>
        </w:rPr>
      </w:pPr>
      <w:r w:rsidRPr="004F201C">
        <w:rPr>
          <w:rFonts w:ascii="Sylfaen" w:hAnsi="Sylfaen"/>
          <w:b/>
          <w:bCs/>
          <w:szCs w:val="24"/>
        </w:rPr>
        <w:t>III</w:t>
      </w:r>
      <w:r>
        <w:rPr>
          <w:rFonts w:ascii="Sylfaen" w:hAnsi="Sylfaen"/>
          <w:b/>
          <w:bCs/>
          <w:szCs w:val="24"/>
          <w:lang w:val="hy-AM"/>
        </w:rPr>
        <w:t xml:space="preserve"> դասարան</w:t>
      </w: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24"/>
        <w:gridCol w:w="998"/>
        <w:gridCol w:w="4337"/>
        <w:gridCol w:w="2126"/>
        <w:gridCol w:w="2268"/>
      </w:tblGrid>
      <w:tr w:rsidR="00052D64" w:rsidRPr="004F201C" w:rsidTr="00FE32B8">
        <w:trPr>
          <w:trHeight w:val="585"/>
        </w:trPr>
        <w:tc>
          <w:tcPr>
            <w:tcW w:w="624" w:type="dxa"/>
            <w:vMerge w:val="restart"/>
          </w:tcPr>
          <w:p w:rsidR="00052D64" w:rsidRPr="000455DD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Վրաց.</w:t>
            </w:r>
          </w:p>
        </w:tc>
        <w:tc>
          <w:tcPr>
            <w:tcW w:w="998" w:type="dxa"/>
            <w:vMerge w:val="restart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վրաց.</w:t>
            </w:r>
          </w:p>
        </w:tc>
        <w:tc>
          <w:tcPr>
            <w:tcW w:w="4337" w:type="dxa"/>
            <w:vMerge w:val="restart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Առարկա</w:t>
            </w:r>
          </w:p>
        </w:tc>
        <w:tc>
          <w:tcPr>
            <w:tcW w:w="2126" w:type="dxa"/>
            <w:vMerge w:val="restart"/>
          </w:tcPr>
          <w:p w:rsidR="00052D64" w:rsidRPr="00D053A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Ժամերի քանակը 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D053A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Ծանոթություն</w:t>
            </w:r>
          </w:p>
        </w:tc>
      </w:tr>
      <w:tr w:rsidR="00052D64" w:rsidRPr="004F201C" w:rsidTr="00FE32B8">
        <w:trPr>
          <w:trHeight w:val="290"/>
        </w:trPr>
        <w:tc>
          <w:tcPr>
            <w:tcW w:w="624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8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37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436"/>
        </w:trPr>
        <w:tc>
          <w:tcPr>
            <w:tcW w:w="624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998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37" w:type="dxa"/>
          </w:tcPr>
          <w:p w:rsidR="00052D64" w:rsidRPr="004F201C" w:rsidRDefault="00052D64" w:rsidP="00FE32B8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 և գրականություն</w:t>
            </w:r>
          </w:p>
        </w:tc>
        <w:tc>
          <w:tcPr>
            <w:tcW w:w="212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2268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690"/>
        </w:trPr>
        <w:tc>
          <w:tcPr>
            <w:tcW w:w="624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8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4337" w:type="dxa"/>
          </w:tcPr>
          <w:p w:rsidR="00052D64" w:rsidRPr="000455DD" w:rsidRDefault="00052D64" w:rsidP="00FE32B8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լեզուն, որպես երկրորդ լեզու (ոչ վրացալեզու 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</w:rPr>
              <w:t>բաժին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ների համար)</w:t>
            </w:r>
            <w:r w:rsidRPr="000455D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12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2268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438"/>
        </w:trPr>
        <w:tc>
          <w:tcPr>
            <w:tcW w:w="624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8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4337" w:type="dxa"/>
          </w:tcPr>
          <w:p w:rsidR="00052D64" w:rsidRPr="000455DD" w:rsidRDefault="00052D64" w:rsidP="00FE32B8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Մայրենի լեզու (ոչ վրացալեզու 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2126" w:type="dxa"/>
            <w:shd w:val="clear" w:color="auto" w:fill="FFFFFF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315"/>
        </w:trPr>
        <w:tc>
          <w:tcPr>
            <w:tcW w:w="624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998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4337" w:type="dxa"/>
          </w:tcPr>
          <w:p w:rsidR="00052D64" w:rsidRPr="004F201C" w:rsidRDefault="00052D64" w:rsidP="00FE32B8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Մաթեմատիկա</w:t>
            </w:r>
          </w:p>
        </w:tc>
        <w:tc>
          <w:tcPr>
            <w:tcW w:w="212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369"/>
        </w:trPr>
        <w:tc>
          <w:tcPr>
            <w:tcW w:w="624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998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4337" w:type="dxa"/>
          </w:tcPr>
          <w:p w:rsidR="00052D64" w:rsidRPr="004F201C" w:rsidRDefault="00052D64" w:rsidP="00FE32B8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Առաջին օտար լեզու</w:t>
            </w:r>
          </w:p>
        </w:tc>
        <w:tc>
          <w:tcPr>
            <w:tcW w:w="212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315"/>
        </w:trPr>
        <w:tc>
          <w:tcPr>
            <w:tcW w:w="624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998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4337" w:type="dxa"/>
          </w:tcPr>
          <w:p w:rsidR="00052D64" w:rsidRPr="004F201C" w:rsidRDefault="00052D64" w:rsidP="00FE32B8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Բնագիտություն</w:t>
            </w:r>
          </w:p>
        </w:tc>
        <w:tc>
          <w:tcPr>
            <w:tcW w:w="212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315"/>
        </w:trPr>
        <w:tc>
          <w:tcPr>
            <w:tcW w:w="624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998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4337" w:type="dxa"/>
          </w:tcPr>
          <w:p w:rsidR="00052D64" w:rsidRPr="004F201C" w:rsidRDefault="00052D64" w:rsidP="00FE32B8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Կերպարվեստ ու կիրառական արվեստ</w:t>
            </w:r>
          </w:p>
        </w:tc>
        <w:tc>
          <w:tcPr>
            <w:tcW w:w="212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315"/>
        </w:trPr>
        <w:tc>
          <w:tcPr>
            <w:tcW w:w="624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998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4337" w:type="dxa"/>
          </w:tcPr>
          <w:p w:rsidR="00052D64" w:rsidRPr="004F201C" w:rsidRDefault="00052D64" w:rsidP="00FE32B8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Երաժշտություն</w:t>
            </w:r>
          </w:p>
        </w:tc>
        <w:tc>
          <w:tcPr>
            <w:tcW w:w="212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492"/>
        </w:trPr>
        <w:tc>
          <w:tcPr>
            <w:tcW w:w="624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998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4337" w:type="dxa"/>
          </w:tcPr>
          <w:p w:rsidR="00052D64" w:rsidRPr="004F201C" w:rsidRDefault="00052D64" w:rsidP="00FE32B8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Սպորտ</w:t>
            </w:r>
          </w:p>
        </w:tc>
        <w:tc>
          <w:tcPr>
            <w:tcW w:w="212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300"/>
        </w:trPr>
        <w:tc>
          <w:tcPr>
            <w:tcW w:w="8085" w:type="dxa"/>
            <w:gridSpan w:val="4"/>
          </w:tcPr>
          <w:p w:rsidR="00052D64" w:rsidRPr="00D053A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Անհրաժեշտ ժամերի քանակը 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D053A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</w:rPr>
              <w:t xml:space="preserve"> </w:t>
            </w:r>
          </w:p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300"/>
        </w:trPr>
        <w:tc>
          <w:tcPr>
            <w:tcW w:w="624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8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37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</w:rPr>
            </w:pP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Վրացալեզու դպրոցների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համար</w:t>
            </w:r>
          </w:p>
        </w:tc>
        <w:tc>
          <w:tcPr>
            <w:tcW w:w="2126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23</w:t>
            </w:r>
          </w:p>
        </w:tc>
        <w:tc>
          <w:tcPr>
            <w:tcW w:w="2268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300"/>
        </w:trPr>
        <w:tc>
          <w:tcPr>
            <w:tcW w:w="624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8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37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րացալեզու դպրոցների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համար</w:t>
            </w:r>
          </w:p>
        </w:tc>
        <w:tc>
          <w:tcPr>
            <w:tcW w:w="2126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268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</w:tbl>
    <w:p w:rsidR="00052D64" w:rsidRPr="004F201C" w:rsidRDefault="00052D64" w:rsidP="00052D64">
      <w:pPr>
        <w:rPr>
          <w:rFonts w:ascii="Sylfaen" w:hAnsi="Sylfaen"/>
          <w:b/>
          <w:bCs/>
          <w:szCs w:val="24"/>
          <w:lang w:val="ka-GE"/>
        </w:rPr>
      </w:pPr>
    </w:p>
    <w:p w:rsidR="00052D64" w:rsidRPr="00B621A7" w:rsidRDefault="00052D64" w:rsidP="00052D64">
      <w:pPr>
        <w:rPr>
          <w:rFonts w:ascii="Sylfaen" w:hAnsi="Sylfaen"/>
          <w:b/>
          <w:bCs/>
          <w:szCs w:val="24"/>
          <w:lang w:val="hy-AM"/>
        </w:rPr>
      </w:pPr>
      <w:r w:rsidRPr="004F201C">
        <w:rPr>
          <w:rFonts w:ascii="Sylfaen" w:hAnsi="Sylfaen"/>
          <w:b/>
          <w:bCs/>
          <w:szCs w:val="24"/>
        </w:rPr>
        <w:t>IV</w:t>
      </w:r>
      <w:r>
        <w:rPr>
          <w:rFonts w:ascii="Sylfaen" w:hAnsi="Sylfaen"/>
          <w:b/>
          <w:bCs/>
          <w:szCs w:val="24"/>
        </w:rPr>
        <w:t xml:space="preserve"> </w:t>
      </w:r>
      <w:r>
        <w:rPr>
          <w:rFonts w:ascii="Sylfaen" w:hAnsi="Sylfaen"/>
          <w:b/>
          <w:bCs/>
          <w:szCs w:val="24"/>
          <w:lang w:val="hy-AM"/>
        </w:rPr>
        <w:t>դասարան</w:t>
      </w: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992"/>
        <w:gridCol w:w="4253"/>
        <w:gridCol w:w="2126"/>
        <w:gridCol w:w="2268"/>
      </w:tblGrid>
      <w:tr w:rsidR="00052D64" w:rsidRPr="004F201C" w:rsidTr="00FE32B8">
        <w:trPr>
          <w:trHeight w:val="533"/>
        </w:trPr>
        <w:tc>
          <w:tcPr>
            <w:tcW w:w="714" w:type="dxa"/>
            <w:vMerge w:val="restart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Վրաց.</w:t>
            </w:r>
          </w:p>
        </w:tc>
        <w:tc>
          <w:tcPr>
            <w:tcW w:w="992" w:type="dxa"/>
            <w:vMerge w:val="restart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վրաց.</w:t>
            </w:r>
          </w:p>
        </w:tc>
        <w:tc>
          <w:tcPr>
            <w:tcW w:w="4253" w:type="dxa"/>
            <w:vMerge w:val="restart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Առարկա</w:t>
            </w:r>
          </w:p>
        </w:tc>
        <w:tc>
          <w:tcPr>
            <w:tcW w:w="2126" w:type="dxa"/>
            <w:vMerge w:val="restart"/>
          </w:tcPr>
          <w:p w:rsidR="00052D64" w:rsidRPr="00D053AC" w:rsidRDefault="00052D64" w:rsidP="00FE32B8">
            <w:pPr>
              <w:spacing w:after="0" w:line="240" w:lineRule="auto"/>
              <w:ind w:left="142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Ժամերի քանակը 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D053A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Ծանոթություն</w:t>
            </w:r>
          </w:p>
        </w:tc>
      </w:tr>
      <w:tr w:rsidR="00052D64" w:rsidRPr="004F201C" w:rsidTr="00FE32B8">
        <w:trPr>
          <w:trHeight w:val="533"/>
        </w:trPr>
        <w:tc>
          <w:tcPr>
            <w:tcW w:w="714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273"/>
        </w:trPr>
        <w:tc>
          <w:tcPr>
            <w:tcW w:w="714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99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3" w:type="dxa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 և գրականություն</w:t>
            </w:r>
          </w:p>
        </w:tc>
        <w:tc>
          <w:tcPr>
            <w:tcW w:w="212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6</w:t>
            </w:r>
          </w:p>
        </w:tc>
        <w:tc>
          <w:tcPr>
            <w:tcW w:w="2268" w:type="dxa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  <w:tr w:rsidR="00052D64" w:rsidRPr="004F201C" w:rsidTr="00FE32B8">
        <w:trPr>
          <w:trHeight w:val="555"/>
        </w:trPr>
        <w:tc>
          <w:tcPr>
            <w:tcW w:w="714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4253" w:type="dxa"/>
          </w:tcPr>
          <w:p w:rsidR="00052D64" w:rsidRPr="000455DD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լեզուն, որպես երկրորդ լեզու (ոչ վրացալեզու 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համար)</w:t>
            </w:r>
          </w:p>
        </w:tc>
        <w:tc>
          <w:tcPr>
            <w:tcW w:w="212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2268" w:type="dxa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  <w:tr w:rsidR="00052D64" w:rsidRPr="004F201C" w:rsidTr="00FE32B8">
        <w:trPr>
          <w:trHeight w:val="549"/>
        </w:trPr>
        <w:tc>
          <w:tcPr>
            <w:tcW w:w="714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4253" w:type="dxa"/>
          </w:tcPr>
          <w:p w:rsidR="00052D64" w:rsidRPr="000455DD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Մայրենի լեզու(ոչ վրացալեզու 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2126" w:type="dxa"/>
            <w:shd w:val="clear" w:color="auto" w:fill="FFFFFF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2268" w:type="dxa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  <w:tr w:rsidR="00052D64" w:rsidRPr="004F201C" w:rsidTr="00FE32B8">
        <w:trPr>
          <w:trHeight w:val="315"/>
        </w:trPr>
        <w:tc>
          <w:tcPr>
            <w:tcW w:w="714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99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4253" w:type="dxa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Մաթեմատիկա</w:t>
            </w:r>
          </w:p>
        </w:tc>
        <w:tc>
          <w:tcPr>
            <w:tcW w:w="212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2268" w:type="dxa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  <w:tr w:rsidR="00052D64" w:rsidRPr="004F201C" w:rsidTr="00FE32B8">
        <w:trPr>
          <w:trHeight w:val="371"/>
        </w:trPr>
        <w:tc>
          <w:tcPr>
            <w:tcW w:w="714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3</w:t>
            </w:r>
          </w:p>
        </w:tc>
        <w:tc>
          <w:tcPr>
            <w:tcW w:w="99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4253" w:type="dxa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Առաջին օտար լեզու</w:t>
            </w:r>
          </w:p>
        </w:tc>
        <w:tc>
          <w:tcPr>
            <w:tcW w:w="212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2268" w:type="dxa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  <w:tr w:rsidR="00052D64" w:rsidRPr="004F201C" w:rsidTr="00FE32B8">
        <w:trPr>
          <w:trHeight w:val="589"/>
        </w:trPr>
        <w:tc>
          <w:tcPr>
            <w:tcW w:w="714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99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4253" w:type="dxa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Քաղաքացիական պաշտպանություն ու անվտանգություն</w:t>
            </w:r>
          </w:p>
        </w:tc>
        <w:tc>
          <w:tcPr>
            <w:tcW w:w="212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0.5</w:t>
            </w: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 xml:space="preserve">   </w:t>
            </w:r>
          </w:p>
        </w:tc>
        <w:tc>
          <w:tcPr>
            <w:tcW w:w="2268" w:type="dxa"/>
          </w:tcPr>
          <w:p w:rsidR="00052D64" w:rsidRPr="004F201C" w:rsidRDefault="00052D64" w:rsidP="00FE32B8">
            <w:pPr>
              <w:spacing w:after="0" w:line="240" w:lineRule="auto"/>
              <w:ind w:left="45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 xml:space="preserve">II </w:t>
            </w:r>
            <w:r w:rsidR="00CB114F">
              <w:rPr>
                <w:rFonts w:ascii="Sylfaen" w:hAnsi="Sylfaen"/>
                <w:sz w:val="20"/>
                <w:szCs w:val="20"/>
                <w:lang w:val="hy-AM"/>
              </w:rPr>
              <w:t>կիսամյակ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՝ ընդամենը</w:t>
            </w:r>
            <w:r w:rsidRPr="004F201C">
              <w:rPr>
                <w:rFonts w:ascii="Sylfaen" w:hAnsi="Sylfaen"/>
                <w:sz w:val="20"/>
                <w:szCs w:val="20"/>
              </w:rPr>
              <w:t xml:space="preserve"> 12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ժամ</w:t>
            </w:r>
          </w:p>
        </w:tc>
      </w:tr>
      <w:tr w:rsidR="00052D64" w:rsidRPr="004F201C" w:rsidTr="00FE32B8">
        <w:trPr>
          <w:trHeight w:val="558"/>
        </w:trPr>
        <w:tc>
          <w:tcPr>
            <w:tcW w:w="714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99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4253" w:type="dxa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Բնագիտություն</w:t>
            </w:r>
          </w:p>
        </w:tc>
        <w:tc>
          <w:tcPr>
            <w:tcW w:w="212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</w:t>
            </w: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 xml:space="preserve">   </w:t>
            </w:r>
          </w:p>
        </w:tc>
        <w:tc>
          <w:tcPr>
            <w:tcW w:w="2268" w:type="dxa"/>
          </w:tcPr>
          <w:p w:rsidR="00052D64" w:rsidRPr="004F201C" w:rsidRDefault="00052D64" w:rsidP="00FE32B8">
            <w:pPr>
              <w:spacing w:after="0" w:line="240" w:lineRule="auto"/>
              <w:ind w:left="45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52D64" w:rsidRPr="004F201C" w:rsidTr="00FE32B8">
        <w:trPr>
          <w:trHeight w:val="558"/>
        </w:trPr>
        <w:tc>
          <w:tcPr>
            <w:tcW w:w="714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99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4253" w:type="dxa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Կերպարվեստ ու կիրառական արվեստ</w:t>
            </w:r>
          </w:p>
        </w:tc>
        <w:tc>
          <w:tcPr>
            <w:tcW w:w="212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052D64" w:rsidRPr="004F201C" w:rsidRDefault="00052D64" w:rsidP="00FE32B8">
            <w:pPr>
              <w:spacing w:after="0" w:line="240" w:lineRule="auto"/>
              <w:ind w:left="45"/>
              <w:rPr>
                <w:rFonts w:ascii="Sylfaen" w:hAnsi="Sylfaen"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315"/>
        </w:trPr>
        <w:tc>
          <w:tcPr>
            <w:tcW w:w="714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99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4253" w:type="dxa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Երաժշտություն</w:t>
            </w:r>
          </w:p>
        </w:tc>
        <w:tc>
          <w:tcPr>
            <w:tcW w:w="212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2268" w:type="dxa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  <w:tr w:rsidR="00052D64" w:rsidRPr="004F201C" w:rsidTr="00FE32B8">
        <w:trPr>
          <w:trHeight w:val="315"/>
        </w:trPr>
        <w:tc>
          <w:tcPr>
            <w:tcW w:w="714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99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4253" w:type="dxa"/>
          </w:tcPr>
          <w:p w:rsidR="00052D64" w:rsidRPr="000455DD" w:rsidRDefault="00052D64" w:rsidP="00FE32B8">
            <w:pPr>
              <w:spacing w:after="0"/>
              <w:ind w:left="142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Պար</w:t>
            </w:r>
          </w:p>
        </w:tc>
        <w:tc>
          <w:tcPr>
            <w:tcW w:w="2126" w:type="dxa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268" w:type="dxa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315"/>
        </w:trPr>
        <w:tc>
          <w:tcPr>
            <w:tcW w:w="714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:rsidR="00052D64" w:rsidRPr="000455DD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Սպորտ</w:t>
            </w:r>
          </w:p>
        </w:tc>
        <w:tc>
          <w:tcPr>
            <w:tcW w:w="212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300"/>
        </w:trPr>
        <w:tc>
          <w:tcPr>
            <w:tcW w:w="10353" w:type="dxa"/>
            <w:gridSpan w:val="5"/>
          </w:tcPr>
          <w:p w:rsidR="00052D64" w:rsidRPr="00D053A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Անհրաժեշտ ժամերի քանակը 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D053A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052D64" w:rsidRPr="004F201C" w:rsidTr="00FE32B8">
        <w:trPr>
          <w:trHeight w:val="300"/>
        </w:trPr>
        <w:tc>
          <w:tcPr>
            <w:tcW w:w="714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3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Վրացալեզու դպրոցների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համար</w:t>
            </w:r>
          </w:p>
        </w:tc>
        <w:tc>
          <w:tcPr>
            <w:tcW w:w="2126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23.5</w:t>
            </w:r>
          </w:p>
        </w:tc>
        <w:tc>
          <w:tcPr>
            <w:tcW w:w="2268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  <w:tr w:rsidR="00052D64" w:rsidRPr="004F201C" w:rsidTr="00FE32B8">
        <w:trPr>
          <w:trHeight w:val="300"/>
        </w:trPr>
        <w:tc>
          <w:tcPr>
            <w:tcW w:w="714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3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րացալեզու դպրոցների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համար</w:t>
            </w:r>
          </w:p>
        </w:tc>
        <w:tc>
          <w:tcPr>
            <w:tcW w:w="2126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27.5</w:t>
            </w:r>
          </w:p>
        </w:tc>
        <w:tc>
          <w:tcPr>
            <w:tcW w:w="2268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</w:tbl>
    <w:p w:rsidR="00052D64" w:rsidRPr="004F201C" w:rsidRDefault="00052D64" w:rsidP="00052D64">
      <w:pPr>
        <w:spacing w:after="0"/>
        <w:rPr>
          <w:rFonts w:ascii="Sylfaen" w:hAnsi="Sylfaen"/>
          <w:szCs w:val="24"/>
          <w:lang w:val="ka-GE"/>
        </w:rPr>
      </w:pPr>
    </w:p>
    <w:p w:rsidR="00052D64" w:rsidRPr="004F201C" w:rsidRDefault="00052D64" w:rsidP="00052D64">
      <w:pPr>
        <w:rPr>
          <w:rFonts w:ascii="Sylfaen" w:hAnsi="Sylfaen"/>
          <w:szCs w:val="24"/>
        </w:rPr>
      </w:pPr>
      <w:r w:rsidRPr="004F201C">
        <w:rPr>
          <w:rFonts w:ascii="Sylfaen" w:hAnsi="Sylfaen"/>
          <w:b/>
          <w:bCs/>
          <w:szCs w:val="24"/>
        </w:rPr>
        <w:t xml:space="preserve">V </w:t>
      </w:r>
      <w:r>
        <w:rPr>
          <w:rFonts w:ascii="Sylfaen" w:hAnsi="Sylfaen"/>
          <w:b/>
          <w:bCs/>
          <w:szCs w:val="24"/>
          <w:lang w:val="hy-AM"/>
        </w:rPr>
        <w:t>դասարան</w:t>
      </w:r>
      <w:r w:rsidRPr="004F201C">
        <w:rPr>
          <w:rFonts w:ascii="Sylfaen" w:hAnsi="Sylfaen"/>
          <w:b/>
          <w:bCs/>
          <w:szCs w:val="24"/>
        </w:rPr>
        <w:t xml:space="preserve"> </w:t>
      </w: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92"/>
        <w:gridCol w:w="876"/>
        <w:gridCol w:w="3449"/>
        <w:gridCol w:w="1386"/>
        <w:gridCol w:w="1640"/>
        <w:gridCol w:w="851"/>
        <w:gridCol w:w="1559"/>
      </w:tblGrid>
      <w:tr w:rsidR="00052D64" w:rsidRPr="00FE32B8" w:rsidTr="00FE32B8">
        <w:trPr>
          <w:trHeight w:val="1236"/>
        </w:trPr>
        <w:tc>
          <w:tcPr>
            <w:tcW w:w="592" w:type="dxa"/>
            <w:vMerge w:val="restart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Վրաց.</w:t>
            </w:r>
          </w:p>
        </w:tc>
        <w:tc>
          <w:tcPr>
            <w:tcW w:w="876" w:type="dxa"/>
            <w:vMerge w:val="restart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վրաց.</w:t>
            </w:r>
          </w:p>
        </w:tc>
        <w:tc>
          <w:tcPr>
            <w:tcW w:w="3449" w:type="dxa"/>
            <w:vMerge w:val="restart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Առարկա</w:t>
            </w:r>
          </w:p>
        </w:tc>
        <w:tc>
          <w:tcPr>
            <w:tcW w:w="1386" w:type="dxa"/>
            <w:vMerge w:val="restart"/>
          </w:tcPr>
          <w:p w:rsidR="00052D64" w:rsidRPr="00D053A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Ժամերի քանակը 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D053A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640" w:type="dxa"/>
            <w:vMerge w:val="restart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Ծանոթություն</w:t>
            </w:r>
          </w:p>
        </w:tc>
        <w:tc>
          <w:tcPr>
            <w:tcW w:w="2410" w:type="dxa"/>
            <w:gridSpan w:val="2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Ամփոփիչ առաջադրանքների պարտադիր նվազագույն քանակը</w:t>
            </w:r>
          </w:p>
        </w:tc>
      </w:tr>
      <w:tr w:rsidR="00052D64" w:rsidRPr="004F201C" w:rsidTr="00FE32B8">
        <w:trPr>
          <w:trHeight w:val="416"/>
        </w:trPr>
        <w:tc>
          <w:tcPr>
            <w:tcW w:w="592" w:type="dxa"/>
            <w:vMerge/>
            <w:vAlign w:val="center"/>
          </w:tcPr>
          <w:p w:rsidR="00052D64" w:rsidRPr="000455DD" w:rsidRDefault="00052D64" w:rsidP="00FE32B8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76" w:type="dxa"/>
            <w:vMerge/>
            <w:vAlign w:val="center"/>
          </w:tcPr>
          <w:p w:rsidR="00052D64" w:rsidRPr="000455DD" w:rsidRDefault="00052D64" w:rsidP="00FE32B8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49" w:type="dxa"/>
            <w:vMerge/>
            <w:vAlign w:val="center"/>
          </w:tcPr>
          <w:p w:rsidR="00052D64" w:rsidRPr="000455DD" w:rsidRDefault="00052D64" w:rsidP="00FE32B8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86" w:type="dxa"/>
            <w:vMerge/>
            <w:vAlign w:val="center"/>
          </w:tcPr>
          <w:p w:rsidR="00052D64" w:rsidRPr="000455DD" w:rsidRDefault="00052D64" w:rsidP="00FE32B8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40" w:type="dxa"/>
            <w:vMerge/>
          </w:tcPr>
          <w:p w:rsidR="00052D64" w:rsidRPr="000455DD" w:rsidRDefault="00052D64" w:rsidP="00FE32B8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  <w:gridSpan w:val="2"/>
          </w:tcPr>
          <w:p w:rsidR="00052D64" w:rsidRPr="004F201C" w:rsidRDefault="00052D64" w:rsidP="00FE32B8">
            <w:pPr>
              <w:spacing w:after="0" w:line="210" w:lineRule="atLeas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Կիսամյակ</w:t>
            </w:r>
          </w:p>
        </w:tc>
      </w:tr>
      <w:tr w:rsidR="00052D64" w:rsidRPr="004F201C" w:rsidTr="00FE32B8">
        <w:trPr>
          <w:trHeight w:val="550"/>
        </w:trPr>
        <w:tc>
          <w:tcPr>
            <w:tcW w:w="592" w:type="dxa"/>
            <w:vMerge/>
            <w:vAlign w:val="center"/>
          </w:tcPr>
          <w:p w:rsidR="00052D64" w:rsidRPr="004F201C" w:rsidRDefault="00052D64" w:rsidP="00FE32B8">
            <w:pPr>
              <w:spacing w:after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6" w:type="dxa"/>
            <w:vMerge/>
            <w:vAlign w:val="center"/>
          </w:tcPr>
          <w:p w:rsidR="00052D64" w:rsidRPr="004F201C" w:rsidRDefault="00052D64" w:rsidP="00FE32B8">
            <w:pPr>
              <w:spacing w:after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9" w:type="dxa"/>
            <w:vMerge/>
            <w:vAlign w:val="center"/>
          </w:tcPr>
          <w:p w:rsidR="00052D64" w:rsidRPr="004F201C" w:rsidRDefault="00052D64" w:rsidP="00FE32B8">
            <w:pPr>
              <w:spacing w:after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052D64" w:rsidRPr="004F201C" w:rsidRDefault="00052D64" w:rsidP="00FE32B8">
            <w:pPr>
              <w:spacing w:after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:rsidR="00052D64" w:rsidRPr="004F201C" w:rsidRDefault="00052D64" w:rsidP="00FE32B8">
            <w:pPr>
              <w:spacing w:after="0" w:line="138" w:lineRule="atLeast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2D64" w:rsidRPr="004F201C" w:rsidRDefault="00052D64" w:rsidP="00FE32B8">
            <w:pPr>
              <w:spacing w:after="0" w:line="138" w:lineRule="atLeast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559" w:type="dxa"/>
            <w:vAlign w:val="center"/>
          </w:tcPr>
          <w:p w:rsidR="00052D64" w:rsidRPr="004F201C" w:rsidRDefault="00052D64" w:rsidP="00FE32B8">
            <w:pPr>
              <w:spacing w:after="0" w:line="138" w:lineRule="atLeast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II</w:t>
            </w:r>
          </w:p>
        </w:tc>
      </w:tr>
      <w:tr w:rsidR="00052D64" w:rsidRPr="004F201C" w:rsidTr="00FE32B8">
        <w:trPr>
          <w:trHeight w:val="515"/>
        </w:trPr>
        <w:tc>
          <w:tcPr>
            <w:tcW w:w="59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876" w:type="dxa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9" w:type="dxa"/>
          </w:tcPr>
          <w:p w:rsidR="00052D64" w:rsidRPr="004F201C" w:rsidRDefault="00052D64" w:rsidP="00FE32B8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Վրացերեն (լեզու և գրականություն)</w:t>
            </w:r>
          </w:p>
        </w:tc>
        <w:tc>
          <w:tcPr>
            <w:tcW w:w="1386" w:type="dxa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40" w:type="dxa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052D64" w:rsidRPr="004F201C" w:rsidTr="00FE32B8">
        <w:trPr>
          <w:trHeight w:val="515"/>
        </w:trPr>
        <w:tc>
          <w:tcPr>
            <w:tcW w:w="59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449" w:type="dxa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լեզուն, որպես երկրորդ լեզու (ոչ վրացալեզու 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համար)</w:t>
            </w:r>
          </w:p>
        </w:tc>
        <w:tc>
          <w:tcPr>
            <w:tcW w:w="138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sz w:val="20"/>
                <w:szCs w:val="20"/>
                <w:lang w:val="ka-GE"/>
              </w:rPr>
              <w:t>5</w:t>
            </w:r>
          </w:p>
        </w:tc>
        <w:tc>
          <w:tcPr>
            <w:tcW w:w="1640" w:type="dxa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052D64" w:rsidRPr="004F201C" w:rsidTr="00FE32B8">
        <w:trPr>
          <w:trHeight w:val="515"/>
        </w:trPr>
        <w:tc>
          <w:tcPr>
            <w:tcW w:w="59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449" w:type="dxa"/>
          </w:tcPr>
          <w:p w:rsidR="00052D64" w:rsidRPr="002E0681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Մայրենի լեզու(ոչ վրացալեզու 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38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sz w:val="20"/>
                <w:szCs w:val="20"/>
                <w:lang w:val="ka-GE"/>
              </w:rPr>
              <w:t>5</w:t>
            </w:r>
          </w:p>
        </w:tc>
        <w:tc>
          <w:tcPr>
            <w:tcW w:w="1640" w:type="dxa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052D64" w:rsidRPr="004F201C" w:rsidTr="00FE32B8">
        <w:trPr>
          <w:trHeight w:val="315"/>
        </w:trPr>
        <w:tc>
          <w:tcPr>
            <w:tcW w:w="59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87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449" w:type="dxa"/>
          </w:tcPr>
          <w:p w:rsidR="00052D64" w:rsidRPr="004F201C" w:rsidRDefault="00052D64" w:rsidP="00FE32B8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Մաթեմատիկա</w:t>
            </w:r>
          </w:p>
        </w:tc>
        <w:tc>
          <w:tcPr>
            <w:tcW w:w="1386" w:type="dxa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40" w:type="dxa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6</w:t>
            </w:r>
          </w:p>
        </w:tc>
      </w:tr>
      <w:tr w:rsidR="00052D64" w:rsidRPr="004F201C" w:rsidTr="00FE32B8">
        <w:trPr>
          <w:trHeight w:val="315"/>
        </w:trPr>
        <w:tc>
          <w:tcPr>
            <w:tcW w:w="59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87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449" w:type="dxa"/>
          </w:tcPr>
          <w:p w:rsidR="00052D64" w:rsidRPr="004F201C" w:rsidRDefault="00052D64" w:rsidP="00FE32B8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Առաջին օտար լեզու</w:t>
            </w:r>
          </w:p>
        </w:tc>
        <w:tc>
          <w:tcPr>
            <w:tcW w:w="1386" w:type="dxa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40" w:type="dxa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</w:tr>
      <w:tr w:rsidR="00052D64" w:rsidRPr="004F201C" w:rsidTr="00FE32B8">
        <w:trPr>
          <w:trHeight w:val="315"/>
        </w:trPr>
        <w:tc>
          <w:tcPr>
            <w:tcW w:w="59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87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3449" w:type="dxa"/>
          </w:tcPr>
          <w:p w:rsidR="00052D64" w:rsidRPr="002E0681" w:rsidRDefault="00052D64" w:rsidP="00FE32B8">
            <w:pPr>
              <w:spacing w:after="0"/>
              <w:ind w:left="142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Մեր Վրաստանը</w:t>
            </w:r>
          </w:p>
        </w:tc>
        <w:tc>
          <w:tcPr>
            <w:tcW w:w="1386" w:type="dxa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40" w:type="dxa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315"/>
        </w:trPr>
        <w:tc>
          <w:tcPr>
            <w:tcW w:w="59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87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3449" w:type="dxa"/>
          </w:tcPr>
          <w:p w:rsidR="00052D64" w:rsidRPr="004F201C" w:rsidRDefault="00052D64" w:rsidP="00FE32B8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Բնագիտություն</w:t>
            </w:r>
          </w:p>
        </w:tc>
        <w:tc>
          <w:tcPr>
            <w:tcW w:w="1386" w:type="dxa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40" w:type="dxa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</w:tr>
      <w:tr w:rsidR="00052D64" w:rsidRPr="004F201C" w:rsidTr="00FE32B8">
        <w:trPr>
          <w:trHeight w:val="315"/>
        </w:trPr>
        <w:tc>
          <w:tcPr>
            <w:tcW w:w="59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87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3449" w:type="dxa"/>
          </w:tcPr>
          <w:p w:rsidR="00052D64" w:rsidRPr="004F201C" w:rsidRDefault="00052D64" w:rsidP="00FE32B8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 w:rsidRPr="00867417">
              <w:rPr>
                <w:rFonts w:ascii="Sylfaen" w:eastAsia="Sylfaen" w:hAnsi="Sylfaen" w:cs="Sylfaen"/>
                <w:sz w:val="24"/>
                <w:szCs w:val="24"/>
                <w:lang w:val="hy-AM"/>
              </w:rPr>
              <w:t>ՏՀՏ</w:t>
            </w:r>
          </w:p>
        </w:tc>
        <w:tc>
          <w:tcPr>
            <w:tcW w:w="1386" w:type="dxa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0" w:type="dxa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450"/>
        </w:trPr>
        <w:tc>
          <w:tcPr>
            <w:tcW w:w="59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87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3449" w:type="dxa"/>
          </w:tcPr>
          <w:p w:rsidR="00052D64" w:rsidRPr="004F201C" w:rsidRDefault="00052D64" w:rsidP="00FE32B8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Կերպարվեստ ու կիրառական արվեստ</w:t>
            </w:r>
          </w:p>
        </w:tc>
        <w:tc>
          <w:tcPr>
            <w:tcW w:w="1386" w:type="dxa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0" w:type="dxa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315"/>
        </w:trPr>
        <w:tc>
          <w:tcPr>
            <w:tcW w:w="592" w:type="dxa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876" w:type="dxa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3449" w:type="dxa"/>
          </w:tcPr>
          <w:p w:rsidR="00052D64" w:rsidRPr="004F201C" w:rsidRDefault="00052D64" w:rsidP="00FE32B8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Երաժշտություն</w:t>
            </w:r>
          </w:p>
        </w:tc>
        <w:tc>
          <w:tcPr>
            <w:tcW w:w="1386" w:type="dxa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0" w:type="dxa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</w:tr>
      <w:tr w:rsidR="00052D64" w:rsidRPr="004F201C" w:rsidTr="00FE32B8">
        <w:trPr>
          <w:trHeight w:val="315"/>
        </w:trPr>
        <w:tc>
          <w:tcPr>
            <w:tcW w:w="592" w:type="dxa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876" w:type="dxa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449" w:type="dxa"/>
          </w:tcPr>
          <w:p w:rsidR="00052D64" w:rsidRPr="002E0681" w:rsidRDefault="00052D64" w:rsidP="00FE32B8">
            <w:pPr>
              <w:spacing w:after="0"/>
              <w:ind w:left="142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Սպորտ</w:t>
            </w:r>
          </w:p>
        </w:tc>
        <w:tc>
          <w:tcPr>
            <w:tcW w:w="1386" w:type="dxa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0" w:type="dxa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300"/>
        </w:trPr>
        <w:tc>
          <w:tcPr>
            <w:tcW w:w="10353" w:type="dxa"/>
            <w:gridSpan w:val="7"/>
            <w:shd w:val="clear" w:color="auto" w:fill="auto"/>
          </w:tcPr>
          <w:p w:rsidR="00052D64" w:rsidRPr="00D053AC" w:rsidRDefault="00052D64" w:rsidP="00FE32B8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Անհրաժեշտ ժամերի քանակը 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D053A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052D64" w:rsidRPr="004F201C" w:rsidTr="00FE32B8">
        <w:trPr>
          <w:trHeight w:val="300"/>
        </w:trPr>
        <w:tc>
          <w:tcPr>
            <w:tcW w:w="592" w:type="dxa"/>
            <w:shd w:val="clear" w:color="auto" w:fill="D9D9D9"/>
          </w:tcPr>
          <w:p w:rsidR="00052D64" w:rsidRPr="004F201C" w:rsidRDefault="00052D64" w:rsidP="00FE32B8">
            <w:pPr>
              <w:spacing w:after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D9D9D9"/>
          </w:tcPr>
          <w:p w:rsidR="00052D64" w:rsidRPr="004F201C" w:rsidRDefault="00052D64" w:rsidP="00FE32B8">
            <w:pPr>
              <w:spacing w:after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9" w:type="dxa"/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Վրացալեզու դպրոցների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համար</w:t>
            </w:r>
          </w:p>
        </w:tc>
        <w:tc>
          <w:tcPr>
            <w:tcW w:w="1386" w:type="dxa"/>
            <w:shd w:val="clear" w:color="auto" w:fill="D9D9D9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26</w:t>
            </w:r>
          </w:p>
        </w:tc>
        <w:tc>
          <w:tcPr>
            <w:tcW w:w="1640" w:type="dxa"/>
            <w:shd w:val="clear" w:color="auto" w:fill="D9D9D9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D9D9D9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300"/>
        </w:trPr>
        <w:tc>
          <w:tcPr>
            <w:tcW w:w="592" w:type="dxa"/>
            <w:shd w:val="clear" w:color="auto" w:fill="D9D9D9"/>
          </w:tcPr>
          <w:p w:rsidR="00052D64" w:rsidRPr="004F201C" w:rsidRDefault="00052D64" w:rsidP="00FE32B8">
            <w:pPr>
              <w:spacing w:after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D9D9D9"/>
          </w:tcPr>
          <w:p w:rsidR="00052D64" w:rsidRPr="004F201C" w:rsidRDefault="00052D64" w:rsidP="00FE32B8">
            <w:pPr>
              <w:spacing w:after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9" w:type="dxa"/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րացալեզու դպրոցների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համար</w:t>
            </w:r>
          </w:p>
        </w:tc>
        <w:tc>
          <w:tcPr>
            <w:tcW w:w="1386" w:type="dxa"/>
            <w:shd w:val="clear" w:color="auto" w:fill="D9D9D9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31</w:t>
            </w:r>
          </w:p>
        </w:tc>
        <w:tc>
          <w:tcPr>
            <w:tcW w:w="1640" w:type="dxa"/>
            <w:shd w:val="clear" w:color="auto" w:fill="D9D9D9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D9D9D9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052D64" w:rsidRPr="004F201C" w:rsidRDefault="00052D64" w:rsidP="00052D64">
      <w:pPr>
        <w:spacing w:after="0"/>
        <w:rPr>
          <w:rFonts w:ascii="Sylfaen" w:hAnsi="Sylfaen"/>
          <w:szCs w:val="24"/>
          <w:lang w:val="ka-GE"/>
        </w:rPr>
      </w:pPr>
      <w:r w:rsidRPr="004F201C">
        <w:rPr>
          <w:rFonts w:ascii="Sylfaen" w:hAnsi="Sylfaen"/>
          <w:szCs w:val="24"/>
        </w:rPr>
        <w:t> </w:t>
      </w:r>
    </w:p>
    <w:p w:rsidR="00052D64" w:rsidRPr="002E0681" w:rsidRDefault="00052D64" w:rsidP="00052D64">
      <w:pPr>
        <w:rPr>
          <w:rFonts w:ascii="Sylfaen" w:hAnsi="Sylfaen" w:cs="Calibri"/>
          <w:b/>
          <w:bCs/>
          <w:szCs w:val="24"/>
          <w:lang w:val="hy-AM"/>
        </w:rPr>
      </w:pPr>
      <w:r w:rsidRPr="004F201C">
        <w:rPr>
          <w:rFonts w:ascii="Sylfaen" w:hAnsi="Sylfaen" w:cs="Sylfaen"/>
          <w:b/>
          <w:bCs/>
          <w:szCs w:val="24"/>
        </w:rPr>
        <w:t>VI</w:t>
      </w:r>
      <w:r w:rsidRPr="004F201C">
        <w:rPr>
          <w:rFonts w:ascii="Sylfaen" w:hAnsi="Sylfaen" w:cs="Calibri"/>
          <w:b/>
          <w:bCs/>
          <w:szCs w:val="24"/>
        </w:rPr>
        <w:t xml:space="preserve"> </w:t>
      </w:r>
      <w:r>
        <w:rPr>
          <w:rFonts w:ascii="Sylfaen" w:hAnsi="Sylfaen" w:cs="Sylfaen"/>
          <w:b/>
          <w:bCs/>
          <w:szCs w:val="24"/>
          <w:lang w:val="hy-AM"/>
        </w:rPr>
        <w:t>դասարան</w:t>
      </w:r>
    </w:p>
    <w:tbl>
      <w:tblPr>
        <w:tblW w:w="1034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6"/>
        <w:gridCol w:w="567"/>
        <w:gridCol w:w="3260"/>
        <w:gridCol w:w="1701"/>
        <w:gridCol w:w="1431"/>
        <w:gridCol w:w="1262"/>
        <w:gridCol w:w="1276"/>
      </w:tblGrid>
      <w:tr w:rsidR="00052D64" w:rsidRPr="00FE32B8" w:rsidTr="00FE32B8">
        <w:trPr>
          <w:trHeight w:val="1014"/>
        </w:trPr>
        <w:tc>
          <w:tcPr>
            <w:tcW w:w="846" w:type="dxa"/>
            <w:vMerge w:val="restart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Վրաց.</w:t>
            </w:r>
          </w:p>
        </w:tc>
        <w:tc>
          <w:tcPr>
            <w:tcW w:w="567" w:type="dxa"/>
            <w:vMerge w:val="restart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վրաց.</w:t>
            </w:r>
          </w:p>
        </w:tc>
        <w:tc>
          <w:tcPr>
            <w:tcW w:w="3260" w:type="dxa"/>
            <w:vMerge w:val="restart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Առարկա</w:t>
            </w:r>
          </w:p>
        </w:tc>
        <w:tc>
          <w:tcPr>
            <w:tcW w:w="1701" w:type="dxa"/>
            <w:vMerge w:val="restart"/>
          </w:tcPr>
          <w:p w:rsidR="00052D64" w:rsidRPr="00D053A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Ժամերի քանակը 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D053A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31" w:type="dxa"/>
            <w:vMerge w:val="restart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Ծանոթություն</w:t>
            </w:r>
          </w:p>
        </w:tc>
        <w:tc>
          <w:tcPr>
            <w:tcW w:w="2538" w:type="dxa"/>
            <w:gridSpan w:val="2"/>
          </w:tcPr>
          <w:p w:rsidR="00052D64" w:rsidRPr="002E0681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Ամփոփիչ առաջադրանքների պարտադիր նվազագույն քանակը</w:t>
            </w:r>
          </w:p>
        </w:tc>
      </w:tr>
      <w:tr w:rsidR="00052D64" w:rsidRPr="004F201C" w:rsidTr="00FE32B8">
        <w:trPr>
          <w:trHeight w:val="407"/>
        </w:trPr>
        <w:tc>
          <w:tcPr>
            <w:tcW w:w="846" w:type="dxa"/>
            <w:vMerge/>
            <w:vAlign w:val="center"/>
          </w:tcPr>
          <w:p w:rsidR="00052D64" w:rsidRPr="002E0681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vMerge/>
            <w:vAlign w:val="center"/>
          </w:tcPr>
          <w:p w:rsidR="00052D64" w:rsidRPr="002E0681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260" w:type="dxa"/>
            <w:vMerge/>
            <w:vAlign w:val="center"/>
          </w:tcPr>
          <w:p w:rsidR="00052D64" w:rsidRPr="002E0681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vMerge/>
            <w:vAlign w:val="center"/>
          </w:tcPr>
          <w:p w:rsidR="00052D64" w:rsidRPr="002E0681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31" w:type="dxa"/>
            <w:vMerge/>
          </w:tcPr>
          <w:p w:rsidR="00052D64" w:rsidRPr="002E0681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538" w:type="dxa"/>
            <w:gridSpan w:val="2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Կիսամյակ</w:t>
            </w:r>
          </w:p>
        </w:tc>
      </w:tr>
      <w:tr w:rsidR="00052D64" w:rsidRPr="004F201C" w:rsidTr="00FE32B8">
        <w:trPr>
          <w:trHeight w:val="213"/>
        </w:trPr>
        <w:tc>
          <w:tcPr>
            <w:tcW w:w="846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27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II</w:t>
            </w:r>
          </w:p>
        </w:tc>
      </w:tr>
      <w:tr w:rsidR="00052D64" w:rsidRPr="004F201C" w:rsidTr="00FE32B8">
        <w:tc>
          <w:tcPr>
            <w:tcW w:w="84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52D64" w:rsidRPr="004F201C" w:rsidRDefault="00052D64" w:rsidP="00FE32B8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Վրացերեն (լեզու և գրականություն)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431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052D64" w:rsidRPr="004F201C" w:rsidTr="00FE32B8">
        <w:tc>
          <w:tcPr>
            <w:tcW w:w="84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260" w:type="dxa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լեզուն, որպես երկրորդ լեզու (ոչ վրացալեզու 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համար)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431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052D64" w:rsidRPr="004F201C" w:rsidTr="00FE32B8">
        <w:tc>
          <w:tcPr>
            <w:tcW w:w="84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260" w:type="dxa"/>
          </w:tcPr>
          <w:p w:rsidR="00052D64" w:rsidRPr="002E0681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Մայրենի լեզու(ոչ վրացալեզու 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431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052D64" w:rsidRPr="004F201C" w:rsidTr="00FE32B8">
        <w:tc>
          <w:tcPr>
            <w:tcW w:w="84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260" w:type="dxa"/>
          </w:tcPr>
          <w:p w:rsidR="00052D64" w:rsidRPr="004F201C" w:rsidRDefault="00052D64" w:rsidP="00FE32B8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Մաթեմատիկա</w:t>
            </w:r>
          </w:p>
        </w:tc>
        <w:tc>
          <w:tcPr>
            <w:tcW w:w="1701" w:type="dxa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431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6</w:t>
            </w:r>
          </w:p>
        </w:tc>
      </w:tr>
      <w:tr w:rsidR="00052D64" w:rsidRPr="004F201C" w:rsidTr="00FE32B8">
        <w:tc>
          <w:tcPr>
            <w:tcW w:w="84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260" w:type="dxa"/>
          </w:tcPr>
          <w:p w:rsidR="00052D64" w:rsidRPr="004F201C" w:rsidRDefault="00052D64" w:rsidP="00FE32B8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Առաջին օտար լեզու</w:t>
            </w:r>
          </w:p>
        </w:tc>
        <w:tc>
          <w:tcPr>
            <w:tcW w:w="1701" w:type="dxa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431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</w:tr>
      <w:tr w:rsidR="00052D64" w:rsidRPr="004F201C" w:rsidTr="00FE32B8">
        <w:tc>
          <w:tcPr>
            <w:tcW w:w="84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3260" w:type="dxa"/>
          </w:tcPr>
          <w:p w:rsidR="00052D64" w:rsidRPr="004F201C" w:rsidRDefault="00052D64" w:rsidP="00FE32B8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Մեր Վրաստանը</w:t>
            </w:r>
          </w:p>
        </w:tc>
        <w:tc>
          <w:tcPr>
            <w:tcW w:w="1701" w:type="dxa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431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052D64" w:rsidRPr="004F201C" w:rsidTr="00FE32B8">
        <w:tc>
          <w:tcPr>
            <w:tcW w:w="84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3260" w:type="dxa"/>
          </w:tcPr>
          <w:p w:rsidR="00052D64" w:rsidRPr="004F201C" w:rsidRDefault="00052D64" w:rsidP="00FE32B8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Բնագիտություն</w:t>
            </w:r>
          </w:p>
        </w:tc>
        <w:tc>
          <w:tcPr>
            <w:tcW w:w="1701" w:type="dxa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431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</w:tr>
      <w:tr w:rsidR="00052D64" w:rsidRPr="004F201C" w:rsidTr="00FE32B8">
        <w:tc>
          <w:tcPr>
            <w:tcW w:w="84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3260" w:type="dxa"/>
          </w:tcPr>
          <w:p w:rsidR="00052D64" w:rsidRPr="004F201C" w:rsidRDefault="00052D64" w:rsidP="00FE32B8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 w:rsidRPr="00867417">
              <w:rPr>
                <w:rFonts w:ascii="Sylfaen" w:eastAsia="Sylfaen" w:hAnsi="Sylfaen" w:cs="Sylfaen"/>
                <w:sz w:val="24"/>
                <w:szCs w:val="24"/>
                <w:lang w:val="hy-AM"/>
              </w:rPr>
              <w:t>ՏՀՏ</w:t>
            </w:r>
          </w:p>
        </w:tc>
        <w:tc>
          <w:tcPr>
            <w:tcW w:w="1701" w:type="dxa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31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052D64" w:rsidRPr="004F201C" w:rsidTr="00FE32B8">
        <w:tc>
          <w:tcPr>
            <w:tcW w:w="84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3260" w:type="dxa"/>
          </w:tcPr>
          <w:p w:rsidR="00052D64" w:rsidRPr="004F201C" w:rsidRDefault="00052D64" w:rsidP="00FE32B8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Կերպարվեստ ու կիրառական արվեստ</w:t>
            </w:r>
          </w:p>
        </w:tc>
        <w:tc>
          <w:tcPr>
            <w:tcW w:w="1701" w:type="dxa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31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052D64" w:rsidRPr="004F201C" w:rsidTr="00FE32B8">
        <w:tc>
          <w:tcPr>
            <w:tcW w:w="84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3260" w:type="dxa"/>
          </w:tcPr>
          <w:p w:rsidR="00052D64" w:rsidRPr="004F201C" w:rsidRDefault="00052D64" w:rsidP="00FE32B8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Երաժշտություն</w:t>
            </w:r>
          </w:p>
        </w:tc>
        <w:tc>
          <w:tcPr>
            <w:tcW w:w="1701" w:type="dxa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431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</w:tr>
      <w:tr w:rsidR="00052D64" w:rsidRPr="004F201C" w:rsidTr="00FE32B8">
        <w:tc>
          <w:tcPr>
            <w:tcW w:w="84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3260" w:type="dxa"/>
          </w:tcPr>
          <w:p w:rsidR="00052D64" w:rsidRPr="004F201C" w:rsidRDefault="00052D64" w:rsidP="00FE32B8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Սպորտ</w:t>
            </w:r>
          </w:p>
        </w:tc>
        <w:tc>
          <w:tcPr>
            <w:tcW w:w="1701" w:type="dxa"/>
          </w:tcPr>
          <w:p w:rsidR="00052D64" w:rsidRPr="004F201C" w:rsidRDefault="00052D64" w:rsidP="00FE32B8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31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52D64" w:rsidRPr="004F201C" w:rsidTr="00FE32B8">
        <w:tc>
          <w:tcPr>
            <w:tcW w:w="10343" w:type="dxa"/>
            <w:gridSpan w:val="7"/>
            <w:shd w:val="clear" w:color="auto" w:fill="auto"/>
          </w:tcPr>
          <w:p w:rsidR="00052D64" w:rsidRPr="00D053A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Անհրաժեշտ ժամերի </w:t>
            </w:r>
            <w:r w:rsidRPr="00D053A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քանակը </w:t>
            </w:r>
            <w:r w:rsidRPr="00D053AC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D053A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052D64" w:rsidRPr="004F201C" w:rsidTr="00FE32B8">
        <w:tc>
          <w:tcPr>
            <w:tcW w:w="846" w:type="dxa"/>
            <w:shd w:val="clear" w:color="auto" w:fill="C0C0C0"/>
          </w:tcPr>
          <w:p w:rsidR="00052D64" w:rsidRPr="004F201C" w:rsidRDefault="00052D64" w:rsidP="00FE32B8">
            <w:pPr>
              <w:spacing w:after="0" w:line="240" w:lineRule="auto"/>
              <w:ind w:left="13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0C0C0"/>
          </w:tcPr>
          <w:p w:rsidR="00052D64" w:rsidRPr="004F201C" w:rsidRDefault="00052D64" w:rsidP="00FE32B8">
            <w:pPr>
              <w:spacing w:after="0" w:line="240" w:lineRule="auto"/>
              <w:ind w:left="137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260" w:type="dxa"/>
            <w:shd w:val="clear" w:color="auto" w:fill="C0C0C0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137"/>
              <w:rPr>
                <w:rFonts w:ascii="Sylfaen" w:hAnsi="Sylfaen"/>
                <w:sz w:val="20"/>
                <w:szCs w:val="20"/>
              </w:rPr>
            </w:pP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Վրացալեզու դպրոցների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համար</w:t>
            </w:r>
          </w:p>
        </w:tc>
        <w:tc>
          <w:tcPr>
            <w:tcW w:w="1701" w:type="dxa"/>
            <w:shd w:val="clear" w:color="auto" w:fill="C0C0C0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26</w:t>
            </w:r>
          </w:p>
        </w:tc>
        <w:tc>
          <w:tcPr>
            <w:tcW w:w="1431" w:type="dxa"/>
            <w:shd w:val="clear" w:color="auto" w:fill="C0C0C0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shd w:val="clear" w:color="auto" w:fill="C0C0C0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52D64" w:rsidRPr="004F201C" w:rsidTr="00FE32B8">
        <w:tc>
          <w:tcPr>
            <w:tcW w:w="846" w:type="dxa"/>
            <w:shd w:val="clear" w:color="auto" w:fill="C0C0C0"/>
          </w:tcPr>
          <w:p w:rsidR="00052D64" w:rsidRPr="004F201C" w:rsidRDefault="00052D64" w:rsidP="00FE32B8">
            <w:pPr>
              <w:spacing w:after="0" w:line="240" w:lineRule="auto"/>
              <w:ind w:left="13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0C0C0"/>
          </w:tcPr>
          <w:p w:rsidR="00052D64" w:rsidRPr="004F201C" w:rsidRDefault="00052D64" w:rsidP="00FE32B8">
            <w:pPr>
              <w:spacing w:after="0" w:line="240" w:lineRule="auto"/>
              <w:ind w:left="137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260" w:type="dxa"/>
            <w:shd w:val="clear" w:color="auto" w:fill="C0C0C0"/>
            <w:vAlign w:val="center"/>
          </w:tcPr>
          <w:p w:rsidR="00052D64" w:rsidRPr="002E0681" w:rsidRDefault="00052D64" w:rsidP="00FE32B8">
            <w:pPr>
              <w:spacing w:after="0" w:line="240" w:lineRule="auto"/>
              <w:ind w:left="137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րացալեզու դպրոցների</w:t>
            </w:r>
            <w:r w:rsidRPr="002E068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համար</w:t>
            </w:r>
          </w:p>
        </w:tc>
        <w:tc>
          <w:tcPr>
            <w:tcW w:w="1701" w:type="dxa"/>
            <w:shd w:val="clear" w:color="auto" w:fill="C0C0C0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31</w:t>
            </w:r>
          </w:p>
        </w:tc>
        <w:tc>
          <w:tcPr>
            <w:tcW w:w="1431" w:type="dxa"/>
            <w:shd w:val="clear" w:color="auto" w:fill="C0C0C0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shd w:val="clear" w:color="auto" w:fill="C0C0C0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052D64" w:rsidRPr="004F201C" w:rsidRDefault="00052D64" w:rsidP="00052D64">
      <w:pPr>
        <w:spacing w:after="0"/>
        <w:rPr>
          <w:rFonts w:ascii="Sylfaen" w:hAnsi="Sylfaen"/>
          <w:b/>
          <w:bCs/>
          <w:szCs w:val="24"/>
          <w:lang w:val="ka-GE"/>
        </w:rPr>
      </w:pPr>
      <w:r w:rsidRPr="004F201C">
        <w:rPr>
          <w:rFonts w:ascii="Sylfaen" w:hAnsi="Sylfaen"/>
          <w:b/>
          <w:bCs/>
          <w:szCs w:val="24"/>
        </w:rPr>
        <w:t> </w:t>
      </w:r>
    </w:p>
    <w:p w:rsidR="00052D64" w:rsidRPr="009330CC" w:rsidRDefault="00052D64" w:rsidP="00052D64">
      <w:pPr>
        <w:spacing w:after="0" w:line="240" w:lineRule="auto"/>
        <w:rPr>
          <w:rFonts w:ascii="Sylfaen" w:hAnsi="Sylfaen"/>
          <w:b/>
          <w:bCs/>
          <w:szCs w:val="24"/>
          <w:lang w:val="hy-AM"/>
        </w:rPr>
      </w:pPr>
      <w:r w:rsidRPr="004F201C">
        <w:rPr>
          <w:rFonts w:ascii="Sylfaen" w:hAnsi="Sylfaen"/>
          <w:b/>
          <w:bCs/>
          <w:szCs w:val="24"/>
        </w:rPr>
        <w:t xml:space="preserve">VII </w:t>
      </w:r>
      <w:r>
        <w:rPr>
          <w:rFonts w:ascii="Sylfaen" w:hAnsi="Sylfaen"/>
          <w:b/>
          <w:bCs/>
          <w:szCs w:val="24"/>
          <w:lang w:val="hy-AM"/>
        </w:rPr>
        <w:t>դասարան</w:t>
      </w:r>
    </w:p>
    <w:p w:rsidR="00052D64" w:rsidRPr="004F201C" w:rsidRDefault="00052D64" w:rsidP="00052D64">
      <w:pPr>
        <w:spacing w:after="0" w:line="240" w:lineRule="auto"/>
        <w:rPr>
          <w:rFonts w:ascii="Sylfaen" w:hAnsi="Sylfaen"/>
          <w:szCs w:val="24"/>
          <w:lang w:val="ka-GE"/>
        </w:rPr>
      </w:pP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7"/>
        <w:gridCol w:w="686"/>
        <w:gridCol w:w="2693"/>
        <w:gridCol w:w="1843"/>
        <w:gridCol w:w="1416"/>
        <w:gridCol w:w="1277"/>
        <w:gridCol w:w="1701"/>
      </w:tblGrid>
      <w:tr w:rsidR="00052D64" w:rsidRPr="00FE32B8" w:rsidTr="00FE32B8">
        <w:trPr>
          <w:trHeight w:val="1002"/>
        </w:trPr>
        <w:tc>
          <w:tcPr>
            <w:tcW w:w="737" w:type="dxa"/>
            <w:vMerge w:val="restart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Վրաց.</w:t>
            </w:r>
          </w:p>
        </w:tc>
        <w:tc>
          <w:tcPr>
            <w:tcW w:w="686" w:type="dxa"/>
            <w:vMerge w:val="restart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վրաց.</w:t>
            </w:r>
          </w:p>
        </w:tc>
        <w:tc>
          <w:tcPr>
            <w:tcW w:w="2693" w:type="dxa"/>
            <w:vMerge w:val="restart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Առարկա</w:t>
            </w:r>
          </w:p>
        </w:tc>
        <w:tc>
          <w:tcPr>
            <w:tcW w:w="1843" w:type="dxa"/>
            <w:vMerge w:val="restart"/>
          </w:tcPr>
          <w:p w:rsidR="00052D64" w:rsidRPr="00D053A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Ժամերի քանակը 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D053A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Ծանոթություն</w:t>
            </w:r>
          </w:p>
        </w:tc>
        <w:tc>
          <w:tcPr>
            <w:tcW w:w="2978" w:type="dxa"/>
            <w:gridSpan w:val="2"/>
          </w:tcPr>
          <w:p w:rsidR="00052D64" w:rsidRPr="009330C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Ամփոփիչ առաջադրանքների պարտադիր նվազագույն քանակը</w:t>
            </w:r>
          </w:p>
        </w:tc>
      </w:tr>
      <w:tr w:rsidR="00052D64" w:rsidRPr="004F201C" w:rsidTr="00FE32B8">
        <w:trPr>
          <w:trHeight w:val="330"/>
        </w:trPr>
        <w:tc>
          <w:tcPr>
            <w:tcW w:w="737" w:type="dxa"/>
            <w:vMerge/>
            <w:vAlign w:val="center"/>
          </w:tcPr>
          <w:p w:rsidR="00052D64" w:rsidRPr="009330C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86" w:type="dxa"/>
            <w:vMerge/>
            <w:vAlign w:val="center"/>
          </w:tcPr>
          <w:p w:rsidR="00052D64" w:rsidRPr="009330C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  <w:vMerge/>
            <w:vAlign w:val="center"/>
          </w:tcPr>
          <w:p w:rsidR="00052D64" w:rsidRPr="009330C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vMerge/>
            <w:vAlign w:val="center"/>
          </w:tcPr>
          <w:p w:rsidR="00052D64" w:rsidRPr="009330C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16" w:type="dxa"/>
            <w:vMerge/>
            <w:vAlign w:val="center"/>
          </w:tcPr>
          <w:p w:rsidR="00052D64" w:rsidRPr="009330C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78" w:type="dxa"/>
            <w:gridSpan w:val="2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Կիսամյակ</w:t>
            </w:r>
          </w:p>
        </w:tc>
      </w:tr>
      <w:tr w:rsidR="00052D64" w:rsidRPr="004F201C" w:rsidTr="00FE32B8">
        <w:trPr>
          <w:trHeight w:val="240"/>
        </w:trPr>
        <w:tc>
          <w:tcPr>
            <w:tcW w:w="737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701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II</w:t>
            </w:r>
          </w:p>
        </w:tc>
      </w:tr>
      <w:tr w:rsidR="00052D64" w:rsidRPr="004F201C" w:rsidTr="00FE32B8">
        <w:trPr>
          <w:trHeight w:val="291"/>
        </w:trPr>
        <w:tc>
          <w:tcPr>
            <w:tcW w:w="73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68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52D64" w:rsidRPr="004F201C" w:rsidRDefault="00052D64" w:rsidP="00FE32B8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 և գրականություն</w:t>
            </w:r>
          </w:p>
        </w:tc>
        <w:tc>
          <w:tcPr>
            <w:tcW w:w="1843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41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052D64" w:rsidRPr="004F201C" w:rsidTr="00FE32B8">
        <w:trPr>
          <w:trHeight w:val="581"/>
        </w:trPr>
        <w:tc>
          <w:tcPr>
            <w:tcW w:w="73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693" w:type="dxa"/>
          </w:tcPr>
          <w:p w:rsidR="00052D64" w:rsidRPr="009330CC" w:rsidRDefault="00052D64" w:rsidP="00FE32B8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Վրաց լեզուն, որպես երկրորդ լեզու (ոչ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վրացալեզու 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համար)</w:t>
            </w:r>
          </w:p>
        </w:tc>
        <w:tc>
          <w:tcPr>
            <w:tcW w:w="1843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41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052D64" w:rsidRPr="004F201C" w:rsidTr="00FE32B8">
        <w:trPr>
          <w:trHeight w:val="430"/>
        </w:trPr>
        <w:tc>
          <w:tcPr>
            <w:tcW w:w="73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693" w:type="dxa"/>
          </w:tcPr>
          <w:p w:rsidR="00052D64" w:rsidRPr="009330CC" w:rsidRDefault="00052D64" w:rsidP="00FE32B8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Մայրենի լեզու (ոչ վրացալեզու 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843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41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052D64" w:rsidRPr="004F201C" w:rsidTr="00FE32B8">
        <w:trPr>
          <w:trHeight w:val="343"/>
        </w:trPr>
        <w:tc>
          <w:tcPr>
            <w:tcW w:w="73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68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2693" w:type="dxa"/>
          </w:tcPr>
          <w:p w:rsidR="00052D64" w:rsidRPr="004F201C" w:rsidRDefault="00052D64" w:rsidP="00FE32B8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Մաթեմատիկա</w:t>
            </w:r>
          </w:p>
        </w:tc>
        <w:tc>
          <w:tcPr>
            <w:tcW w:w="1843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41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6</w:t>
            </w:r>
          </w:p>
        </w:tc>
      </w:tr>
      <w:tr w:rsidR="00052D64" w:rsidRPr="004F201C" w:rsidTr="00FE32B8">
        <w:trPr>
          <w:trHeight w:val="207"/>
        </w:trPr>
        <w:tc>
          <w:tcPr>
            <w:tcW w:w="73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68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2693" w:type="dxa"/>
          </w:tcPr>
          <w:p w:rsidR="00052D64" w:rsidRPr="004F201C" w:rsidRDefault="00052D64" w:rsidP="00FE32B8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Առաջին օտար լեզու</w:t>
            </w:r>
          </w:p>
        </w:tc>
        <w:tc>
          <w:tcPr>
            <w:tcW w:w="1843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41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207"/>
        </w:trPr>
        <w:tc>
          <w:tcPr>
            <w:tcW w:w="73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68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</w:tcPr>
          <w:p w:rsidR="00052D64" w:rsidRPr="009330CC" w:rsidRDefault="00052D64" w:rsidP="00FE32B8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Երկրորդ օտար լեզու</w:t>
            </w:r>
            <w:r w:rsidRPr="009330CC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(վրացալեզու 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843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Cs w:val="24"/>
                <w:lang w:val="ka-GE"/>
              </w:rPr>
            </w:pPr>
            <w:r w:rsidRPr="004F201C">
              <w:rPr>
                <w:rFonts w:ascii="Sylfaen" w:hAnsi="Sylfaen"/>
                <w:bCs/>
                <w:szCs w:val="24"/>
                <w:lang w:val="ka-GE"/>
              </w:rPr>
              <w:t>2</w:t>
            </w:r>
          </w:p>
        </w:tc>
        <w:tc>
          <w:tcPr>
            <w:tcW w:w="141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Cs w:val="24"/>
              </w:rPr>
            </w:pPr>
            <w:r w:rsidRPr="004F201C">
              <w:rPr>
                <w:rFonts w:ascii="Sylfaen" w:hAnsi="Sylfaen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Cs w:val="24"/>
                <w:lang w:val="ka-GE"/>
              </w:rPr>
            </w:pPr>
            <w:r w:rsidRPr="004F201C">
              <w:rPr>
                <w:rFonts w:ascii="Sylfaen" w:hAnsi="Sylfaen"/>
                <w:szCs w:val="24"/>
                <w:lang w:val="ka-GE"/>
              </w:rPr>
              <w:t>3</w:t>
            </w:r>
          </w:p>
        </w:tc>
      </w:tr>
      <w:tr w:rsidR="00052D64" w:rsidRPr="004F201C" w:rsidTr="00FE32B8">
        <w:trPr>
          <w:trHeight w:val="207"/>
        </w:trPr>
        <w:tc>
          <w:tcPr>
            <w:tcW w:w="73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8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(5)</w:t>
            </w:r>
          </w:p>
        </w:tc>
        <w:tc>
          <w:tcPr>
            <w:tcW w:w="2693" w:type="dxa"/>
          </w:tcPr>
          <w:p w:rsidR="00052D64" w:rsidRPr="009330CC" w:rsidRDefault="00052D64" w:rsidP="00FE32B8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Երկրորդ օտար լեզու</w:t>
            </w:r>
            <w:r w:rsidRPr="009330CC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(ոչ վրացալեզու 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843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0-</w:t>
            </w:r>
            <w:r w:rsidRPr="004F201C"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41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Cs w:val="24"/>
              </w:rPr>
            </w:pPr>
            <w:r w:rsidRPr="004F201C">
              <w:rPr>
                <w:rFonts w:ascii="Sylfaen" w:hAnsi="Sylfaen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Cs w:val="24"/>
                <w:lang w:val="ka-GE"/>
              </w:rPr>
            </w:pPr>
            <w:r w:rsidRPr="004F201C">
              <w:rPr>
                <w:rFonts w:ascii="Sylfaen" w:hAnsi="Sylfaen"/>
                <w:szCs w:val="24"/>
                <w:lang w:val="ka-GE"/>
              </w:rPr>
              <w:t>3</w:t>
            </w:r>
          </w:p>
        </w:tc>
      </w:tr>
      <w:tr w:rsidR="00052D64" w:rsidRPr="004F201C" w:rsidTr="00FE32B8">
        <w:trPr>
          <w:trHeight w:val="400"/>
        </w:trPr>
        <w:tc>
          <w:tcPr>
            <w:tcW w:w="73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68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5(6)</w:t>
            </w:r>
          </w:p>
        </w:tc>
        <w:tc>
          <w:tcPr>
            <w:tcW w:w="2693" w:type="dxa"/>
          </w:tcPr>
          <w:p w:rsidR="00052D64" w:rsidRPr="00D72241" w:rsidRDefault="00052D64" w:rsidP="00FE32B8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Պատմություն</w:t>
            </w:r>
          </w:p>
        </w:tc>
        <w:tc>
          <w:tcPr>
            <w:tcW w:w="1843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41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552"/>
        </w:trPr>
        <w:tc>
          <w:tcPr>
            <w:tcW w:w="73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68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6(7)</w:t>
            </w:r>
          </w:p>
        </w:tc>
        <w:tc>
          <w:tcPr>
            <w:tcW w:w="2693" w:type="dxa"/>
          </w:tcPr>
          <w:p w:rsidR="00052D64" w:rsidRPr="00D72241" w:rsidRDefault="00052D64" w:rsidP="00FE32B8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Աշխարհագրություն</w:t>
            </w:r>
          </w:p>
        </w:tc>
        <w:tc>
          <w:tcPr>
            <w:tcW w:w="1843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41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299"/>
        </w:trPr>
        <w:tc>
          <w:tcPr>
            <w:tcW w:w="73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68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7(8)</w:t>
            </w:r>
          </w:p>
        </w:tc>
        <w:tc>
          <w:tcPr>
            <w:tcW w:w="2693" w:type="dxa"/>
          </w:tcPr>
          <w:p w:rsidR="00052D64" w:rsidRPr="004F201C" w:rsidRDefault="00052D64" w:rsidP="00FE32B8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Բնագիտական գիտությունների հիմունքներ</w:t>
            </w:r>
          </w:p>
        </w:tc>
        <w:tc>
          <w:tcPr>
            <w:tcW w:w="1843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41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430"/>
        </w:trPr>
        <w:tc>
          <w:tcPr>
            <w:tcW w:w="73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68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8(9)</w:t>
            </w:r>
          </w:p>
        </w:tc>
        <w:tc>
          <w:tcPr>
            <w:tcW w:w="2693" w:type="dxa"/>
          </w:tcPr>
          <w:p w:rsidR="00052D64" w:rsidRPr="004F201C" w:rsidRDefault="00052D64" w:rsidP="00FE32B8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Կերպարվեստ ու կիրառական արվեստ</w:t>
            </w:r>
          </w:p>
        </w:tc>
        <w:tc>
          <w:tcPr>
            <w:tcW w:w="1843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1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413"/>
        </w:trPr>
        <w:tc>
          <w:tcPr>
            <w:tcW w:w="73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68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9(10)</w:t>
            </w:r>
          </w:p>
        </w:tc>
        <w:tc>
          <w:tcPr>
            <w:tcW w:w="2693" w:type="dxa"/>
          </w:tcPr>
          <w:p w:rsidR="00052D64" w:rsidRPr="004F201C" w:rsidRDefault="00052D64" w:rsidP="00FE32B8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Երաժշտություն</w:t>
            </w:r>
          </w:p>
        </w:tc>
        <w:tc>
          <w:tcPr>
            <w:tcW w:w="1843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1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</w:tr>
      <w:tr w:rsidR="00052D64" w:rsidRPr="004F201C" w:rsidTr="00FE32B8">
        <w:trPr>
          <w:trHeight w:val="295"/>
        </w:trPr>
        <w:tc>
          <w:tcPr>
            <w:tcW w:w="73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68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10(11)</w:t>
            </w:r>
          </w:p>
        </w:tc>
        <w:tc>
          <w:tcPr>
            <w:tcW w:w="2693" w:type="dxa"/>
          </w:tcPr>
          <w:p w:rsidR="00052D64" w:rsidRPr="00D72241" w:rsidRDefault="00052D64" w:rsidP="00FE32B8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Սպորտ</w:t>
            </w:r>
          </w:p>
        </w:tc>
        <w:tc>
          <w:tcPr>
            <w:tcW w:w="1843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1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277"/>
        </w:trPr>
        <w:tc>
          <w:tcPr>
            <w:tcW w:w="7375" w:type="dxa"/>
            <w:gridSpan w:val="5"/>
          </w:tcPr>
          <w:p w:rsidR="00052D64" w:rsidRPr="00D053AC" w:rsidRDefault="00052D64" w:rsidP="00FE32B8">
            <w:pPr>
              <w:spacing w:after="0" w:line="240" w:lineRule="auto"/>
              <w:ind w:firstLine="14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Անհրաժեշտ ժամերի քանակը 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D053A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gridSpan w:val="2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52D64" w:rsidRPr="004F201C" w:rsidTr="00FE32B8">
        <w:trPr>
          <w:trHeight w:val="20"/>
        </w:trPr>
        <w:tc>
          <w:tcPr>
            <w:tcW w:w="737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142" w:firstLine="4"/>
              <w:jc w:val="both"/>
              <w:rPr>
                <w:rFonts w:ascii="Sylfaen" w:hAnsi="Sylfaen"/>
                <w:sz w:val="20"/>
                <w:szCs w:val="20"/>
              </w:rPr>
            </w:pP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Վրացալեզու դպրոցների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համար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28</w:t>
            </w:r>
          </w:p>
        </w:tc>
        <w:tc>
          <w:tcPr>
            <w:tcW w:w="1416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539"/>
        </w:trPr>
        <w:tc>
          <w:tcPr>
            <w:tcW w:w="737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142" w:firstLine="4"/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րացալեզու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դպրոցների</w:t>
            </w:r>
            <w:r w:rsidRPr="002E068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համար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31 -33</w:t>
            </w:r>
          </w:p>
        </w:tc>
        <w:tc>
          <w:tcPr>
            <w:tcW w:w="1416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052D64" w:rsidRPr="004F201C" w:rsidRDefault="00052D64" w:rsidP="00052D64">
      <w:pPr>
        <w:spacing w:after="0" w:line="240" w:lineRule="auto"/>
        <w:rPr>
          <w:rFonts w:ascii="Sylfaen" w:hAnsi="Sylfaen"/>
          <w:b/>
          <w:bCs/>
          <w:szCs w:val="24"/>
          <w:lang w:val="ka-GE"/>
        </w:rPr>
      </w:pPr>
    </w:p>
    <w:p w:rsidR="00052D64" w:rsidRPr="00D72241" w:rsidRDefault="00052D64" w:rsidP="00052D64">
      <w:pPr>
        <w:spacing w:after="0" w:line="240" w:lineRule="auto"/>
        <w:rPr>
          <w:rFonts w:ascii="Sylfaen" w:hAnsi="Sylfaen"/>
          <w:b/>
          <w:bCs/>
          <w:szCs w:val="24"/>
          <w:lang w:val="hy-AM"/>
        </w:rPr>
      </w:pPr>
      <w:r w:rsidRPr="004F201C">
        <w:rPr>
          <w:rFonts w:ascii="Sylfaen" w:hAnsi="Sylfaen"/>
          <w:b/>
          <w:bCs/>
          <w:szCs w:val="24"/>
        </w:rPr>
        <w:t xml:space="preserve">VIII </w:t>
      </w:r>
      <w:r>
        <w:rPr>
          <w:rFonts w:ascii="Sylfaen" w:hAnsi="Sylfaen"/>
          <w:b/>
          <w:bCs/>
          <w:szCs w:val="24"/>
          <w:lang w:val="hy-AM"/>
        </w:rPr>
        <w:t>դասարան</w:t>
      </w:r>
    </w:p>
    <w:p w:rsidR="00052D64" w:rsidRPr="004F201C" w:rsidRDefault="00052D64" w:rsidP="00052D64">
      <w:pPr>
        <w:spacing w:after="0" w:line="240" w:lineRule="auto"/>
        <w:rPr>
          <w:rFonts w:ascii="Sylfaen" w:hAnsi="Sylfaen"/>
          <w:szCs w:val="24"/>
          <w:lang w:val="ka-GE"/>
        </w:rPr>
      </w:pPr>
    </w:p>
    <w:tbl>
      <w:tblPr>
        <w:tblW w:w="1034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851"/>
        <w:gridCol w:w="2693"/>
        <w:gridCol w:w="1843"/>
        <w:gridCol w:w="1417"/>
        <w:gridCol w:w="1276"/>
        <w:gridCol w:w="1701"/>
      </w:tblGrid>
      <w:tr w:rsidR="00052D64" w:rsidRPr="004F201C" w:rsidTr="00FE32B8">
        <w:trPr>
          <w:trHeight w:val="656"/>
        </w:trPr>
        <w:tc>
          <w:tcPr>
            <w:tcW w:w="567" w:type="dxa"/>
            <w:vMerge w:val="restart"/>
          </w:tcPr>
          <w:p w:rsidR="00052D64" w:rsidRPr="004F201C" w:rsidRDefault="00052D64" w:rsidP="00FE32B8">
            <w:pPr>
              <w:spacing w:after="0" w:line="240" w:lineRule="auto"/>
              <w:ind w:left="-17" w:right="-9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Վրաց.</w:t>
            </w:r>
          </w:p>
        </w:tc>
        <w:tc>
          <w:tcPr>
            <w:tcW w:w="851" w:type="dxa"/>
            <w:vMerge w:val="restart"/>
          </w:tcPr>
          <w:p w:rsidR="00052D64" w:rsidRPr="004F201C" w:rsidRDefault="00052D64" w:rsidP="00FE32B8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վրաց.</w:t>
            </w:r>
          </w:p>
        </w:tc>
        <w:tc>
          <w:tcPr>
            <w:tcW w:w="2693" w:type="dxa"/>
            <w:vMerge w:val="restart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Առարկա</w:t>
            </w:r>
          </w:p>
        </w:tc>
        <w:tc>
          <w:tcPr>
            <w:tcW w:w="1843" w:type="dxa"/>
            <w:vMerge w:val="restart"/>
          </w:tcPr>
          <w:p w:rsidR="00052D64" w:rsidRPr="00D053AC" w:rsidRDefault="00052D64" w:rsidP="00FE32B8">
            <w:pPr>
              <w:spacing w:after="0" w:line="240" w:lineRule="auto"/>
              <w:ind w:left="122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Ժամերի քանակը 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D053A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Ծանոթություն</w:t>
            </w:r>
          </w:p>
        </w:tc>
        <w:tc>
          <w:tcPr>
            <w:tcW w:w="2977" w:type="dxa"/>
            <w:gridSpan w:val="2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Ամփոփիչ առաջադրանքների պարտադիր նվազագույն քանակը</w:t>
            </w:r>
          </w:p>
        </w:tc>
      </w:tr>
      <w:tr w:rsidR="00052D64" w:rsidRPr="004F201C" w:rsidTr="00FE32B8">
        <w:trPr>
          <w:trHeight w:val="283"/>
        </w:trPr>
        <w:tc>
          <w:tcPr>
            <w:tcW w:w="567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 w:right="-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Կիսամյակ</w:t>
            </w:r>
          </w:p>
        </w:tc>
      </w:tr>
      <w:tr w:rsidR="00052D64" w:rsidRPr="004F201C" w:rsidTr="00FE32B8">
        <w:trPr>
          <w:trHeight w:val="70"/>
        </w:trPr>
        <w:tc>
          <w:tcPr>
            <w:tcW w:w="567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 w:right="-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701" w:type="dxa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II</w:t>
            </w:r>
          </w:p>
        </w:tc>
      </w:tr>
      <w:tr w:rsidR="00052D64" w:rsidRPr="004F201C" w:rsidTr="00FE32B8">
        <w:trPr>
          <w:trHeight w:val="251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bookmarkStart w:id="0" w:name="_GoBack" w:colFirst="5" w:colLast="10"/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851" w:type="dxa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52D64" w:rsidRPr="004F201C" w:rsidRDefault="00052D64" w:rsidP="00FE32B8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 և գրականություն</w:t>
            </w:r>
          </w:p>
        </w:tc>
        <w:tc>
          <w:tcPr>
            <w:tcW w:w="1843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052D64" w:rsidRPr="004F201C" w:rsidRDefault="00052D64" w:rsidP="00FE32B8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bookmarkEnd w:id="0"/>
      <w:tr w:rsidR="00052D64" w:rsidRPr="004F201C" w:rsidTr="00FE32B8">
        <w:trPr>
          <w:trHeight w:val="497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693" w:type="dxa"/>
          </w:tcPr>
          <w:p w:rsidR="00052D64" w:rsidRPr="004F201C" w:rsidRDefault="00052D64" w:rsidP="00FE32B8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Վրաց լեզուն, որպես երկրորդ լեզու (ոչ վրացալեզու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համար)</w:t>
            </w:r>
          </w:p>
        </w:tc>
        <w:tc>
          <w:tcPr>
            <w:tcW w:w="1843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417" w:type="dxa"/>
          </w:tcPr>
          <w:p w:rsidR="00052D64" w:rsidRPr="004F201C" w:rsidRDefault="00052D64" w:rsidP="00FE32B8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052D64" w:rsidRPr="004F201C" w:rsidTr="00FE32B8">
        <w:trPr>
          <w:trHeight w:val="519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693" w:type="dxa"/>
          </w:tcPr>
          <w:p w:rsidR="00052D64" w:rsidRPr="00D72241" w:rsidRDefault="00052D64" w:rsidP="00FE32B8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Մայրենի լեզու (ոչ վրացալեզու 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843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052D64" w:rsidRPr="004F201C" w:rsidRDefault="00052D64" w:rsidP="00FE32B8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052D64" w:rsidRPr="004F201C" w:rsidTr="00FE32B8">
        <w:trPr>
          <w:trHeight w:val="307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851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2693" w:type="dxa"/>
          </w:tcPr>
          <w:p w:rsidR="00052D64" w:rsidRPr="004F201C" w:rsidRDefault="00052D64" w:rsidP="00FE32B8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Մաթեմատիկա</w:t>
            </w:r>
          </w:p>
        </w:tc>
        <w:tc>
          <w:tcPr>
            <w:tcW w:w="1843" w:type="dxa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052D64" w:rsidRPr="004F201C" w:rsidRDefault="00052D64" w:rsidP="00FE32B8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052D64" w:rsidRPr="004F201C" w:rsidTr="00FE32B8">
        <w:trPr>
          <w:trHeight w:val="235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851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2693" w:type="dxa"/>
          </w:tcPr>
          <w:p w:rsidR="00052D64" w:rsidRPr="004F201C" w:rsidRDefault="00052D64" w:rsidP="00FE32B8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Առաջին օտար լեզու</w:t>
            </w:r>
          </w:p>
        </w:tc>
        <w:tc>
          <w:tcPr>
            <w:tcW w:w="1843" w:type="dxa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052D64" w:rsidRPr="004F201C" w:rsidRDefault="00052D64" w:rsidP="00FE32B8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20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851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</w:tcPr>
          <w:p w:rsidR="00052D64" w:rsidRPr="00D72241" w:rsidRDefault="00052D64" w:rsidP="00FE32B8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Երկրորդ օտար լեզու</w:t>
            </w:r>
            <w:r w:rsidRPr="009330CC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(վրացալեզու 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843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417" w:type="dxa"/>
          </w:tcPr>
          <w:p w:rsidR="00052D64" w:rsidRPr="004F201C" w:rsidRDefault="00052D64" w:rsidP="00FE32B8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20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51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(5)</w:t>
            </w:r>
          </w:p>
        </w:tc>
        <w:tc>
          <w:tcPr>
            <w:tcW w:w="2693" w:type="dxa"/>
          </w:tcPr>
          <w:p w:rsidR="00052D64" w:rsidRPr="00D72241" w:rsidRDefault="00052D64" w:rsidP="00FE32B8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Երկրորդ օտար լեզու</w:t>
            </w:r>
            <w:r w:rsidRPr="009330CC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(ոչ վրացալեզու 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843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0-</w:t>
            </w:r>
            <w:r w:rsidRPr="004F201C"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417" w:type="dxa"/>
          </w:tcPr>
          <w:p w:rsidR="00052D64" w:rsidRPr="004F201C" w:rsidRDefault="00052D64" w:rsidP="00FE32B8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</w:tr>
      <w:tr w:rsidR="00052D64" w:rsidRPr="004F201C" w:rsidTr="00FE32B8">
        <w:trPr>
          <w:trHeight w:val="317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851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5 (6)</w:t>
            </w:r>
          </w:p>
        </w:tc>
        <w:tc>
          <w:tcPr>
            <w:tcW w:w="2693" w:type="dxa"/>
          </w:tcPr>
          <w:p w:rsidR="00052D64" w:rsidRPr="004F201C" w:rsidRDefault="00052D64" w:rsidP="00FE32B8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Պատմություն</w:t>
            </w:r>
          </w:p>
        </w:tc>
        <w:tc>
          <w:tcPr>
            <w:tcW w:w="1843" w:type="dxa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052D64" w:rsidRPr="004F201C" w:rsidRDefault="00052D64" w:rsidP="00FE32B8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20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851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6 (7)</w:t>
            </w:r>
          </w:p>
        </w:tc>
        <w:tc>
          <w:tcPr>
            <w:tcW w:w="2693" w:type="dxa"/>
          </w:tcPr>
          <w:p w:rsidR="00052D64" w:rsidRPr="004F201C" w:rsidRDefault="00052D64" w:rsidP="00FE32B8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Աշխարհագրություն</w:t>
            </w:r>
          </w:p>
        </w:tc>
        <w:tc>
          <w:tcPr>
            <w:tcW w:w="1843" w:type="dxa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417" w:type="dxa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</w:tr>
      <w:tr w:rsidR="00052D64" w:rsidRPr="004F201C" w:rsidTr="00FE32B8">
        <w:trPr>
          <w:trHeight w:val="20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ind w:left="-17" w:right="-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851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7(8)</w:t>
            </w:r>
          </w:p>
        </w:tc>
        <w:tc>
          <w:tcPr>
            <w:tcW w:w="2693" w:type="dxa"/>
          </w:tcPr>
          <w:p w:rsidR="00052D64" w:rsidRPr="004F201C" w:rsidRDefault="00052D64" w:rsidP="00FE32B8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Քաղաքացիական պաշտպանություն ու անվտանգություն</w:t>
            </w:r>
          </w:p>
        </w:tc>
        <w:tc>
          <w:tcPr>
            <w:tcW w:w="1843" w:type="dxa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  <w:lang w:val="ka-GE"/>
              </w:rPr>
              <w:t>0.5</w:t>
            </w:r>
          </w:p>
        </w:tc>
        <w:tc>
          <w:tcPr>
            <w:tcW w:w="1417" w:type="dxa"/>
          </w:tcPr>
          <w:p w:rsidR="00052D64" w:rsidRPr="00D72241" w:rsidRDefault="00052D64" w:rsidP="00CE488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hy-AM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II</w:t>
            </w:r>
            <w:r w:rsidR="00CE4884">
              <w:rPr>
                <w:rFonts w:ascii="Sylfaen" w:hAnsi="Sylfaen"/>
                <w:sz w:val="20"/>
                <w:szCs w:val="20"/>
                <w:lang w:val="hy-AM"/>
              </w:rPr>
              <w:t xml:space="preserve"> կիսամյակ ՝ ընդամենը</w:t>
            </w:r>
            <w:r w:rsidR="00CE4884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4F201C">
              <w:rPr>
                <w:rFonts w:ascii="Sylfaen" w:hAnsi="Sylfaen"/>
                <w:sz w:val="20"/>
                <w:szCs w:val="20"/>
              </w:rPr>
              <w:t>12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ժամ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</w:tr>
      <w:tr w:rsidR="00052D64" w:rsidRPr="004F201C" w:rsidTr="00FE32B8">
        <w:trPr>
          <w:trHeight w:val="20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ind w:left="-17" w:right="-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851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8 (9)</w:t>
            </w:r>
          </w:p>
        </w:tc>
        <w:tc>
          <w:tcPr>
            <w:tcW w:w="2693" w:type="dxa"/>
          </w:tcPr>
          <w:p w:rsidR="00052D64" w:rsidRPr="00D72241" w:rsidRDefault="00052D64" w:rsidP="00FE32B8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Կենսաբանություն</w:t>
            </w:r>
          </w:p>
        </w:tc>
        <w:tc>
          <w:tcPr>
            <w:tcW w:w="1843" w:type="dxa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052D64" w:rsidRPr="004F201C" w:rsidRDefault="00052D64" w:rsidP="00FE32B8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20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ind w:left="-17" w:right="-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851" w:type="dxa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9 (10)</w:t>
            </w:r>
          </w:p>
        </w:tc>
        <w:tc>
          <w:tcPr>
            <w:tcW w:w="2693" w:type="dxa"/>
          </w:tcPr>
          <w:p w:rsidR="00052D64" w:rsidRPr="00D72241" w:rsidRDefault="00052D64" w:rsidP="00FE32B8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Ֆիզիկա</w:t>
            </w:r>
          </w:p>
        </w:tc>
        <w:tc>
          <w:tcPr>
            <w:tcW w:w="1843" w:type="dxa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052D64" w:rsidRPr="004F201C" w:rsidRDefault="00052D64" w:rsidP="00FE32B8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20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ind w:left="-17" w:right="-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851" w:type="dxa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10(11)</w:t>
            </w:r>
          </w:p>
        </w:tc>
        <w:tc>
          <w:tcPr>
            <w:tcW w:w="2693" w:type="dxa"/>
          </w:tcPr>
          <w:p w:rsidR="00052D64" w:rsidRPr="00D72241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Քիմիա</w:t>
            </w:r>
          </w:p>
        </w:tc>
        <w:tc>
          <w:tcPr>
            <w:tcW w:w="1843" w:type="dxa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417" w:type="dxa"/>
          </w:tcPr>
          <w:p w:rsidR="00052D64" w:rsidRPr="004F201C" w:rsidRDefault="00052D64" w:rsidP="00FE32B8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20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ind w:left="-17" w:right="-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851" w:type="dxa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11 (12)</w:t>
            </w:r>
          </w:p>
        </w:tc>
        <w:tc>
          <w:tcPr>
            <w:tcW w:w="2693" w:type="dxa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Կերպարվեստ ու կիրառական արվեստ</w:t>
            </w:r>
          </w:p>
        </w:tc>
        <w:tc>
          <w:tcPr>
            <w:tcW w:w="1843" w:type="dxa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  <w:lang w:val="ka-GE"/>
              </w:rPr>
              <w:t>1.5</w:t>
            </w:r>
          </w:p>
        </w:tc>
        <w:tc>
          <w:tcPr>
            <w:tcW w:w="1417" w:type="dxa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 xml:space="preserve">I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կիսամյակ ՝ </w:t>
            </w: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շաբաթը</w:t>
            </w: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 xml:space="preserve"> 3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ժամ 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52D64" w:rsidRPr="00D72241" w:rsidTr="00FE32B8">
        <w:trPr>
          <w:trHeight w:val="20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ind w:left="-17" w:right="-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851" w:type="dxa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12 (13)</w:t>
            </w:r>
          </w:p>
        </w:tc>
        <w:tc>
          <w:tcPr>
            <w:tcW w:w="2693" w:type="dxa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Երաժշտություն</w:t>
            </w:r>
          </w:p>
        </w:tc>
        <w:tc>
          <w:tcPr>
            <w:tcW w:w="1843" w:type="dxa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  <w:lang w:val="ka-GE"/>
              </w:rPr>
              <w:t>1.5</w:t>
            </w:r>
          </w:p>
        </w:tc>
        <w:tc>
          <w:tcPr>
            <w:tcW w:w="1417" w:type="dxa"/>
          </w:tcPr>
          <w:p w:rsidR="00052D64" w:rsidRPr="00D72241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 w:rsidRPr="00D72241">
              <w:rPr>
                <w:rFonts w:ascii="Sylfaen" w:hAnsi="Sylfaen"/>
                <w:sz w:val="20"/>
                <w:szCs w:val="20"/>
                <w:lang w:val="ka-GE"/>
              </w:rPr>
              <w:t xml:space="preserve">II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կիսամյակ ՝</w:t>
            </w: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շաբաթը </w:t>
            </w: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 xml:space="preserve">3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ժ</w:t>
            </w:r>
          </w:p>
        </w:tc>
        <w:tc>
          <w:tcPr>
            <w:tcW w:w="1276" w:type="dxa"/>
            <w:vAlign w:val="center"/>
          </w:tcPr>
          <w:p w:rsidR="00052D64" w:rsidRPr="00D72241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vAlign w:val="center"/>
          </w:tcPr>
          <w:p w:rsidR="00052D64" w:rsidRPr="00D72241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72241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</w:tr>
      <w:tr w:rsidR="00052D64" w:rsidRPr="00D72241" w:rsidTr="00FE32B8">
        <w:trPr>
          <w:trHeight w:val="159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ind w:left="-17" w:right="-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851" w:type="dxa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13 (14)</w:t>
            </w:r>
          </w:p>
        </w:tc>
        <w:tc>
          <w:tcPr>
            <w:tcW w:w="2693" w:type="dxa"/>
          </w:tcPr>
          <w:p w:rsidR="00052D64" w:rsidRPr="00D72241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Սպորտ</w:t>
            </w:r>
          </w:p>
        </w:tc>
        <w:tc>
          <w:tcPr>
            <w:tcW w:w="1843" w:type="dxa"/>
          </w:tcPr>
          <w:p w:rsidR="00052D64" w:rsidRPr="00D72241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72241"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417" w:type="dxa"/>
          </w:tcPr>
          <w:p w:rsidR="00052D64" w:rsidRPr="00D72241" w:rsidRDefault="00052D64" w:rsidP="00FE32B8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  <w:lang w:val="ka-GE"/>
              </w:rPr>
            </w:pPr>
            <w:r w:rsidRPr="00D72241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D72241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vAlign w:val="center"/>
          </w:tcPr>
          <w:p w:rsidR="00052D64" w:rsidRPr="00D72241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52D64" w:rsidRPr="00D72241" w:rsidTr="00FE32B8">
        <w:trPr>
          <w:trHeight w:val="20"/>
        </w:trPr>
        <w:tc>
          <w:tcPr>
            <w:tcW w:w="7371" w:type="dxa"/>
            <w:gridSpan w:val="5"/>
          </w:tcPr>
          <w:p w:rsidR="00052D64" w:rsidRPr="00D053AC" w:rsidRDefault="00052D64" w:rsidP="00FE32B8">
            <w:pPr>
              <w:spacing w:after="0" w:line="240" w:lineRule="auto"/>
              <w:ind w:left="-17" w:right="-9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Անհրաժեշտ ժամերի քանակը </w:t>
            </w:r>
            <w:r w:rsidRPr="00D053A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D053A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շաբաթվա ընթացքում</w:t>
            </w:r>
            <w:r w:rsidRPr="00D053AC">
              <w:rPr>
                <w:rFonts w:ascii="Sylfaen" w:hAnsi="Sylfaen"/>
                <w:bCs/>
                <w:color w:val="FF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276" w:type="dxa"/>
          </w:tcPr>
          <w:p w:rsidR="00052D64" w:rsidRPr="00D72241" w:rsidRDefault="00052D64" w:rsidP="00FE32B8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  <w:lang w:val="ka-GE"/>
              </w:rPr>
            </w:pPr>
            <w:r w:rsidRPr="00D7224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 </w:t>
            </w:r>
          </w:p>
        </w:tc>
        <w:tc>
          <w:tcPr>
            <w:tcW w:w="1701" w:type="dxa"/>
          </w:tcPr>
          <w:p w:rsidR="00052D64" w:rsidRPr="00D72241" w:rsidRDefault="00052D64" w:rsidP="00FE32B8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  <w:lang w:val="ka-GE"/>
              </w:rPr>
            </w:pPr>
            <w:r w:rsidRPr="00D7224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 </w:t>
            </w:r>
          </w:p>
        </w:tc>
      </w:tr>
      <w:tr w:rsidR="00052D64" w:rsidRPr="00D72241" w:rsidTr="00FE32B8">
        <w:trPr>
          <w:trHeight w:val="20"/>
        </w:trPr>
        <w:tc>
          <w:tcPr>
            <w:tcW w:w="567" w:type="dxa"/>
            <w:shd w:val="clear" w:color="auto" w:fill="D9D9D9"/>
          </w:tcPr>
          <w:p w:rsidR="00052D64" w:rsidRPr="00D72241" w:rsidRDefault="00052D64" w:rsidP="00FE32B8">
            <w:pPr>
              <w:spacing w:after="0" w:line="240" w:lineRule="auto"/>
              <w:ind w:left="-17" w:right="-9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51" w:type="dxa"/>
            <w:shd w:val="clear" w:color="auto" w:fill="D9D9D9"/>
          </w:tcPr>
          <w:p w:rsidR="00052D64" w:rsidRPr="00D72241" w:rsidRDefault="00052D64" w:rsidP="00FE32B8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  <w:shd w:val="clear" w:color="auto" w:fill="D9D9D9"/>
          </w:tcPr>
          <w:p w:rsidR="00052D64" w:rsidRPr="00D72241" w:rsidRDefault="00052D64" w:rsidP="00FE32B8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ka-GE"/>
              </w:rPr>
            </w:pP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Վրացալեզու դպրոցների</w:t>
            </w:r>
            <w:r w:rsidRPr="00D7224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համար</w:t>
            </w:r>
          </w:p>
        </w:tc>
        <w:tc>
          <w:tcPr>
            <w:tcW w:w="1843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ind w:left="-17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sz w:val="20"/>
                <w:szCs w:val="20"/>
                <w:lang w:val="ka-GE"/>
              </w:rPr>
              <w:t>30.5</w:t>
            </w:r>
          </w:p>
        </w:tc>
        <w:tc>
          <w:tcPr>
            <w:tcW w:w="1417" w:type="dxa"/>
            <w:shd w:val="clear" w:color="auto" w:fill="D9D9D9"/>
          </w:tcPr>
          <w:p w:rsidR="00052D64" w:rsidRPr="00D72241" w:rsidRDefault="00052D64" w:rsidP="00FE32B8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  <w:lang w:val="ka-GE"/>
              </w:rPr>
            </w:pPr>
            <w:r w:rsidRPr="00D72241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276" w:type="dxa"/>
            <w:shd w:val="clear" w:color="auto" w:fill="D9D9D9"/>
          </w:tcPr>
          <w:p w:rsidR="00052D64" w:rsidRPr="00D72241" w:rsidRDefault="00052D64" w:rsidP="00FE32B8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  <w:lang w:val="ka-GE"/>
              </w:rPr>
            </w:pPr>
            <w:r w:rsidRPr="00D72241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701" w:type="dxa"/>
            <w:shd w:val="clear" w:color="auto" w:fill="D9D9D9"/>
          </w:tcPr>
          <w:p w:rsidR="00052D64" w:rsidRPr="00D72241" w:rsidRDefault="00052D64" w:rsidP="00FE32B8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  <w:lang w:val="ka-GE"/>
              </w:rPr>
            </w:pPr>
            <w:r w:rsidRPr="00D72241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</w:tr>
      <w:tr w:rsidR="00052D64" w:rsidRPr="004F201C" w:rsidTr="00FE32B8">
        <w:trPr>
          <w:trHeight w:val="560"/>
        </w:trPr>
        <w:tc>
          <w:tcPr>
            <w:tcW w:w="567" w:type="dxa"/>
            <w:shd w:val="clear" w:color="auto" w:fill="D9D9D9"/>
          </w:tcPr>
          <w:p w:rsidR="00052D64" w:rsidRPr="00D72241" w:rsidRDefault="00052D64" w:rsidP="00FE32B8">
            <w:pPr>
              <w:spacing w:after="0" w:line="240" w:lineRule="auto"/>
              <w:ind w:left="-17" w:right="-9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51" w:type="dxa"/>
            <w:shd w:val="clear" w:color="auto" w:fill="D9D9D9"/>
          </w:tcPr>
          <w:p w:rsidR="00052D64" w:rsidRPr="00D72241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  <w:shd w:val="clear" w:color="auto" w:fill="D9D9D9"/>
          </w:tcPr>
          <w:p w:rsidR="00052D64" w:rsidRPr="00EC3248" w:rsidRDefault="00052D64" w:rsidP="00FE32B8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րացալեզու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դպրոցների</w:t>
            </w:r>
            <w:r w:rsidRPr="002E068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համար</w:t>
            </w:r>
          </w:p>
        </w:tc>
        <w:tc>
          <w:tcPr>
            <w:tcW w:w="1843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sz w:val="20"/>
                <w:szCs w:val="20"/>
                <w:lang w:val="ka-GE"/>
              </w:rPr>
              <w:t>33.5</w:t>
            </w:r>
            <w:r w:rsidRPr="004F201C">
              <w:rPr>
                <w:rFonts w:ascii="Sylfaen" w:hAnsi="Sylfaen"/>
                <w:b/>
                <w:sz w:val="20"/>
                <w:szCs w:val="20"/>
              </w:rPr>
              <w:t>- 35.5</w:t>
            </w:r>
          </w:p>
        </w:tc>
        <w:tc>
          <w:tcPr>
            <w:tcW w:w="1417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</w:tbl>
    <w:p w:rsidR="00052D64" w:rsidRPr="004F201C" w:rsidRDefault="00052D64" w:rsidP="00052D64">
      <w:pPr>
        <w:spacing w:after="0" w:line="240" w:lineRule="auto"/>
        <w:rPr>
          <w:rFonts w:ascii="Sylfaen" w:hAnsi="Sylfaen"/>
          <w:szCs w:val="24"/>
          <w:lang w:val="ka-GE"/>
        </w:rPr>
      </w:pPr>
    </w:p>
    <w:p w:rsidR="00052D64" w:rsidRPr="00D72241" w:rsidRDefault="00052D64" w:rsidP="00052D64">
      <w:pPr>
        <w:spacing w:after="0" w:line="240" w:lineRule="auto"/>
        <w:rPr>
          <w:rFonts w:ascii="Sylfaen" w:hAnsi="Sylfaen"/>
          <w:b/>
          <w:bCs/>
          <w:szCs w:val="24"/>
          <w:lang w:val="hy-AM"/>
        </w:rPr>
      </w:pPr>
      <w:r w:rsidRPr="004F201C">
        <w:rPr>
          <w:rFonts w:ascii="Sylfaen" w:hAnsi="Sylfaen"/>
          <w:b/>
          <w:bCs/>
          <w:szCs w:val="24"/>
        </w:rPr>
        <w:t xml:space="preserve">IX </w:t>
      </w:r>
      <w:r>
        <w:rPr>
          <w:rFonts w:ascii="Sylfaen" w:hAnsi="Sylfaen"/>
          <w:b/>
          <w:bCs/>
          <w:szCs w:val="24"/>
          <w:lang w:val="hy-AM"/>
        </w:rPr>
        <w:t>դասարան</w:t>
      </w:r>
    </w:p>
    <w:p w:rsidR="00052D64" w:rsidRPr="004F201C" w:rsidRDefault="00052D64" w:rsidP="00052D64">
      <w:pPr>
        <w:spacing w:after="0" w:line="240" w:lineRule="auto"/>
        <w:rPr>
          <w:rFonts w:ascii="Sylfaen" w:hAnsi="Sylfaen"/>
          <w:szCs w:val="24"/>
          <w:lang w:val="ka-GE"/>
        </w:rPr>
      </w:pPr>
    </w:p>
    <w:tbl>
      <w:tblPr>
        <w:tblW w:w="1034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09"/>
        <w:gridCol w:w="3260"/>
        <w:gridCol w:w="1418"/>
        <w:gridCol w:w="1417"/>
        <w:gridCol w:w="1276"/>
        <w:gridCol w:w="1701"/>
      </w:tblGrid>
      <w:tr w:rsidR="00052D64" w:rsidRPr="004F201C" w:rsidTr="00FE32B8">
        <w:trPr>
          <w:trHeight w:val="808"/>
        </w:trPr>
        <w:tc>
          <w:tcPr>
            <w:tcW w:w="567" w:type="dxa"/>
            <w:vMerge w:val="restart"/>
          </w:tcPr>
          <w:p w:rsidR="00052D64" w:rsidRPr="002B0D5F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</w:t>
            </w:r>
          </w:p>
        </w:tc>
        <w:tc>
          <w:tcPr>
            <w:tcW w:w="709" w:type="dxa"/>
            <w:vMerge w:val="restart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վրաց.</w:t>
            </w:r>
          </w:p>
        </w:tc>
        <w:tc>
          <w:tcPr>
            <w:tcW w:w="3260" w:type="dxa"/>
            <w:vMerge w:val="restart"/>
          </w:tcPr>
          <w:p w:rsidR="00052D64" w:rsidRPr="004F2CDA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Առարկա</w:t>
            </w:r>
          </w:p>
        </w:tc>
        <w:tc>
          <w:tcPr>
            <w:tcW w:w="1418" w:type="dxa"/>
            <w:vMerge w:val="restart"/>
          </w:tcPr>
          <w:p w:rsidR="00052D64" w:rsidRPr="00D053A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Ժամերի քանակը 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D053A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Ծանոթություն</w:t>
            </w:r>
          </w:p>
        </w:tc>
        <w:tc>
          <w:tcPr>
            <w:tcW w:w="2977" w:type="dxa"/>
            <w:gridSpan w:val="2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Ամփոփիչ առաջադրանքների պարտադիր նվազագույն քանակը</w:t>
            </w:r>
          </w:p>
        </w:tc>
      </w:tr>
      <w:tr w:rsidR="00052D64" w:rsidRPr="004F201C" w:rsidTr="00FE32B8">
        <w:trPr>
          <w:trHeight w:val="302"/>
        </w:trPr>
        <w:tc>
          <w:tcPr>
            <w:tcW w:w="567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052D64" w:rsidRPr="004F2CDA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Կիսամյակ</w:t>
            </w:r>
          </w:p>
        </w:tc>
      </w:tr>
      <w:tr w:rsidR="00052D64" w:rsidRPr="004F201C" w:rsidTr="00FE32B8">
        <w:trPr>
          <w:trHeight w:val="285"/>
        </w:trPr>
        <w:tc>
          <w:tcPr>
            <w:tcW w:w="567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I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II</w:t>
            </w:r>
          </w:p>
        </w:tc>
      </w:tr>
      <w:tr w:rsidR="00052D64" w:rsidRPr="004F201C" w:rsidTr="00FE32B8">
        <w:trPr>
          <w:trHeight w:val="237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 և գրականություն</w:t>
            </w:r>
          </w:p>
        </w:tc>
        <w:tc>
          <w:tcPr>
            <w:tcW w:w="1418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052D64" w:rsidRPr="004F201C" w:rsidTr="00FE32B8">
        <w:trPr>
          <w:trHeight w:val="527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260" w:type="dxa"/>
          </w:tcPr>
          <w:p w:rsidR="00052D64" w:rsidRPr="004F2CDA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Վրաց լեզուն, որպես երկրորդ լեզու (ոչ վրացալեզու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համար)</w:t>
            </w:r>
          </w:p>
        </w:tc>
        <w:tc>
          <w:tcPr>
            <w:tcW w:w="1418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41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052D64" w:rsidRPr="004F201C" w:rsidTr="00FE32B8">
        <w:trPr>
          <w:trHeight w:val="291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260" w:type="dxa"/>
          </w:tcPr>
          <w:p w:rsidR="00052D64" w:rsidRPr="004F2CDA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Մայրենի լեզու (ոչ վրացալեզու 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418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052D64" w:rsidRPr="004F201C" w:rsidTr="00FE32B8">
        <w:trPr>
          <w:trHeight w:val="281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260" w:type="dxa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Մաթեմատիկա</w:t>
            </w:r>
          </w:p>
        </w:tc>
        <w:tc>
          <w:tcPr>
            <w:tcW w:w="1418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6</w:t>
            </w:r>
          </w:p>
        </w:tc>
      </w:tr>
      <w:tr w:rsidR="00052D64" w:rsidRPr="004F201C" w:rsidTr="00FE32B8">
        <w:trPr>
          <w:trHeight w:val="271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260" w:type="dxa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Առաջին օտար լեզու</w:t>
            </w:r>
          </w:p>
        </w:tc>
        <w:tc>
          <w:tcPr>
            <w:tcW w:w="1418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275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260" w:type="dxa"/>
          </w:tcPr>
          <w:p w:rsidR="00052D64" w:rsidRPr="004F2CDA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Երկրորդ օտար լեզու</w:t>
            </w:r>
            <w:r w:rsidRPr="009330CC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(վրացալեզու 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418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279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 xml:space="preserve"> (5)</w:t>
            </w:r>
          </w:p>
        </w:tc>
        <w:tc>
          <w:tcPr>
            <w:tcW w:w="3260" w:type="dxa"/>
          </w:tcPr>
          <w:p w:rsidR="00052D64" w:rsidRPr="004F2CDA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Երկրորդ օտար լեզու</w:t>
            </w:r>
            <w:r w:rsidRPr="009330CC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(ոչ վրացալեզու 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418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0-</w:t>
            </w:r>
            <w:r w:rsidRPr="004F201C"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41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  <w:lang w:val="ka-GE"/>
              </w:rPr>
              <w:t>3</w:t>
            </w:r>
          </w:p>
        </w:tc>
      </w:tr>
      <w:tr w:rsidR="00052D64" w:rsidRPr="004F201C" w:rsidTr="00FE32B8">
        <w:trPr>
          <w:trHeight w:val="269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5(6)</w:t>
            </w:r>
          </w:p>
        </w:tc>
        <w:tc>
          <w:tcPr>
            <w:tcW w:w="3260" w:type="dxa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Պատմություն</w:t>
            </w:r>
          </w:p>
        </w:tc>
        <w:tc>
          <w:tcPr>
            <w:tcW w:w="1418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</w:tr>
      <w:tr w:rsidR="00052D64" w:rsidRPr="004F201C" w:rsidTr="00FE32B8">
        <w:trPr>
          <w:trHeight w:val="273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6(7)</w:t>
            </w:r>
          </w:p>
        </w:tc>
        <w:tc>
          <w:tcPr>
            <w:tcW w:w="3260" w:type="dxa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Աշխարհագրություն</w:t>
            </w:r>
          </w:p>
        </w:tc>
        <w:tc>
          <w:tcPr>
            <w:tcW w:w="1418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277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7(8)</w:t>
            </w:r>
          </w:p>
        </w:tc>
        <w:tc>
          <w:tcPr>
            <w:tcW w:w="3260" w:type="dxa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Քաղաքացիական կրթություն</w:t>
            </w:r>
          </w:p>
        </w:tc>
        <w:tc>
          <w:tcPr>
            <w:tcW w:w="1418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267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8(9)</w:t>
            </w:r>
          </w:p>
        </w:tc>
        <w:tc>
          <w:tcPr>
            <w:tcW w:w="3260" w:type="dxa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Կենսաբանություն</w:t>
            </w:r>
          </w:p>
        </w:tc>
        <w:tc>
          <w:tcPr>
            <w:tcW w:w="1418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285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9(10)</w:t>
            </w:r>
          </w:p>
        </w:tc>
        <w:tc>
          <w:tcPr>
            <w:tcW w:w="3260" w:type="dxa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Ֆիզիկա</w:t>
            </w:r>
          </w:p>
        </w:tc>
        <w:tc>
          <w:tcPr>
            <w:tcW w:w="1418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  <w:lang w:val="ka-GE"/>
              </w:rPr>
              <w:t>3</w:t>
            </w:r>
          </w:p>
        </w:tc>
        <w:tc>
          <w:tcPr>
            <w:tcW w:w="141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261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10(11)</w:t>
            </w:r>
          </w:p>
        </w:tc>
        <w:tc>
          <w:tcPr>
            <w:tcW w:w="3260" w:type="dxa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Քիմիա</w:t>
            </w:r>
          </w:p>
        </w:tc>
        <w:tc>
          <w:tcPr>
            <w:tcW w:w="1418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561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11(12)</w:t>
            </w:r>
          </w:p>
        </w:tc>
        <w:tc>
          <w:tcPr>
            <w:tcW w:w="3260" w:type="dxa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Կերպարվեստ ու կիրառական արվեստ</w:t>
            </w:r>
          </w:p>
        </w:tc>
        <w:tc>
          <w:tcPr>
            <w:tcW w:w="1418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  <w:lang w:val="ka-GE"/>
              </w:rPr>
              <w:t>1.5</w:t>
            </w:r>
          </w:p>
        </w:tc>
        <w:tc>
          <w:tcPr>
            <w:tcW w:w="1417" w:type="dxa"/>
          </w:tcPr>
          <w:p w:rsidR="00052D64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hy-AM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II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կիսամյակ՝ շաբաթը </w:t>
            </w:r>
          </w:p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ժամ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527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12(13)</w:t>
            </w:r>
          </w:p>
        </w:tc>
        <w:tc>
          <w:tcPr>
            <w:tcW w:w="3260" w:type="dxa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Երաժշտություն</w:t>
            </w:r>
          </w:p>
        </w:tc>
        <w:tc>
          <w:tcPr>
            <w:tcW w:w="1418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  <w:lang w:val="ka-GE"/>
              </w:rPr>
              <w:t>1.5</w:t>
            </w:r>
          </w:p>
        </w:tc>
        <w:tc>
          <w:tcPr>
            <w:tcW w:w="1417" w:type="dxa"/>
          </w:tcPr>
          <w:p w:rsidR="00052D64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hy-AM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 xml:space="preserve">I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կիսամյակ ՝ շաբաթը</w:t>
            </w: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ժամ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527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13(14)</w:t>
            </w:r>
          </w:p>
        </w:tc>
        <w:tc>
          <w:tcPr>
            <w:tcW w:w="3260" w:type="dxa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Սպորտ</w:t>
            </w:r>
          </w:p>
        </w:tc>
        <w:tc>
          <w:tcPr>
            <w:tcW w:w="1418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052D64" w:rsidRPr="004F201C" w:rsidRDefault="00052D64" w:rsidP="00FE32B8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261"/>
        </w:trPr>
        <w:tc>
          <w:tcPr>
            <w:tcW w:w="7371" w:type="dxa"/>
            <w:gridSpan w:val="5"/>
          </w:tcPr>
          <w:p w:rsidR="00052D64" w:rsidRPr="00D053A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Անհրաժեշտ ժամերի քանակը 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D053A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527"/>
        </w:trPr>
        <w:tc>
          <w:tcPr>
            <w:tcW w:w="567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0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Վրացալեզու դպրոցների</w:t>
            </w:r>
            <w:r w:rsidRPr="00D7224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համար</w:t>
            </w:r>
          </w:p>
        </w:tc>
        <w:tc>
          <w:tcPr>
            <w:tcW w:w="1418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sz w:val="20"/>
                <w:szCs w:val="20"/>
                <w:lang w:val="ka-GE"/>
              </w:rPr>
              <w:t>33</w:t>
            </w:r>
          </w:p>
        </w:tc>
        <w:tc>
          <w:tcPr>
            <w:tcW w:w="1417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527"/>
        </w:trPr>
        <w:tc>
          <w:tcPr>
            <w:tcW w:w="567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րացալեզու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դպրոցների</w:t>
            </w:r>
            <w:r w:rsidRPr="002E068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համար</w:t>
            </w:r>
          </w:p>
        </w:tc>
        <w:tc>
          <w:tcPr>
            <w:tcW w:w="1418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sz w:val="20"/>
                <w:szCs w:val="20"/>
                <w:lang w:val="ka-GE"/>
              </w:rPr>
              <w:t>36</w:t>
            </w:r>
            <w:r w:rsidRPr="004F201C">
              <w:rPr>
                <w:rFonts w:ascii="Sylfaen" w:hAnsi="Sylfaen"/>
                <w:b/>
                <w:sz w:val="20"/>
                <w:szCs w:val="20"/>
              </w:rPr>
              <w:t>-38</w:t>
            </w:r>
          </w:p>
        </w:tc>
        <w:tc>
          <w:tcPr>
            <w:tcW w:w="1417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052D64" w:rsidRPr="004F201C" w:rsidRDefault="00052D64" w:rsidP="00052D64">
      <w:pPr>
        <w:spacing w:after="0" w:line="240" w:lineRule="auto"/>
        <w:rPr>
          <w:rFonts w:ascii="Sylfaen" w:hAnsi="Sylfaen"/>
          <w:b/>
          <w:bCs/>
          <w:sz w:val="18"/>
          <w:szCs w:val="18"/>
          <w:lang w:val="ka-GE"/>
        </w:rPr>
      </w:pPr>
    </w:p>
    <w:p w:rsidR="00052D64" w:rsidRPr="004F201C" w:rsidRDefault="00052D64" w:rsidP="00052D64">
      <w:pPr>
        <w:spacing w:after="0" w:line="240" w:lineRule="auto"/>
        <w:rPr>
          <w:rFonts w:ascii="Sylfaen" w:hAnsi="Sylfaen"/>
          <w:b/>
          <w:bCs/>
          <w:sz w:val="18"/>
          <w:szCs w:val="18"/>
          <w:lang w:val="ka-GE"/>
        </w:rPr>
      </w:pPr>
    </w:p>
    <w:p w:rsidR="00052D64" w:rsidRPr="004F2CDA" w:rsidRDefault="00052D64" w:rsidP="00052D64">
      <w:pPr>
        <w:spacing w:after="0" w:line="240" w:lineRule="auto"/>
        <w:rPr>
          <w:rFonts w:ascii="Sylfaen" w:hAnsi="Sylfaen"/>
          <w:b/>
          <w:bCs/>
          <w:szCs w:val="24"/>
          <w:lang w:val="hy-AM"/>
        </w:rPr>
      </w:pPr>
      <w:r w:rsidRPr="004F201C">
        <w:rPr>
          <w:rFonts w:ascii="Sylfaen" w:hAnsi="Sylfaen"/>
          <w:b/>
          <w:bCs/>
          <w:sz w:val="18"/>
          <w:szCs w:val="18"/>
        </w:rPr>
        <w:t> </w:t>
      </w:r>
      <w:r w:rsidRPr="004F201C">
        <w:rPr>
          <w:rFonts w:ascii="Sylfaen" w:hAnsi="Sylfaen"/>
          <w:b/>
          <w:bCs/>
          <w:szCs w:val="24"/>
        </w:rPr>
        <w:t xml:space="preserve">X </w:t>
      </w:r>
      <w:r>
        <w:rPr>
          <w:rFonts w:ascii="Sylfaen" w:hAnsi="Sylfaen"/>
          <w:b/>
          <w:bCs/>
          <w:szCs w:val="24"/>
          <w:lang w:val="hy-AM"/>
        </w:rPr>
        <w:t>դասարան</w:t>
      </w:r>
    </w:p>
    <w:p w:rsidR="00052D64" w:rsidRPr="004F201C" w:rsidRDefault="00052D64" w:rsidP="00052D64">
      <w:pPr>
        <w:spacing w:after="0" w:line="240" w:lineRule="auto"/>
        <w:rPr>
          <w:rFonts w:ascii="Sylfaen" w:hAnsi="Sylfaen"/>
          <w:szCs w:val="24"/>
          <w:lang w:val="ka-GE"/>
        </w:rPr>
      </w:pPr>
    </w:p>
    <w:tbl>
      <w:tblPr>
        <w:tblW w:w="1034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09"/>
        <w:gridCol w:w="3260"/>
        <w:gridCol w:w="142"/>
        <w:gridCol w:w="1372"/>
        <w:gridCol w:w="1605"/>
        <w:gridCol w:w="1276"/>
        <w:gridCol w:w="1417"/>
      </w:tblGrid>
      <w:tr w:rsidR="00052D64" w:rsidRPr="004F201C" w:rsidTr="00FE32B8">
        <w:trPr>
          <w:trHeight w:val="809"/>
        </w:trPr>
        <w:tc>
          <w:tcPr>
            <w:tcW w:w="567" w:type="dxa"/>
            <w:vMerge w:val="restart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</w:t>
            </w:r>
          </w:p>
        </w:tc>
        <w:tc>
          <w:tcPr>
            <w:tcW w:w="709" w:type="dxa"/>
            <w:vMerge w:val="restart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վրաց.</w:t>
            </w:r>
          </w:p>
        </w:tc>
        <w:tc>
          <w:tcPr>
            <w:tcW w:w="3402" w:type="dxa"/>
            <w:gridSpan w:val="2"/>
            <w:vMerge w:val="restart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Առարկա</w:t>
            </w:r>
          </w:p>
        </w:tc>
        <w:tc>
          <w:tcPr>
            <w:tcW w:w="1372" w:type="dxa"/>
            <w:vMerge w:val="restart"/>
          </w:tcPr>
          <w:p w:rsidR="00052D64" w:rsidRPr="00D053A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Ժամերի քանակը 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D053A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vMerge w:val="restart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Ծանոթություն</w:t>
            </w:r>
          </w:p>
        </w:tc>
        <w:tc>
          <w:tcPr>
            <w:tcW w:w="2693" w:type="dxa"/>
            <w:gridSpan w:val="2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Ամփոփիչ առաջադրանքների պարտադիր նվազագույն քանակը</w:t>
            </w:r>
          </w:p>
        </w:tc>
      </w:tr>
      <w:tr w:rsidR="00052D64" w:rsidRPr="004F201C" w:rsidTr="00FE32B8">
        <w:trPr>
          <w:trHeight w:val="137"/>
        </w:trPr>
        <w:tc>
          <w:tcPr>
            <w:tcW w:w="567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72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5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Կիսամյակ</w:t>
            </w:r>
          </w:p>
        </w:tc>
      </w:tr>
      <w:tr w:rsidR="00052D64" w:rsidRPr="004F201C" w:rsidTr="00FE32B8">
        <w:trPr>
          <w:trHeight w:val="243"/>
        </w:trPr>
        <w:tc>
          <w:tcPr>
            <w:tcW w:w="567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72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5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41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II</w:t>
            </w:r>
          </w:p>
        </w:tc>
      </w:tr>
      <w:tr w:rsidR="00052D64" w:rsidRPr="004F201C" w:rsidTr="00FE32B8">
        <w:trPr>
          <w:trHeight w:val="20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052D64" w:rsidRPr="004F201C" w:rsidRDefault="00052D64" w:rsidP="00FE32B8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 և գրականություն</w:t>
            </w:r>
          </w:p>
        </w:tc>
        <w:tc>
          <w:tcPr>
            <w:tcW w:w="137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052D64" w:rsidRPr="004F201C" w:rsidTr="00FE32B8">
        <w:trPr>
          <w:trHeight w:val="20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402" w:type="dxa"/>
            <w:gridSpan w:val="2"/>
          </w:tcPr>
          <w:p w:rsidR="00052D64" w:rsidRPr="004F2CDA" w:rsidRDefault="00052D64" w:rsidP="00FE32B8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</w:t>
            </w:r>
            <w:r>
              <w:rPr>
                <w:rFonts w:ascii="Sylfaen" w:hAnsi="Sylfaen"/>
                <w:sz w:val="20"/>
                <w:szCs w:val="20"/>
              </w:rPr>
              <w:t>ն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, որպես երկրորդ լեզու (ոչ վրացալեզու 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համար)</w:t>
            </w:r>
          </w:p>
        </w:tc>
        <w:tc>
          <w:tcPr>
            <w:tcW w:w="137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052D64" w:rsidRPr="004F201C" w:rsidTr="00FE32B8">
        <w:trPr>
          <w:trHeight w:val="20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402" w:type="dxa"/>
            <w:gridSpan w:val="2"/>
          </w:tcPr>
          <w:p w:rsidR="00052D64" w:rsidRPr="004F2CDA" w:rsidRDefault="00052D64" w:rsidP="00FE32B8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Մայրենի լեզու (ոչ վրացալեզու 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37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052D64" w:rsidRPr="004F201C" w:rsidTr="00FE32B8">
        <w:trPr>
          <w:trHeight w:val="20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402" w:type="dxa"/>
            <w:gridSpan w:val="2"/>
          </w:tcPr>
          <w:p w:rsidR="00052D64" w:rsidRPr="004F201C" w:rsidRDefault="00052D64" w:rsidP="00FE32B8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  Մաթեմատիկա</w:t>
            </w:r>
          </w:p>
        </w:tc>
        <w:tc>
          <w:tcPr>
            <w:tcW w:w="137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052D64" w:rsidRPr="004F201C" w:rsidTr="00FE32B8">
        <w:trPr>
          <w:trHeight w:val="507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402" w:type="dxa"/>
            <w:gridSpan w:val="2"/>
          </w:tcPr>
          <w:p w:rsidR="00052D64" w:rsidRPr="004F201C" w:rsidRDefault="00052D64" w:rsidP="00FE32B8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Առաջին օտար լեզու</w:t>
            </w:r>
          </w:p>
        </w:tc>
        <w:tc>
          <w:tcPr>
            <w:tcW w:w="137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141" w:right="142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20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02" w:type="dxa"/>
            <w:gridSpan w:val="2"/>
          </w:tcPr>
          <w:p w:rsidR="00052D64" w:rsidRPr="004F2CDA" w:rsidRDefault="00052D64" w:rsidP="00FE32B8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Երկրորդ օտար լեզու</w:t>
            </w:r>
            <w:r w:rsidRPr="009330CC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(վրացալեզու 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37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1605" w:type="dxa"/>
            <w:vMerge w:val="restart"/>
            <w:shd w:val="clear" w:color="auto" w:fill="auto"/>
            <w:vAlign w:val="center"/>
          </w:tcPr>
          <w:p w:rsidR="00052D64" w:rsidRPr="004F201C" w:rsidRDefault="00052D64" w:rsidP="00FE32B8">
            <w:pPr>
              <w:ind w:left="141" w:right="142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1058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 xml:space="preserve"> (5)</w:t>
            </w:r>
          </w:p>
        </w:tc>
        <w:tc>
          <w:tcPr>
            <w:tcW w:w="3402" w:type="dxa"/>
            <w:gridSpan w:val="2"/>
          </w:tcPr>
          <w:p w:rsidR="00052D64" w:rsidRPr="004F2CDA" w:rsidRDefault="00052D64" w:rsidP="00FE32B8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Երկրորդ օտար լեզու</w:t>
            </w:r>
            <w:r w:rsidRPr="009330CC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(ոչ վրացալեզու 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37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0-</w:t>
            </w:r>
            <w:r w:rsidRPr="004F201C"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605" w:type="dxa"/>
            <w:vMerge/>
            <w:shd w:val="clear" w:color="auto" w:fill="E36C0A"/>
            <w:vAlign w:val="center"/>
          </w:tcPr>
          <w:p w:rsidR="00052D64" w:rsidRPr="004F201C" w:rsidRDefault="00052D64" w:rsidP="00FE32B8">
            <w:pPr>
              <w:ind w:left="141" w:right="142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</w:tr>
      <w:tr w:rsidR="00052D64" w:rsidRPr="004F201C" w:rsidTr="00FE32B8">
        <w:trPr>
          <w:trHeight w:val="20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5(6)</w:t>
            </w:r>
          </w:p>
        </w:tc>
        <w:tc>
          <w:tcPr>
            <w:tcW w:w="3402" w:type="dxa"/>
            <w:gridSpan w:val="2"/>
          </w:tcPr>
          <w:p w:rsidR="00052D64" w:rsidRPr="004F201C" w:rsidRDefault="00052D64" w:rsidP="00FE32B8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Պատմություն</w:t>
            </w:r>
          </w:p>
        </w:tc>
        <w:tc>
          <w:tcPr>
            <w:tcW w:w="137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605" w:type="dxa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20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6(7)</w:t>
            </w:r>
          </w:p>
        </w:tc>
        <w:tc>
          <w:tcPr>
            <w:tcW w:w="3402" w:type="dxa"/>
            <w:gridSpan w:val="2"/>
          </w:tcPr>
          <w:p w:rsidR="00052D64" w:rsidRPr="004F201C" w:rsidRDefault="00052D64" w:rsidP="00FE32B8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Աշխարհագրություն</w:t>
            </w:r>
          </w:p>
        </w:tc>
        <w:tc>
          <w:tcPr>
            <w:tcW w:w="137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605" w:type="dxa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20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7(8)</w:t>
            </w:r>
          </w:p>
        </w:tc>
        <w:tc>
          <w:tcPr>
            <w:tcW w:w="3402" w:type="dxa"/>
            <w:gridSpan w:val="2"/>
          </w:tcPr>
          <w:p w:rsidR="00052D64" w:rsidRPr="004F201C" w:rsidRDefault="00052D64" w:rsidP="00FE32B8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Քաղաքացիական կրթություն</w:t>
            </w:r>
          </w:p>
        </w:tc>
        <w:tc>
          <w:tcPr>
            <w:tcW w:w="137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  <w:lang w:val="ka-GE"/>
              </w:rPr>
              <w:t>3</w:t>
            </w:r>
          </w:p>
        </w:tc>
        <w:tc>
          <w:tcPr>
            <w:tcW w:w="1605" w:type="dxa"/>
          </w:tcPr>
          <w:p w:rsidR="00052D64" w:rsidRPr="004F201C" w:rsidRDefault="00052D64" w:rsidP="00FE32B8">
            <w:pPr>
              <w:spacing w:after="0" w:line="240" w:lineRule="auto"/>
              <w:ind w:left="141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20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8(9)</w:t>
            </w:r>
          </w:p>
        </w:tc>
        <w:tc>
          <w:tcPr>
            <w:tcW w:w="3402" w:type="dxa"/>
            <w:gridSpan w:val="2"/>
          </w:tcPr>
          <w:p w:rsidR="00052D64" w:rsidRPr="004F201C" w:rsidRDefault="00052D64" w:rsidP="00FE32B8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Կենսաբանություն</w:t>
            </w:r>
          </w:p>
        </w:tc>
        <w:tc>
          <w:tcPr>
            <w:tcW w:w="137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  <w:lang w:val="ka-GE"/>
              </w:rPr>
              <w:t>3</w:t>
            </w:r>
          </w:p>
        </w:tc>
        <w:tc>
          <w:tcPr>
            <w:tcW w:w="1605" w:type="dxa"/>
          </w:tcPr>
          <w:p w:rsidR="00052D64" w:rsidRPr="004F201C" w:rsidRDefault="00052D64" w:rsidP="00FE32B8">
            <w:pPr>
              <w:spacing w:after="0" w:line="240" w:lineRule="auto"/>
              <w:ind w:left="141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20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9(10)</w:t>
            </w:r>
          </w:p>
        </w:tc>
        <w:tc>
          <w:tcPr>
            <w:tcW w:w="3402" w:type="dxa"/>
            <w:gridSpan w:val="2"/>
          </w:tcPr>
          <w:p w:rsidR="00052D64" w:rsidRPr="004F201C" w:rsidRDefault="00052D64" w:rsidP="00FE32B8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Ֆիզիկա</w:t>
            </w:r>
          </w:p>
        </w:tc>
        <w:tc>
          <w:tcPr>
            <w:tcW w:w="137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605" w:type="dxa"/>
          </w:tcPr>
          <w:p w:rsidR="00052D64" w:rsidRPr="004F201C" w:rsidRDefault="00052D64" w:rsidP="00FE32B8">
            <w:pPr>
              <w:spacing w:after="0" w:line="240" w:lineRule="auto"/>
              <w:ind w:left="141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20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10(11)</w:t>
            </w:r>
          </w:p>
        </w:tc>
        <w:tc>
          <w:tcPr>
            <w:tcW w:w="3402" w:type="dxa"/>
            <w:gridSpan w:val="2"/>
          </w:tcPr>
          <w:p w:rsidR="00052D64" w:rsidRPr="004F2CDA" w:rsidRDefault="00052D64" w:rsidP="00FE32B8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Քիմիա</w:t>
            </w:r>
          </w:p>
        </w:tc>
        <w:tc>
          <w:tcPr>
            <w:tcW w:w="137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605" w:type="dxa"/>
          </w:tcPr>
          <w:p w:rsidR="00052D64" w:rsidRPr="004F201C" w:rsidRDefault="00052D64" w:rsidP="00FE32B8">
            <w:pPr>
              <w:spacing w:after="0" w:line="240" w:lineRule="auto"/>
              <w:ind w:left="141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20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11(12)</w:t>
            </w:r>
          </w:p>
        </w:tc>
        <w:tc>
          <w:tcPr>
            <w:tcW w:w="3402" w:type="dxa"/>
            <w:gridSpan w:val="2"/>
          </w:tcPr>
          <w:p w:rsidR="00052D64" w:rsidRPr="004F2CDA" w:rsidRDefault="00052D64" w:rsidP="00FE32B8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Սպորտ</w:t>
            </w:r>
          </w:p>
        </w:tc>
        <w:tc>
          <w:tcPr>
            <w:tcW w:w="137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605" w:type="dxa"/>
          </w:tcPr>
          <w:p w:rsidR="00052D64" w:rsidRPr="004F201C" w:rsidRDefault="00052D64" w:rsidP="00FE32B8">
            <w:pPr>
              <w:spacing w:after="0" w:line="240" w:lineRule="auto"/>
              <w:ind w:left="141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20"/>
        </w:trPr>
        <w:tc>
          <w:tcPr>
            <w:tcW w:w="567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052D64" w:rsidRPr="004F201C" w:rsidRDefault="00052D64" w:rsidP="00FE32B8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Կամընտրական առարկաներ</w:t>
            </w:r>
          </w:p>
          <w:p w:rsidR="00052D64" w:rsidRPr="004F201C" w:rsidRDefault="00052D64" w:rsidP="00FE32B8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605" w:type="dxa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20"/>
        </w:trPr>
        <w:tc>
          <w:tcPr>
            <w:tcW w:w="7655" w:type="dxa"/>
            <w:gridSpan w:val="6"/>
          </w:tcPr>
          <w:p w:rsidR="00052D64" w:rsidRPr="00D053A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Անհրաժեշտ ժամերի քանակը 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D053A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</w:tr>
      <w:tr w:rsidR="00052D64" w:rsidRPr="004F201C" w:rsidTr="00FE32B8">
        <w:trPr>
          <w:trHeight w:val="481"/>
        </w:trPr>
        <w:tc>
          <w:tcPr>
            <w:tcW w:w="567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Վրացալեզու դպրոցների</w:t>
            </w:r>
            <w:r w:rsidRPr="00D7224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համար</w:t>
            </w:r>
          </w:p>
        </w:tc>
        <w:tc>
          <w:tcPr>
            <w:tcW w:w="1514" w:type="dxa"/>
            <w:gridSpan w:val="2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sz w:val="20"/>
                <w:szCs w:val="20"/>
              </w:rPr>
              <w:t>32</w:t>
            </w:r>
          </w:p>
        </w:tc>
        <w:tc>
          <w:tcPr>
            <w:tcW w:w="1605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  <w:tr w:rsidR="00052D64" w:rsidRPr="004F201C" w:rsidTr="00FE32B8">
        <w:trPr>
          <w:trHeight w:val="428"/>
        </w:trPr>
        <w:tc>
          <w:tcPr>
            <w:tcW w:w="567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րացալեզու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դպրոցների</w:t>
            </w:r>
            <w:r w:rsidRPr="002E068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համար</w:t>
            </w:r>
          </w:p>
        </w:tc>
        <w:tc>
          <w:tcPr>
            <w:tcW w:w="1514" w:type="dxa"/>
            <w:gridSpan w:val="2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sz w:val="20"/>
                <w:szCs w:val="20"/>
              </w:rPr>
              <w:t>35-37</w:t>
            </w:r>
          </w:p>
        </w:tc>
        <w:tc>
          <w:tcPr>
            <w:tcW w:w="1605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</w:tbl>
    <w:p w:rsidR="00052D64" w:rsidRPr="004F201C" w:rsidRDefault="00052D64" w:rsidP="00052D64">
      <w:pPr>
        <w:spacing w:after="0" w:line="240" w:lineRule="auto"/>
        <w:rPr>
          <w:rFonts w:ascii="Sylfaen" w:hAnsi="Sylfaen"/>
          <w:b/>
          <w:bCs/>
          <w:szCs w:val="24"/>
          <w:lang w:val="ka-GE"/>
        </w:rPr>
      </w:pPr>
    </w:p>
    <w:p w:rsidR="00052D64" w:rsidRPr="004F201C" w:rsidRDefault="00052D64" w:rsidP="00052D64">
      <w:pPr>
        <w:spacing w:after="0" w:line="240" w:lineRule="auto"/>
        <w:rPr>
          <w:rFonts w:ascii="Sylfaen" w:hAnsi="Sylfaen"/>
          <w:b/>
          <w:bCs/>
          <w:szCs w:val="24"/>
          <w:lang w:val="ka-GE"/>
        </w:rPr>
      </w:pPr>
    </w:p>
    <w:p w:rsidR="00052D64" w:rsidRPr="004F2CDA" w:rsidRDefault="00052D64" w:rsidP="00052D64">
      <w:pPr>
        <w:spacing w:after="0" w:line="240" w:lineRule="auto"/>
        <w:rPr>
          <w:rFonts w:ascii="Sylfaen" w:hAnsi="Sylfaen"/>
          <w:b/>
          <w:bCs/>
          <w:szCs w:val="24"/>
          <w:lang w:val="hy-AM"/>
        </w:rPr>
      </w:pPr>
      <w:r w:rsidRPr="004F201C">
        <w:rPr>
          <w:rFonts w:ascii="Sylfaen" w:hAnsi="Sylfaen"/>
          <w:b/>
          <w:bCs/>
          <w:szCs w:val="24"/>
        </w:rPr>
        <w:t xml:space="preserve">XI </w:t>
      </w:r>
      <w:r>
        <w:rPr>
          <w:rFonts w:ascii="Sylfaen" w:hAnsi="Sylfaen"/>
          <w:b/>
          <w:bCs/>
          <w:szCs w:val="24"/>
          <w:lang w:val="hy-AM"/>
        </w:rPr>
        <w:t>դասարան</w:t>
      </w:r>
    </w:p>
    <w:p w:rsidR="00052D64" w:rsidRPr="004F201C" w:rsidRDefault="00052D64" w:rsidP="00052D64">
      <w:pPr>
        <w:spacing w:after="0" w:line="240" w:lineRule="auto"/>
        <w:rPr>
          <w:rFonts w:ascii="Sylfaen" w:hAnsi="Sylfaen"/>
          <w:szCs w:val="24"/>
          <w:lang w:val="ka-GE"/>
        </w:rPr>
      </w:pPr>
    </w:p>
    <w:tbl>
      <w:tblPr>
        <w:tblW w:w="1034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709"/>
        <w:gridCol w:w="3260"/>
        <w:gridCol w:w="1559"/>
        <w:gridCol w:w="1560"/>
        <w:gridCol w:w="1276"/>
        <w:gridCol w:w="1275"/>
      </w:tblGrid>
      <w:tr w:rsidR="00052D64" w:rsidRPr="004F201C" w:rsidTr="00FE32B8">
        <w:trPr>
          <w:trHeight w:val="816"/>
        </w:trPr>
        <w:tc>
          <w:tcPr>
            <w:tcW w:w="709" w:type="dxa"/>
            <w:vMerge w:val="restart"/>
          </w:tcPr>
          <w:p w:rsidR="00052D64" w:rsidRPr="004F2CDA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Վրաց.</w:t>
            </w:r>
          </w:p>
        </w:tc>
        <w:tc>
          <w:tcPr>
            <w:tcW w:w="709" w:type="dxa"/>
            <w:vMerge w:val="restart"/>
          </w:tcPr>
          <w:p w:rsidR="00052D64" w:rsidRPr="004F2CDA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վրաց.</w:t>
            </w:r>
          </w:p>
        </w:tc>
        <w:tc>
          <w:tcPr>
            <w:tcW w:w="3260" w:type="dxa"/>
            <w:vMerge w:val="restart"/>
          </w:tcPr>
          <w:p w:rsidR="00052D64" w:rsidRPr="004F2CDA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Առարկա</w:t>
            </w:r>
          </w:p>
        </w:tc>
        <w:tc>
          <w:tcPr>
            <w:tcW w:w="1559" w:type="dxa"/>
            <w:vMerge w:val="restart"/>
          </w:tcPr>
          <w:p w:rsidR="00052D64" w:rsidRPr="00D053A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Ժամերի քանակը 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D053A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Ծանոթություն</w:t>
            </w:r>
          </w:p>
        </w:tc>
        <w:tc>
          <w:tcPr>
            <w:tcW w:w="2551" w:type="dxa"/>
            <w:gridSpan w:val="2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Ամփոփիչ առաջադրանքների պարտադիր նվազագույն քանակը</w:t>
            </w:r>
          </w:p>
        </w:tc>
      </w:tr>
      <w:tr w:rsidR="00052D64" w:rsidRPr="004F201C" w:rsidTr="00FE32B8">
        <w:trPr>
          <w:trHeight w:val="225"/>
        </w:trPr>
        <w:tc>
          <w:tcPr>
            <w:tcW w:w="709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Կիսամյակ</w:t>
            </w:r>
          </w:p>
        </w:tc>
      </w:tr>
      <w:tr w:rsidR="00052D64" w:rsidRPr="004F201C" w:rsidTr="00FE32B8">
        <w:trPr>
          <w:trHeight w:val="165"/>
        </w:trPr>
        <w:tc>
          <w:tcPr>
            <w:tcW w:w="709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II</w:t>
            </w:r>
          </w:p>
        </w:tc>
      </w:tr>
      <w:tr w:rsidR="00052D64" w:rsidRPr="004F201C" w:rsidTr="00FE32B8">
        <w:trPr>
          <w:trHeight w:val="20"/>
        </w:trPr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52D64" w:rsidRPr="004F201C" w:rsidRDefault="00052D64" w:rsidP="00FE32B8">
            <w:pPr>
              <w:spacing w:after="0" w:line="240" w:lineRule="auto"/>
              <w:ind w:left="12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 և գրականություն</w:t>
            </w:r>
          </w:p>
        </w:tc>
        <w:tc>
          <w:tcPr>
            <w:tcW w:w="1559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052D64" w:rsidRPr="004F201C" w:rsidTr="00FE32B8">
        <w:trPr>
          <w:trHeight w:val="844"/>
        </w:trPr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260" w:type="dxa"/>
          </w:tcPr>
          <w:p w:rsidR="00052D64" w:rsidRPr="004F201C" w:rsidRDefault="00052D64" w:rsidP="00FE32B8">
            <w:pPr>
              <w:spacing w:after="0" w:line="240" w:lineRule="auto"/>
              <w:ind w:left="121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</w:t>
            </w:r>
            <w:r>
              <w:rPr>
                <w:rFonts w:ascii="Sylfaen" w:hAnsi="Sylfaen"/>
                <w:sz w:val="20"/>
                <w:szCs w:val="20"/>
              </w:rPr>
              <w:t>ն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, որպես երկրորդ լեզու (ոչ վրացալեզու 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համար)</w:t>
            </w:r>
          </w:p>
        </w:tc>
        <w:tc>
          <w:tcPr>
            <w:tcW w:w="1559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052D64" w:rsidRPr="004F201C" w:rsidTr="00FE32B8">
        <w:trPr>
          <w:trHeight w:val="20"/>
        </w:trPr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260" w:type="dxa"/>
          </w:tcPr>
          <w:p w:rsidR="00052D64" w:rsidRPr="004F201C" w:rsidRDefault="00052D64" w:rsidP="00FE32B8">
            <w:pPr>
              <w:spacing w:after="0" w:line="240" w:lineRule="auto"/>
              <w:ind w:left="121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Մայրենի լեզու (ոչ վրացալեզու 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559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052D64" w:rsidRPr="004F201C" w:rsidTr="00FE32B8">
        <w:trPr>
          <w:trHeight w:val="20"/>
        </w:trPr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260" w:type="dxa"/>
          </w:tcPr>
          <w:p w:rsidR="00052D64" w:rsidRPr="004F201C" w:rsidRDefault="00052D64" w:rsidP="00FE32B8">
            <w:pPr>
              <w:spacing w:after="0" w:line="240" w:lineRule="auto"/>
              <w:ind w:left="121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Մաթեմատիկա</w:t>
            </w: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052D64" w:rsidRPr="004F201C" w:rsidTr="00FE32B8">
        <w:trPr>
          <w:trHeight w:val="1196"/>
        </w:trPr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260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12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Առաջին օտար լեզու</w:t>
            </w:r>
          </w:p>
        </w:tc>
        <w:tc>
          <w:tcPr>
            <w:tcW w:w="1559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52D64" w:rsidRPr="004F201C" w:rsidRDefault="00052D64" w:rsidP="00FE32B8">
            <w:pPr>
              <w:spacing w:after="0" w:line="240" w:lineRule="auto"/>
              <w:ind w:left="141" w:right="142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490"/>
        </w:trPr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260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121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Երկրորդ օտար լեզու</w:t>
            </w:r>
            <w:r w:rsidRPr="009330CC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(վրացալեզու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559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  <w:lang w:val="ka-GE"/>
              </w:rPr>
              <w:lastRenderedPageBreak/>
              <w:t>2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52D64" w:rsidRPr="004F201C" w:rsidRDefault="00052D64" w:rsidP="00FE32B8">
            <w:pPr>
              <w:spacing w:after="0" w:line="240" w:lineRule="auto"/>
              <w:ind w:right="-14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20"/>
        </w:trPr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 xml:space="preserve"> (5)</w:t>
            </w:r>
          </w:p>
        </w:tc>
        <w:tc>
          <w:tcPr>
            <w:tcW w:w="3260" w:type="dxa"/>
          </w:tcPr>
          <w:p w:rsidR="00052D64" w:rsidRPr="004F201C" w:rsidRDefault="00052D64" w:rsidP="00FE32B8">
            <w:pPr>
              <w:spacing w:after="0" w:line="240" w:lineRule="auto"/>
              <w:ind w:left="121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Երկրորդ օտար լեզու</w:t>
            </w:r>
            <w:r w:rsidRPr="009330CC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(ոչ վրացալեզու 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0-2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52D64" w:rsidRPr="004F201C" w:rsidRDefault="00052D64" w:rsidP="00FE32B8">
            <w:pPr>
              <w:spacing w:after="0" w:line="240" w:lineRule="auto"/>
              <w:ind w:right="-14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</w:tr>
      <w:tr w:rsidR="00052D64" w:rsidRPr="004F201C" w:rsidTr="00FE32B8">
        <w:trPr>
          <w:trHeight w:val="20"/>
        </w:trPr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5(6)</w:t>
            </w:r>
          </w:p>
        </w:tc>
        <w:tc>
          <w:tcPr>
            <w:tcW w:w="3260" w:type="dxa"/>
          </w:tcPr>
          <w:p w:rsidR="00052D64" w:rsidRPr="004F201C" w:rsidRDefault="00052D64" w:rsidP="00FE32B8">
            <w:pPr>
              <w:spacing w:after="0" w:line="240" w:lineRule="auto"/>
              <w:ind w:left="121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Պատմություն</w:t>
            </w:r>
          </w:p>
        </w:tc>
        <w:tc>
          <w:tcPr>
            <w:tcW w:w="1559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052D64" w:rsidRPr="004F201C" w:rsidRDefault="00052D64" w:rsidP="00FE32B8">
            <w:pPr>
              <w:spacing w:after="0" w:line="240" w:lineRule="auto"/>
              <w:ind w:right="-141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398"/>
        </w:trPr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6(7)</w:t>
            </w:r>
          </w:p>
        </w:tc>
        <w:tc>
          <w:tcPr>
            <w:tcW w:w="3260" w:type="dxa"/>
          </w:tcPr>
          <w:p w:rsidR="00052D64" w:rsidRPr="004F201C" w:rsidRDefault="00052D64" w:rsidP="00FE32B8">
            <w:pPr>
              <w:spacing w:after="0" w:line="240" w:lineRule="auto"/>
              <w:ind w:left="254" w:hanging="133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Աշխարհագրություն</w:t>
            </w:r>
          </w:p>
        </w:tc>
        <w:tc>
          <w:tcPr>
            <w:tcW w:w="1559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52D64" w:rsidRPr="004F201C" w:rsidRDefault="00052D64" w:rsidP="00FE32B8">
            <w:pPr>
              <w:spacing w:after="0" w:line="240" w:lineRule="auto"/>
              <w:ind w:right="-141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202"/>
        </w:trPr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7(8)</w:t>
            </w:r>
          </w:p>
        </w:tc>
        <w:tc>
          <w:tcPr>
            <w:tcW w:w="3260" w:type="dxa"/>
          </w:tcPr>
          <w:p w:rsidR="00052D64" w:rsidRPr="004F201C" w:rsidRDefault="00052D64" w:rsidP="00FE32B8">
            <w:pPr>
              <w:spacing w:after="0" w:line="240" w:lineRule="auto"/>
              <w:ind w:left="254" w:hanging="133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Կենսաբանություն</w:t>
            </w:r>
          </w:p>
        </w:tc>
        <w:tc>
          <w:tcPr>
            <w:tcW w:w="1559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560" w:type="dxa"/>
          </w:tcPr>
          <w:p w:rsidR="00052D64" w:rsidRPr="004F201C" w:rsidRDefault="00052D64" w:rsidP="00FE32B8">
            <w:pPr>
              <w:spacing w:after="0" w:line="240" w:lineRule="auto"/>
              <w:ind w:right="-14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20"/>
        </w:trPr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8(9)</w:t>
            </w:r>
          </w:p>
        </w:tc>
        <w:tc>
          <w:tcPr>
            <w:tcW w:w="3260" w:type="dxa"/>
          </w:tcPr>
          <w:p w:rsidR="00052D64" w:rsidRPr="004F201C" w:rsidRDefault="00052D64" w:rsidP="00FE32B8">
            <w:pPr>
              <w:spacing w:after="0" w:line="240" w:lineRule="auto"/>
              <w:ind w:left="254" w:hanging="133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Ֆիզիկա</w:t>
            </w:r>
          </w:p>
        </w:tc>
        <w:tc>
          <w:tcPr>
            <w:tcW w:w="1559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560" w:type="dxa"/>
          </w:tcPr>
          <w:p w:rsidR="00052D64" w:rsidRPr="004F201C" w:rsidRDefault="00052D64" w:rsidP="00FE32B8">
            <w:pPr>
              <w:spacing w:after="0" w:line="240" w:lineRule="auto"/>
              <w:ind w:right="-141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20"/>
        </w:trPr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9(10)</w:t>
            </w:r>
          </w:p>
        </w:tc>
        <w:tc>
          <w:tcPr>
            <w:tcW w:w="3260" w:type="dxa"/>
          </w:tcPr>
          <w:p w:rsidR="00052D64" w:rsidRPr="004F201C" w:rsidRDefault="00052D64" w:rsidP="00FE32B8">
            <w:pPr>
              <w:spacing w:after="0" w:line="240" w:lineRule="auto"/>
              <w:ind w:left="254" w:hanging="133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Քիմիա</w:t>
            </w:r>
          </w:p>
        </w:tc>
        <w:tc>
          <w:tcPr>
            <w:tcW w:w="1559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052D64" w:rsidRPr="004F201C" w:rsidRDefault="00052D64" w:rsidP="00FE32B8">
            <w:pPr>
              <w:spacing w:after="0" w:line="240" w:lineRule="auto"/>
              <w:ind w:right="-141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20"/>
        </w:trPr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10(11)</w:t>
            </w:r>
          </w:p>
        </w:tc>
        <w:tc>
          <w:tcPr>
            <w:tcW w:w="3260" w:type="dxa"/>
          </w:tcPr>
          <w:p w:rsidR="00052D64" w:rsidRPr="00D15B94" w:rsidRDefault="00052D64" w:rsidP="00FE32B8">
            <w:pPr>
              <w:spacing w:after="0" w:line="240" w:lineRule="auto"/>
              <w:ind w:left="254" w:hanging="133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Սպորտ</w:t>
            </w:r>
          </w:p>
        </w:tc>
        <w:tc>
          <w:tcPr>
            <w:tcW w:w="1559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52D64" w:rsidRPr="004F201C" w:rsidRDefault="00052D64" w:rsidP="00FE32B8">
            <w:pPr>
              <w:spacing w:after="0" w:line="240" w:lineRule="auto"/>
              <w:ind w:right="-141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20"/>
        </w:trPr>
        <w:tc>
          <w:tcPr>
            <w:tcW w:w="709" w:type="dxa"/>
            <w:shd w:val="clear" w:color="auto" w:fill="auto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52D64" w:rsidRPr="004F201C" w:rsidRDefault="00052D64" w:rsidP="00FE32B8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Կամընտրական առարկաներ</w:t>
            </w:r>
          </w:p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052D64" w:rsidRPr="004F201C" w:rsidRDefault="00052D64" w:rsidP="00FE32B8">
            <w:pPr>
              <w:spacing w:after="0" w:line="240" w:lineRule="auto"/>
              <w:ind w:right="-141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361"/>
        </w:trPr>
        <w:tc>
          <w:tcPr>
            <w:tcW w:w="7797" w:type="dxa"/>
            <w:gridSpan w:val="5"/>
            <w:vAlign w:val="center"/>
          </w:tcPr>
          <w:p w:rsidR="00052D64" w:rsidRPr="008653B2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Անհրաժեշտ ժամերի քանակը 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8653B2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</w:tr>
      <w:tr w:rsidR="00052D64" w:rsidRPr="004F201C" w:rsidTr="00FE32B8">
        <w:trPr>
          <w:trHeight w:val="389"/>
        </w:trPr>
        <w:tc>
          <w:tcPr>
            <w:tcW w:w="709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0" w:type="dxa"/>
            <w:shd w:val="clear" w:color="auto" w:fill="D9D9D9"/>
          </w:tcPr>
          <w:p w:rsidR="00052D64" w:rsidRDefault="00052D64" w:rsidP="00FE32B8">
            <w:pPr>
              <w:spacing w:after="0" w:line="240" w:lineRule="auto"/>
              <w:ind w:left="142" w:hanging="1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Վրացալեզու դպրոցների</w:t>
            </w:r>
            <w:r w:rsidRPr="00D7224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/</w:t>
            </w:r>
          </w:p>
          <w:p w:rsidR="00052D64" w:rsidRPr="004F201C" w:rsidRDefault="00052D64" w:rsidP="00FE32B8">
            <w:pPr>
              <w:spacing w:after="0" w:line="240" w:lineRule="auto"/>
              <w:ind w:left="142" w:hanging="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համար</w:t>
            </w:r>
          </w:p>
        </w:tc>
        <w:tc>
          <w:tcPr>
            <w:tcW w:w="1559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sz w:val="20"/>
                <w:szCs w:val="20"/>
                <w:lang w:val="ka-GE"/>
              </w:rPr>
              <w:t>30</w:t>
            </w:r>
          </w:p>
        </w:tc>
        <w:tc>
          <w:tcPr>
            <w:tcW w:w="1560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  <w:tr w:rsidR="00052D64" w:rsidRPr="004F201C" w:rsidTr="00FE32B8">
        <w:trPr>
          <w:trHeight w:val="274"/>
        </w:trPr>
        <w:tc>
          <w:tcPr>
            <w:tcW w:w="709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/>
          </w:tcPr>
          <w:p w:rsidR="00052D64" w:rsidRDefault="00052D64" w:rsidP="00FE32B8">
            <w:pPr>
              <w:spacing w:after="0" w:line="240" w:lineRule="auto"/>
              <w:ind w:left="142" w:hanging="1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րացալեզու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դպրոցների</w:t>
            </w:r>
            <w:r w:rsidRPr="002E068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/</w:t>
            </w:r>
          </w:p>
          <w:p w:rsidR="00052D64" w:rsidRPr="004F201C" w:rsidRDefault="00052D64" w:rsidP="00FE32B8">
            <w:pPr>
              <w:spacing w:after="0" w:line="240" w:lineRule="auto"/>
              <w:ind w:left="142" w:hanging="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համար</w:t>
            </w:r>
          </w:p>
        </w:tc>
        <w:tc>
          <w:tcPr>
            <w:tcW w:w="1559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sz w:val="20"/>
                <w:szCs w:val="20"/>
              </w:rPr>
              <w:t>3</w:t>
            </w:r>
            <w:r w:rsidRPr="004F201C">
              <w:rPr>
                <w:rFonts w:ascii="Sylfaen" w:hAnsi="Sylfaen"/>
                <w:b/>
                <w:sz w:val="20"/>
                <w:szCs w:val="20"/>
                <w:lang w:val="ka-GE"/>
              </w:rPr>
              <w:t>3</w:t>
            </w:r>
            <w:r w:rsidRPr="004F201C">
              <w:rPr>
                <w:rFonts w:ascii="Sylfaen" w:hAnsi="Sylfaen"/>
                <w:b/>
                <w:sz w:val="20"/>
                <w:szCs w:val="20"/>
              </w:rPr>
              <w:t>- 3</w:t>
            </w:r>
            <w:r w:rsidRPr="004F201C">
              <w:rPr>
                <w:rFonts w:ascii="Sylfaen" w:hAnsi="Sylfaen"/>
                <w:b/>
                <w:sz w:val="20"/>
                <w:szCs w:val="20"/>
                <w:lang w:val="ka-GE"/>
              </w:rPr>
              <w:t>5</w:t>
            </w:r>
          </w:p>
        </w:tc>
        <w:tc>
          <w:tcPr>
            <w:tcW w:w="1560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</w:tbl>
    <w:p w:rsidR="00052D64" w:rsidRPr="004F201C" w:rsidRDefault="00052D64" w:rsidP="00052D64">
      <w:pPr>
        <w:spacing w:after="0" w:line="240" w:lineRule="auto"/>
        <w:rPr>
          <w:rFonts w:ascii="Sylfaen" w:hAnsi="Sylfaen"/>
          <w:szCs w:val="24"/>
          <w:lang w:val="ka-GE"/>
        </w:rPr>
      </w:pPr>
      <w:r w:rsidRPr="004F201C">
        <w:rPr>
          <w:rFonts w:ascii="Sylfaen" w:hAnsi="Sylfaen"/>
          <w:szCs w:val="24"/>
        </w:rPr>
        <w:t> </w:t>
      </w:r>
    </w:p>
    <w:p w:rsidR="00052D64" w:rsidRPr="004F201C" w:rsidRDefault="00052D64" w:rsidP="00052D64">
      <w:pPr>
        <w:spacing w:after="0" w:line="240" w:lineRule="auto"/>
        <w:rPr>
          <w:rFonts w:ascii="Sylfaen" w:hAnsi="Sylfaen"/>
          <w:b/>
          <w:bCs/>
          <w:szCs w:val="24"/>
          <w:lang w:val="ka-GE"/>
        </w:rPr>
      </w:pPr>
    </w:p>
    <w:p w:rsidR="00052D64" w:rsidRPr="004F201C" w:rsidRDefault="00052D64" w:rsidP="00052D64">
      <w:pPr>
        <w:spacing w:after="0" w:line="240" w:lineRule="auto"/>
        <w:rPr>
          <w:rFonts w:ascii="Sylfaen" w:hAnsi="Sylfaen"/>
          <w:b/>
          <w:bCs/>
          <w:szCs w:val="24"/>
          <w:lang w:val="ka-GE"/>
        </w:rPr>
      </w:pPr>
    </w:p>
    <w:p w:rsidR="00052D64" w:rsidRPr="004F201C" w:rsidRDefault="00052D64" w:rsidP="00052D64">
      <w:pPr>
        <w:spacing w:after="0" w:line="240" w:lineRule="auto"/>
        <w:rPr>
          <w:rFonts w:ascii="Sylfaen" w:hAnsi="Sylfaen"/>
          <w:b/>
          <w:bCs/>
          <w:szCs w:val="24"/>
          <w:lang w:val="ka-GE"/>
        </w:rPr>
      </w:pPr>
    </w:p>
    <w:p w:rsidR="00052D64" w:rsidRPr="00CE4884" w:rsidRDefault="00052D64" w:rsidP="00052D64">
      <w:pPr>
        <w:spacing w:after="0" w:line="240" w:lineRule="auto"/>
        <w:rPr>
          <w:rFonts w:ascii="Sylfaen" w:hAnsi="Sylfaen"/>
          <w:b/>
          <w:bCs/>
          <w:szCs w:val="24"/>
        </w:rPr>
      </w:pPr>
    </w:p>
    <w:p w:rsidR="00052D64" w:rsidRPr="004F201C" w:rsidRDefault="00052D64" w:rsidP="00052D64">
      <w:pPr>
        <w:spacing w:after="0" w:line="240" w:lineRule="auto"/>
        <w:rPr>
          <w:rFonts w:ascii="Sylfaen" w:hAnsi="Sylfaen"/>
          <w:b/>
          <w:bCs/>
          <w:szCs w:val="24"/>
          <w:lang w:val="ka-GE"/>
        </w:rPr>
      </w:pPr>
    </w:p>
    <w:p w:rsidR="00052D64" w:rsidRPr="00D15B94" w:rsidRDefault="00052D64" w:rsidP="00052D64">
      <w:pPr>
        <w:spacing w:after="0" w:line="240" w:lineRule="auto"/>
        <w:rPr>
          <w:rFonts w:ascii="Sylfaen" w:hAnsi="Sylfaen"/>
          <w:b/>
          <w:bCs/>
          <w:szCs w:val="24"/>
          <w:lang w:val="hy-AM"/>
        </w:rPr>
      </w:pPr>
      <w:r w:rsidRPr="004F201C">
        <w:rPr>
          <w:rFonts w:ascii="Sylfaen" w:hAnsi="Sylfaen"/>
          <w:b/>
          <w:bCs/>
          <w:szCs w:val="24"/>
        </w:rPr>
        <w:t xml:space="preserve">XII </w:t>
      </w:r>
      <w:r>
        <w:rPr>
          <w:rFonts w:ascii="Sylfaen" w:hAnsi="Sylfaen"/>
          <w:b/>
          <w:bCs/>
          <w:szCs w:val="24"/>
          <w:lang w:val="hy-AM"/>
        </w:rPr>
        <w:t>դասարան</w:t>
      </w:r>
    </w:p>
    <w:p w:rsidR="00052D64" w:rsidRPr="004F201C" w:rsidRDefault="00052D64" w:rsidP="00052D64">
      <w:pPr>
        <w:spacing w:after="0" w:line="240" w:lineRule="auto"/>
        <w:rPr>
          <w:rFonts w:ascii="Sylfaen" w:hAnsi="Sylfaen"/>
          <w:szCs w:val="24"/>
          <w:lang w:val="ka-GE"/>
        </w:rPr>
      </w:pPr>
    </w:p>
    <w:tbl>
      <w:tblPr>
        <w:tblW w:w="1034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709"/>
        <w:gridCol w:w="2413"/>
        <w:gridCol w:w="1420"/>
        <w:gridCol w:w="992"/>
        <w:gridCol w:w="30"/>
        <w:gridCol w:w="2521"/>
        <w:gridCol w:w="850"/>
        <w:gridCol w:w="704"/>
      </w:tblGrid>
      <w:tr w:rsidR="00052D64" w:rsidRPr="004F201C" w:rsidTr="00FE32B8">
        <w:trPr>
          <w:trHeight w:val="894"/>
        </w:trPr>
        <w:tc>
          <w:tcPr>
            <w:tcW w:w="709" w:type="dxa"/>
            <w:vMerge w:val="restart"/>
          </w:tcPr>
          <w:p w:rsidR="00052D64" w:rsidRPr="00D15B94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Վրաց.</w:t>
            </w:r>
          </w:p>
        </w:tc>
        <w:tc>
          <w:tcPr>
            <w:tcW w:w="709" w:type="dxa"/>
            <w:vMerge w:val="restart"/>
          </w:tcPr>
          <w:p w:rsidR="00052D64" w:rsidRPr="004F201C" w:rsidRDefault="00052D64" w:rsidP="00FE32B8">
            <w:pPr>
              <w:spacing w:after="0" w:line="240" w:lineRule="auto"/>
              <w:ind w:left="108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վրաց.</w:t>
            </w:r>
          </w:p>
        </w:tc>
        <w:tc>
          <w:tcPr>
            <w:tcW w:w="2413" w:type="dxa"/>
            <w:vMerge w:val="restart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Առարկա</w:t>
            </w:r>
          </w:p>
        </w:tc>
        <w:tc>
          <w:tcPr>
            <w:tcW w:w="2412" w:type="dxa"/>
            <w:gridSpan w:val="2"/>
          </w:tcPr>
          <w:p w:rsidR="00052D64" w:rsidRPr="008653B2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Ժամերի քանակը 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8653B2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2"/>
            <w:vMerge w:val="restart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Ծանոթություն</w:t>
            </w:r>
          </w:p>
        </w:tc>
        <w:tc>
          <w:tcPr>
            <w:tcW w:w="1554" w:type="dxa"/>
            <w:gridSpan w:val="2"/>
          </w:tcPr>
          <w:p w:rsidR="00052D64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Ամփոփիչ առաջադրանք</w:t>
            </w:r>
          </w:p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ների պարտադիր նվազագույն քանակը</w:t>
            </w:r>
          </w:p>
        </w:tc>
      </w:tr>
      <w:tr w:rsidR="00052D64" w:rsidRPr="004F201C" w:rsidTr="00FE32B8">
        <w:trPr>
          <w:trHeight w:val="270"/>
        </w:trPr>
        <w:tc>
          <w:tcPr>
            <w:tcW w:w="709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13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Ծրագրային</w:t>
            </w:r>
            <w:r w:rsidRPr="004F201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Աբիտուրի</w:t>
            </w:r>
          </w:p>
        </w:tc>
        <w:tc>
          <w:tcPr>
            <w:tcW w:w="2551" w:type="dxa"/>
            <w:gridSpan w:val="2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4" w:type="dxa"/>
            <w:gridSpan w:val="2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Կիսամյակ</w:t>
            </w:r>
          </w:p>
        </w:tc>
      </w:tr>
      <w:tr w:rsidR="00052D64" w:rsidRPr="004F201C" w:rsidTr="00FE32B8">
        <w:trPr>
          <w:trHeight w:val="270"/>
        </w:trPr>
        <w:tc>
          <w:tcPr>
            <w:tcW w:w="709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13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20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04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II</w:t>
            </w:r>
          </w:p>
        </w:tc>
      </w:tr>
      <w:tr w:rsidR="00052D64" w:rsidRPr="004F201C" w:rsidTr="00FE32B8">
        <w:trPr>
          <w:trHeight w:val="20"/>
        </w:trPr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13" w:type="dxa"/>
          </w:tcPr>
          <w:p w:rsidR="00052D64" w:rsidRPr="004F201C" w:rsidRDefault="00052D64" w:rsidP="00FE32B8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 և գրականություն</w:t>
            </w:r>
          </w:p>
        </w:tc>
        <w:tc>
          <w:tcPr>
            <w:tcW w:w="1420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99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2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704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</w:tr>
      <w:tr w:rsidR="00052D64" w:rsidRPr="004F201C" w:rsidTr="00FE32B8">
        <w:trPr>
          <w:trHeight w:val="20"/>
        </w:trPr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413" w:type="dxa"/>
          </w:tcPr>
          <w:p w:rsidR="00052D64" w:rsidRPr="00D15B94" w:rsidRDefault="00052D64" w:rsidP="00FE32B8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</w:t>
            </w:r>
            <w:r>
              <w:rPr>
                <w:rFonts w:ascii="Sylfaen" w:hAnsi="Sylfaen"/>
                <w:sz w:val="20"/>
                <w:szCs w:val="20"/>
              </w:rPr>
              <w:t>ն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, որպես երկրորդ լեզու (ոչ վրացալեզու 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</w:rPr>
              <w:t>բաժին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ների համար)</w:t>
            </w:r>
          </w:p>
        </w:tc>
        <w:tc>
          <w:tcPr>
            <w:tcW w:w="1420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99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2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704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052D64" w:rsidRPr="004F201C" w:rsidTr="00FE32B8">
        <w:trPr>
          <w:trHeight w:val="20"/>
        </w:trPr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413" w:type="dxa"/>
          </w:tcPr>
          <w:p w:rsidR="00052D64" w:rsidRDefault="00052D64" w:rsidP="00FE32B8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Մայրենի լեզուն (ոչ վրացալեզու 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</w:p>
          <w:p w:rsidR="00052D64" w:rsidRPr="00D15B94" w:rsidRDefault="00052D64" w:rsidP="00FE32B8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420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99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704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052D64" w:rsidRPr="004F201C" w:rsidTr="00FE32B8">
        <w:trPr>
          <w:trHeight w:val="375"/>
        </w:trPr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2413" w:type="dxa"/>
          </w:tcPr>
          <w:p w:rsidR="00052D64" w:rsidRPr="004F201C" w:rsidRDefault="00052D64" w:rsidP="00FE32B8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Մաթեմատիկա</w:t>
            </w:r>
          </w:p>
        </w:tc>
        <w:tc>
          <w:tcPr>
            <w:tcW w:w="1420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99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2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704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052D64" w:rsidRPr="004F201C" w:rsidTr="00FE32B8">
        <w:trPr>
          <w:trHeight w:val="441"/>
        </w:trPr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3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2413" w:type="dxa"/>
          </w:tcPr>
          <w:p w:rsidR="00052D64" w:rsidRPr="004F201C" w:rsidRDefault="00052D64" w:rsidP="00FE32B8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Առաջին օտար լեզու</w:t>
            </w:r>
          </w:p>
        </w:tc>
        <w:tc>
          <w:tcPr>
            <w:tcW w:w="1420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 w:rsidRPr="00D15B9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52D64" w:rsidRPr="00D15B94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Աբիտուրի </w:t>
            </w: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 xml:space="preserve"> 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ժամը հնարավոր է բաժանել առաջին ու երկրորդ լեզուների մ</w:t>
            </w:r>
            <w:r>
              <w:rPr>
                <w:rFonts w:ascii="Sylfaen" w:hAnsi="Sylfaen"/>
                <w:sz w:val="20"/>
                <w:szCs w:val="20"/>
              </w:rPr>
              <w:t>իջև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:</w:t>
            </w:r>
          </w:p>
        </w:tc>
        <w:tc>
          <w:tcPr>
            <w:tcW w:w="850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704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052D64" w:rsidRPr="004F201C" w:rsidTr="00FE32B8">
        <w:trPr>
          <w:trHeight w:val="1018"/>
        </w:trPr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13" w:type="dxa"/>
          </w:tcPr>
          <w:p w:rsidR="00052D64" w:rsidRPr="00D15B94" w:rsidRDefault="00052D64" w:rsidP="00FE32B8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Երկրորդ օտար լեզու</w:t>
            </w:r>
            <w:r w:rsidRPr="009330CC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(վրացալեզու 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420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704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052D64" w:rsidRPr="004F201C" w:rsidTr="00FE32B8">
        <w:trPr>
          <w:trHeight w:val="20"/>
        </w:trPr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 xml:space="preserve"> (5)</w:t>
            </w:r>
          </w:p>
        </w:tc>
        <w:tc>
          <w:tcPr>
            <w:tcW w:w="2413" w:type="dxa"/>
          </w:tcPr>
          <w:p w:rsidR="00052D64" w:rsidRPr="00D15B94" w:rsidRDefault="00052D64" w:rsidP="00FE32B8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Երկրորդ օտար լեզու</w:t>
            </w:r>
            <w:r w:rsidRPr="009330CC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(ոչ վրացալեզու դպրոցների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 w:rsidRPr="00AA03A5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420" w:type="dxa"/>
            <w:shd w:val="clear" w:color="auto" w:fill="auto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0-2</w:t>
            </w:r>
          </w:p>
        </w:tc>
        <w:tc>
          <w:tcPr>
            <w:tcW w:w="992" w:type="dxa"/>
            <w:vMerge/>
            <w:vAlign w:val="center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  <w:vAlign w:val="center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704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052D64" w:rsidRPr="004F201C" w:rsidTr="00FE32B8">
        <w:trPr>
          <w:trHeight w:val="239"/>
        </w:trPr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5(6)</w:t>
            </w:r>
          </w:p>
        </w:tc>
        <w:tc>
          <w:tcPr>
            <w:tcW w:w="2413" w:type="dxa"/>
          </w:tcPr>
          <w:p w:rsidR="00052D64" w:rsidRPr="004F201C" w:rsidRDefault="00052D64" w:rsidP="00FE32B8">
            <w:pPr>
              <w:spacing w:after="0" w:line="240" w:lineRule="auto"/>
              <w:ind w:left="119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Պատմություն</w:t>
            </w:r>
          </w:p>
        </w:tc>
        <w:tc>
          <w:tcPr>
            <w:tcW w:w="1420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2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704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52D64" w:rsidRPr="004F201C" w:rsidTr="00FE32B8">
        <w:trPr>
          <w:trHeight w:val="217"/>
        </w:trPr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6(7)</w:t>
            </w:r>
          </w:p>
        </w:tc>
        <w:tc>
          <w:tcPr>
            <w:tcW w:w="2413" w:type="dxa"/>
          </w:tcPr>
          <w:p w:rsidR="00052D64" w:rsidRPr="004F201C" w:rsidRDefault="00052D64" w:rsidP="00FE32B8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Աշխարհագրություն</w:t>
            </w:r>
          </w:p>
        </w:tc>
        <w:tc>
          <w:tcPr>
            <w:tcW w:w="1420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2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20"/>
        </w:trPr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7(8)</w:t>
            </w:r>
          </w:p>
        </w:tc>
        <w:tc>
          <w:tcPr>
            <w:tcW w:w="2413" w:type="dxa"/>
          </w:tcPr>
          <w:p w:rsidR="00052D64" w:rsidRPr="004F201C" w:rsidRDefault="00052D64" w:rsidP="00FE32B8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Քաղաքացիական պաշտպանություն ու անվտանգություն</w:t>
            </w:r>
          </w:p>
        </w:tc>
        <w:tc>
          <w:tcPr>
            <w:tcW w:w="1420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  <w:lang w:val="ka-GE"/>
              </w:rPr>
              <w:t>0.5</w:t>
            </w:r>
          </w:p>
        </w:tc>
        <w:tc>
          <w:tcPr>
            <w:tcW w:w="99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 xml:space="preserve">I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կիսամ</w:t>
            </w:r>
            <w:r>
              <w:rPr>
                <w:rFonts w:ascii="Sylfaen" w:hAnsi="Sylfaen"/>
                <w:sz w:val="20"/>
                <w:szCs w:val="20"/>
              </w:rPr>
              <w:t>յ</w:t>
            </w:r>
            <w:r w:rsidR="00CE4884">
              <w:rPr>
                <w:rFonts w:ascii="Sylfaen" w:hAnsi="Sylfaen"/>
                <w:sz w:val="20"/>
                <w:szCs w:val="20"/>
                <w:lang w:val="hy-AM"/>
              </w:rPr>
              <w:t>ակ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՝ ընդամենը</w:t>
            </w: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 xml:space="preserve"> 14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ժամ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704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20"/>
        </w:trPr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8(9)</w:t>
            </w:r>
          </w:p>
        </w:tc>
        <w:tc>
          <w:tcPr>
            <w:tcW w:w="2413" w:type="dxa"/>
          </w:tcPr>
          <w:p w:rsidR="00052D64" w:rsidRPr="004F201C" w:rsidRDefault="00052D64" w:rsidP="00FE32B8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Կենսաբանություն</w:t>
            </w:r>
          </w:p>
        </w:tc>
        <w:tc>
          <w:tcPr>
            <w:tcW w:w="1420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2551" w:type="dxa"/>
            <w:gridSpan w:val="2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20"/>
        </w:trPr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9(10)</w:t>
            </w:r>
          </w:p>
        </w:tc>
        <w:tc>
          <w:tcPr>
            <w:tcW w:w="2413" w:type="dxa"/>
          </w:tcPr>
          <w:p w:rsidR="00052D64" w:rsidRPr="00D15B94" w:rsidRDefault="00052D64" w:rsidP="00FE32B8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Ֆիզիկա</w:t>
            </w:r>
          </w:p>
        </w:tc>
        <w:tc>
          <w:tcPr>
            <w:tcW w:w="1420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2551" w:type="dxa"/>
            <w:gridSpan w:val="2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20"/>
        </w:trPr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10(11)</w:t>
            </w:r>
          </w:p>
        </w:tc>
        <w:tc>
          <w:tcPr>
            <w:tcW w:w="2413" w:type="dxa"/>
          </w:tcPr>
          <w:p w:rsidR="00052D64" w:rsidRPr="00D15B94" w:rsidRDefault="00052D64" w:rsidP="00FE32B8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Քիմիա</w:t>
            </w:r>
          </w:p>
        </w:tc>
        <w:tc>
          <w:tcPr>
            <w:tcW w:w="1420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2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325"/>
        </w:trPr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709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11(12)</w:t>
            </w:r>
          </w:p>
        </w:tc>
        <w:tc>
          <w:tcPr>
            <w:tcW w:w="2413" w:type="dxa"/>
          </w:tcPr>
          <w:p w:rsidR="00052D64" w:rsidRPr="00D15B94" w:rsidRDefault="00052D64" w:rsidP="00FE32B8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Սպորտ</w:t>
            </w:r>
          </w:p>
        </w:tc>
        <w:tc>
          <w:tcPr>
            <w:tcW w:w="1420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992" w:type="dxa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04" w:type="dxa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  <w:tr w:rsidR="00052D64" w:rsidRPr="004F201C" w:rsidTr="00FE32B8">
        <w:trPr>
          <w:trHeight w:val="983"/>
        </w:trPr>
        <w:tc>
          <w:tcPr>
            <w:tcW w:w="709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13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20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Աբիտուրի </w:t>
            </w:r>
            <w:r w:rsidRPr="00CE4884">
              <w:rPr>
                <w:rFonts w:ascii="Sylfaen" w:hAnsi="Sylfaen" w:cs="Sylfaen"/>
                <w:sz w:val="20"/>
                <w:szCs w:val="20"/>
                <w:lang w:val="hy-AM"/>
              </w:rPr>
              <w:t>դասընթացներ</w:t>
            </w:r>
            <w:r w:rsidRPr="00CE4884">
              <w:rPr>
                <w:rFonts w:ascii="Sylfaen" w:hAnsi="Sylfaen" w:cs="Sylfaen"/>
                <w:sz w:val="20"/>
                <w:szCs w:val="20"/>
              </w:rPr>
              <w:t xml:space="preserve">ից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պաշտոնական գնահատ</w:t>
            </w:r>
            <w:r>
              <w:rPr>
                <w:rFonts w:ascii="Sylfaen" w:hAnsi="Sylfaen" w:cs="Sylfaen"/>
                <w:sz w:val="20"/>
                <w:szCs w:val="20"/>
              </w:rPr>
              <w:t>ական չի նշանակվում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:</w:t>
            </w:r>
          </w:p>
        </w:tc>
        <w:tc>
          <w:tcPr>
            <w:tcW w:w="850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233"/>
        </w:trPr>
        <w:tc>
          <w:tcPr>
            <w:tcW w:w="709" w:type="dxa"/>
            <w:shd w:val="clear" w:color="auto" w:fill="auto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13" w:type="dxa"/>
            <w:shd w:val="clear" w:color="auto" w:fill="auto"/>
          </w:tcPr>
          <w:p w:rsidR="00052D64" w:rsidRPr="00D15B94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Կամընտրական առարկաներ</w:t>
            </w:r>
          </w:p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20" w:type="dxa"/>
            <w:shd w:val="clear" w:color="auto" w:fill="auto"/>
          </w:tcPr>
          <w:p w:rsidR="00052D64" w:rsidRPr="004F201C" w:rsidRDefault="00052D64" w:rsidP="00FE32B8">
            <w:pPr>
              <w:tabs>
                <w:tab w:val="left" w:pos="563"/>
                <w:tab w:val="center" w:pos="70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50" w:type="dxa"/>
            <w:shd w:val="clear" w:color="auto" w:fill="auto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04" w:type="dxa"/>
            <w:shd w:val="clear" w:color="auto" w:fill="auto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  <w:tr w:rsidR="00052D64" w:rsidRPr="004F201C" w:rsidTr="00FE32B8">
        <w:trPr>
          <w:trHeight w:val="233"/>
        </w:trPr>
        <w:tc>
          <w:tcPr>
            <w:tcW w:w="709" w:type="dxa"/>
            <w:shd w:val="clear" w:color="auto" w:fill="auto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shd w:val="clear" w:color="auto" w:fill="auto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13" w:type="dxa"/>
            <w:shd w:val="clear" w:color="auto" w:fill="auto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420" w:type="dxa"/>
            <w:shd w:val="clear" w:color="auto" w:fill="auto"/>
          </w:tcPr>
          <w:p w:rsidR="00052D64" w:rsidRPr="004F201C" w:rsidRDefault="00052D64" w:rsidP="00FE32B8">
            <w:pPr>
              <w:tabs>
                <w:tab w:val="left" w:pos="563"/>
                <w:tab w:val="center" w:pos="70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ab/>
            </w:r>
            <w:r w:rsidRPr="004F201C">
              <w:rPr>
                <w:rFonts w:ascii="Sylfaen" w:hAnsi="Sylfaen"/>
                <w:bCs/>
                <w:sz w:val="20"/>
                <w:szCs w:val="20"/>
                <w:lang w:val="ka-GE"/>
              </w:rPr>
              <w:t>1</w:t>
            </w:r>
            <w:r w:rsidRPr="004F201C">
              <w:rPr>
                <w:rFonts w:ascii="Sylfaen" w:hAnsi="Sylfaen"/>
                <w:bCs/>
                <w:sz w:val="20"/>
                <w:szCs w:val="20"/>
              </w:rPr>
              <w:tab/>
              <w:t> </w:t>
            </w:r>
          </w:p>
        </w:tc>
        <w:tc>
          <w:tcPr>
            <w:tcW w:w="992" w:type="dxa"/>
            <w:shd w:val="clear" w:color="auto" w:fill="auto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 </w:t>
            </w:r>
            <w:r w:rsidRPr="004F201C">
              <w:rPr>
                <w:rFonts w:ascii="Sylfaen" w:hAnsi="Sylfaen"/>
                <w:bCs/>
                <w:sz w:val="20"/>
                <w:szCs w:val="20"/>
              </w:rPr>
              <w:t xml:space="preserve">I </w:t>
            </w: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 xml:space="preserve">կիսամյակ ՝ </w:t>
            </w:r>
            <w:r w:rsidRPr="004F201C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 xml:space="preserve">շաբաթը </w:t>
            </w:r>
            <w:r w:rsidRPr="004F201C"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 xml:space="preserve"> ժամ</w:t>
            </w:r>
          </w:p>
        </w:tc>
        <w:tc>
          <w:tcPr>
            <w:tcW w:w="850" w:type="dxa"/>
            <w:shd w:val="clear" w:color="auto" w:fill="auto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273"/>
        </w:trPr>
        <w:tc>
          <w:tcPr>
            <w:tcW w:w="8794" w:type="dxa"/>
            <w:gridSpan w:val="7"/>
          </w:tcPr>
          <w:p w:rsidR="00052D64" w:rsidRPr="008B1FD2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Անհրաժեշտ ժամերի քանակը 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8B1FD2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  <w:gridSpan w:val="2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052D64" w:rsidRPr="004F201C" w:rsidTr="00FE32B8">
        <w:trPr>
          <w:trHeight w:val="816"/>
        </w:trPr>
        <w:tc>
          <w:tcPr>
            <w:tcW w:w="709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13" w:type="dxa"/>
            <w:shd w:val="clear" w:color="auto" w:fill="D9D9D9"/>
            <w:vAlign w:val="center"/>
          </w:tcPr>
          <w:p w:rsidR="00052D64" w:rsidRDefault="00052D64" w:rsidP="00FE32B8">
            <w:pPr>
              <w:spacing w:after="0" w:line="240" w:lineRule="auto"/>
              <w:ind w:left="142" w:hanging="1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Վրացալեզու դպրոցների</w:t>
            </w:r>
            <w:r w:rsidRPr="00D7224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/</w:t>
            </w:r>
          </w:p>
          <w:p w:rsidR="00052D64" w:rsidRPr="004F201C" w:rsidRDefault="00052D64" w:rsidP="00FE32B8">
            <w:pPr>
              <w:spacing w:after="0" w:line="240" w:lineRule="auto"/>
              <w:ind w:left="119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համար</w:t>
            </w:r>
          </w:p>
        </w:tc>
        <w:tc>
          <w:tcPr>
            <w:tcW w:w="2442" w:type="dxa"/>
            <w:gridSpan w:val="3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sz w:val="20"/>
                <w:szCs w:val="20"/>
                <w:lang w:val="ka-GE"/>
              </w:rPr>
              <w:t>(19.5 +9 )</w:t>
            </w:r>
          </w:p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sz w:val="20"/>
                <w:szCs w:val="20"/>
                <w:lang w:val="ka-GE"/>
              </w:rPr>
              <w:t>28.5</w:t>
            </w:r>
          </w:p>
        </w:tc>
        <w:tc>
          <w:tcPr>
            <w:tcW w:w="2521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052D64" w:rsidRPr="00463239" w:rsidTr="00FE32B8">
        <w:trPr>
          <w:trHeight w:val="879"/>
        </w:trPr>
        <w:tc>
          <w:tcPr>
            <w:tcW w:w="709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13" w:type="dxa"/>
            <w:shd w:val="clear" w:color="auto" w:fill="D9D9D9"/>
            <w:vAlign w:val="center"/>
          </w:tcPr>
          <w:p w:rsidR="00052D64" w:rsidRDefault="00052D64" w:rsidP="00FE32B8">
            <w:pPr>
              <w:spacing w:after="0" w:line="240" w:lineRule="auto"/>
              <w:ind w:left="142" w:hanging="1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րացալեզու դպրոցների</w:t>
            </w:r>
            <w:r w:rsidRPr="00D7224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/</w:t>
            </w:r>
          </w:p>
          <w:p w:rsidR="00052D64" w:rsidRPr="004F201C" w:rsidRDefault="00052D64" w:rsidP="00FE32B8">
            <w:pPr>
              <w:spacing w:after="0" w:line="240" w:lineRule="auto"/>
              <w:ind w:left="119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</w:t>
            </w:r>
            <w:r w:rsidRPr="0036608C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համար</w:t>
            </w:r>
          </w:p>
        </w:tc>
        <w:tc>
          <w:tcPr>
            <w:tcW w:w="2442" w:type="dxa"/>
            <w:gridSpan w:val="3"/>
            <w:shd w:val="clear" w:color="auto" w:fill="D9D9D9"/>
          </w:tcPr>
          <w:p w:rsidR="00052D64" w:rsidRPr="004F201C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sz w:val="20"/>
                <w:szCs w:val="20"/>
                <w:lang w:val="ka-GE"/>
              </w:rPr>
              <w:t>(2</w:t>
            </w:r>
            <w:r w:rsidRPr="004F201C">
              <w:rPr>
                <w:rFonts w:ascii="Sylfaen" w:hAnsi="Sylfaen"/>
                <w:b/>
                <w:sz w:val="20"/>
                <w:szCs w:val="20"/>
              </w:rPr>
              <w:t>2</w:t>
            </w:r>
            <w:r w:rsidRPr="004F201C">
              <w:rPr>
                <w:rFonts w:ascii="Sylfaen" w:hAnsi="Sylfaen"/>
                <w:b/>
                <w:sz w:val="20"/>
                <w:szCs w:val="20"/>
                <w:lang w:val="ka-GE"/>
              </w:rPr>
              <w:t>.5/2</w:t>
            </w:r>
            <w:r w:rsidRPr="004F201C">
              <w:rPr>
                <w:rFonts w:ascii="Sylfaen" w:hAnsi="Sylfaen"/>
                <w:b/>
                <w:sz w:val="20"/>
                <w:szCs w:val="20"/>
              </w:rPr>
              <w:t>4</w:t>
            </w:r>
            <w:r w:rsidRPr="004F201C">
              <w:rPr>
                <w:rFonts w:ascii="Sylfaen" w:hAnsi="Sylfaen"/>
                <w:b/>
                <w:sz w:val="20"/>
                <w:szCs w:val="20"/>
                <w:lang w:val="ka-GE"/>
              </w:rPr>
              <w:t>.5 + 9)</w:t>
            </w:r>
          </w:p>
          <w:p w:rsidR="00052D64" w:rsidRPr="00463239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sz w:val="20"/>
                <w:szCs w:val="20"/>
                <w:lang w:val="ka-GE"/>
              </w:rPr>
              <w:t>3</w:t>
            </w:r>
            <w:r w:rsidRPr="004F201C">
              <w:rPr>
                <w:rFonts w:ascii="Sylfaen" w:hAnsi="Sylfaen"/>
                <w:b/>
                <w:sz w:val="20"/>
                <w:szCs w:val="20"/>
              </w:rPr>
              <w:t>1</w:t>
            </w:r>
            <w:r w:rsidRPr="004F201C">
              <w:rPr>
                <w:rFonts w:ascii="Sylfaen" w:hAnsi="Sylfaen"/>
                <w:b/>
                <w:sz w:val="20"/>
                <w:szCs w:val="20"/>
                <w:lang w:val="ka-GE"/>
              </w:rPr>
              <w:t>.5 – 3</w:t>
            </w:r>
            <w:r w:rsidRPr="004F201C">
              <w:rPr>
                <w:rFonts w:ascii="Sylfaen" w:hAnsi="Sylfaen"/>
                <w:b/>
                <w:sz w:val="20"/>
                <w:szCs w:val="20"/>
              </w:rPr>
              <w:t>3</w:t>
            </w:r>
            <w:r w:rsidRPr="004F201C">
              <w:rPr>
                <w:rFonts w:ascii="Sylfaen" w:hAnsi="Sylfaen"/>
                <w:b/>
                <w:sz w:val="20"/>
                <w:szCs w:val="20"/>
                <w:lang w:val="ka-GE"/>
              </w:rPr>
              <w:t>.5</w:t>
            </w:r>
          </w:p>
        </w:tc>
        <w:tc>
          <w:tcPr>
            <w:tcW w:w="2521" w:type="dxa"/>
            <w:shd w:val="clear" w:color="auto" w:fill="D9D9D9"/>
          </w:tcPr>
          <w:p w:rsidR="00052D64" w:rsidRPr="00463239" w:rsidRDefault="00052D64" w:rsidP="00FE32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shd w:val="clear" w:color="auto" w:fill="D9D9D9"/>
          </w:tcPr>
          <w:p w:rsidR="00052D64" w:rsidRPr="00463239" w:rsidRDefault="00052D64" w:rsidP="00FE3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052D64" w:rsidRPr="00463239" w:rsidRDefault="00052D64" w:rsidP="00052D64">
      <w:pPr>
        <w:pStyle w:val="Heading31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7"/>
          <w:tab w:val="left" w:pos="10080"/>
        </w:tabs>
        <w:spacing w:before="0" w:after="0"/>
        <w:rPr>
          <w:b w:val="0"/>
          <w:sz w:val="28"/>
          <w:szCs w:val="28"/>
          <w:lang w:val="ka-GE"/>
        </w:rPr>
      </w:pPr>
    </w:p>
    <w:p w:rsidR="00052D64" w:rsidRPr="00E16C7F" w:rsidRDefault="00052D64" w:rsidP="00052D64">
      <w:pPr>
        <w:pStyle w:val="ListParagraph"/>
        <w:widowControl/>
        <w:tabs>
          <w:tab w:val="left" w:pos="284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right="202"/>
        <w:rPr>
          <w:sz w:val="28"/>
          <w:szCs w:val="28"/>
          <w:lang w:val="ka-GE"/>
        </w:rPr>
      </w:pPr>
      <w:r w:rsidRPr="00451726">
        <w:rPr>
          <w:rFonts w:ascii="Sylfaen" w:hAnsi="Sylfaen"/>
          <w:sz w:val="24"/>
          <w:szCs w:val="24"/>
          <w:lang w:val="ka-GE"/>
        </w:rPr>
        <w:t xml:space="preserve"> </w:t>
      </w:r>
    </w:p>
    <w:p w:rsidR="00052D64" w:rsidRDefault="00052D64" w:rsidP="00052D64"/>
    <w:p w:rsidR="002E3DC4" w:rsidRDefault="002E3DC4"/>
    <w:sectPr w:rsidR="002E3DC4" w:rsidSect="00FE32B8">
      <w:footerReference w:type="default" r:id="rId7"/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B49" w:rsidRDefault="00C37B49" w:rsidP="00577346">
      <w:pPr>
        <w:spacing w:after="0" w:line="240" w:lineRule="auto"/>
      </w:pPr>
      <w:r>
        <w:separator/>
      </w:r>
    </w:p>
  </w:endnote>
  <w:endnote w:type="continuationSeparator" w:id="1">
    <w:p w:rsidR="00C37B49" w:rsidRDefault="00C37B49" w:rsidP="00577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Kolkhety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2B8" w:rsidRDefault="00FE32B8">
    <w:pPr>
      <w:pStyle w:val="Footer"/>
      <w:jc w:val="right"/>
    </w:pPr>
    <w:fldSimple w:instr=" PAGE   \* MERGEFORMAT ">
      <w:r w:rsidR="00CE4884">
        <w:rPr>
          <w:noProof/>
        </w:rPr>
        <w:t>5</w:t>
      </w:r>
    </w:fldSimple>
  </w:p>
  <w:p w:rsidR="00FE32B8" w:rsidRDefault="00FE32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B49" w:rsidRDefault="00C37B49" w:rsidP="00577346">
      <w:pPr>
        <w:spacing w:after="0" w:line="240" w:lineRule="auto"/>
      </w:pPr>
      <w:r>
        <w:separator/>
      </w:r>
    </w:p>
  </w:footnote>
  <w:footnote w:type="continuationSeparator" w:id="1">
    <w:p w:rsidR="00C37B49" w:rsidRDefault="00C37B49" w:rsidP="00577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37DE"/>
    <w:multiLevelType w:val="hybridMultilevel"/>
    <w:tmpl w:val="A5C4BCB2"/>
    <w:lvl w:ilvl="0" w:tplc="FD66CCFA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C43F6"/>
    <w:multiLevelType w:val="hybridMultilevel"/>
    <w:tmpl w:val="2006E5FA"/>
    <w:lvl w:ilvl="0" w:tplc="DA68449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447D9"/>
    <w:multiLevelType w:val="hybridMultilevel"/>
    <w:tmpl w:val="851CF4D6"/>
    <w:lvl w:ilvl="0" w:tplc="700E4B7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35713"/>
    <w:multiLevelType w:val="hybridMultilevel"/>
    <w:tmpl w:val="9288013E"/>
    <w:lvl w:ilvl="0" w:tplc="DA68449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91048"/>
    <w:multiLevelType w:val="hybridMultilevel"/>
    <w:tmpl w:val="B324D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21F54"/>
    <w:multiLevelType w:val="hybridMultilevel"/>
    <w:tmpl w:val="EF16C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F25A5"/>
    <w:multiLevelType w:val="hybridMultilevel"/>
    <w:tmpl w:val="3D2AFEE4"/>
    <w:lvl w:ilvl="0" w:tplc="9EC804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D44EC"/>
    <w:multiLevelType w:val="hybridMultilevel"/>
    <w:tmpl w:val="4F1653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6780E"/>
    <w:multiLevelType w:val="hybridMultilevel"/>
    <w:tmpl w:val="F58A4CD0"/>
    <w:lvl w:ilvl="0" w:tplc="5700F624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737B3"/>
    <w:multiLevelType w:val="hybridMultilevel"/>
    <w:tmpl w:val="7B80787A"/>
    <w:lvl w:ilvl="0" w:tplc="55DC2C80">
      <w:start w:val="1"/>
      <w:numFmt w:val="decimal"/>
      <w:lvlText w:val="%1."/>
      <w:lvlJc w:val="left"/>
      <w:pPr>
        <w:ind w:left="764" w:hanging="480"/>
      </w:pPr>
      <w:rPr>
        <w:rFonts w:eastAsia="Times New Roman" w:cs="Sylfae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07064"/>
    <w:multiLevelType w:val="hybridMultilevel"/>
    <w:tmpl w:val="4B9AB7F6"/>
    <w:lvl w:ilvl="0" w:tplc="7FF42CA2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AA8E8B1E">
      <w:start w:val="1"/>
      <w:numFmt w:val="decimal"/>
      <w:lvlText w:val="%2."/>
      <w:lvlJc w:val="left"/>
      <w:pPr>
        <w:ind w:left="1440" w:hanging="360"/>
      </w:pPr>
      <w:rPr>
        <w:rFonts w:ascii="Sylfaen" w:eastAsia="Sylfaen" w:hAnsi="Sylfaen" w:cs="Sylfaen"/>
      </w:rPr>
    </w:lvl>
    <w:lvl w:ilvl="2" w:tplc="D4660E3A">
      <w:start w:val="1"/>
      <w:numFmt w:val="decimal"/>
      <w:lvlText w:val="%3."/>
      <w:lvlJc w:val="right"/>
      <w:pPr>
        <w:ind w:left="180" w:hanging="180"/>
      </w:pPr>
      <w:rPr>
        <w:rFonts w:ascii="Sylfaen" w:eastAsia="Sylfaen" w:hAnsi="Sylfae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D76A2"/>
    <w:multiLevelType w:val="hybridMultilevel"/>
    <w:tmpl w:val="2D9AC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57EB6"/>
    <w:multiLevelType w:val="hybridMultilevel"/>
    <w:tmpl w:val="C7E4E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A167C4"/>
    <w:multiLevelType w:val="hybridMultilevel"/>
    <w:tmpl w:val="5CEEA666"/>
    <w:lvl w:ilvl="0" w:tplc="DA68449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D24C3"/>
    <w:multiLevelType w:val="hybridMultilevel"/>
    <w:tmpl w:val="57FA803A"/>
    <w:lvl w:ilvl="0" w:tplc="1068A9EC">
      <w:start w:val="10"/>
      <w:numFmt w:val="decimal"/>
      <w:lvlText w:val="%1."/>
      <w:lvlJc w:val="left"/>
      <w:pPr>
        <w:ind w:left="786" w:hanging="360"/>
      </w:pPr>
      <w:rPr>
        <w:rFonts w:cs="Sylfae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B317AD1"/>
    <w:multiLevelType w:val="hybridMultilevel"/>
    <w:tmpl w:val="2482120E"/>
    <w:lvl w:ilvl="0" w:tplc="03B0CC3E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D756F5"/>
    <w:multiLevelType w:val="hybridMultilevel"/>
    <w:tmpl w:val="CBB0A408"/>
    <w:lvl w:ilvl="0" w:tplc="7FF42CA2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21B4B"/>
    <w:multiLevelType w:val="hybridMultilevel"/>
    <w:tmpl w:val="6C928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CA4286"/>
    <w:multiLevelType w:val="hybridMultilevel"/>
    <w:tmpl w:val="58984E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AD5CF2"/>
    <w:multiLevelType w:val="hybridMultilevel"/>
    <w:tmpl w:val="D1ECEF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167DF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9F4567"/>
    <w:multiLevelType w:val="hybridMultilevel"/>
    <w:tmpl w:val="58A4F8E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0B7772"/>
    <w:multiLevelType w:val="hybridMultilevel"/>
    <w:tmpl w:val="22B4C040"/>
    <w:lvl w:ilvl="0" w:tplc="0F9E9F3C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16C4A"/>
    <w:multiLevelType w:val="hybridMultilevel"/>
    <w:tmpl w:val="9E269294"/>
    <w:lvl w:ilvl="0" w:tplc="D262AFB6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4A119A"/>
    <w:multiLevelType w:val="hybridMultilevel"/>
    <w:tmpl w:val="F3082FCC"/>
    <w:lvl w:ilvl="0" w:tplc="21F07A38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087781D"/>
    <w:multiLevelType w:val="hybridMultilevel"/>
    <w:tmpl w:val="DF8E0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B9799F"/>
    <w:multiLevelType w:val="hybridMultilevel"/>
    <w:tmpl w:val="03508B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F52727"/>
    <w:multiLevelType w:val="hybridMultilevel"/>
    <w:tmpl w:val="DE202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01C44"/>
    <w:multiLevelType w:val="hybridMultilevel"/>
    <w:tmpl w:val="15781F8E"/>
    <w:lvl w:ilvl="0" w:tplc="DA68449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AF3337"/>
    <w:multiLevelType w:val="hybridMultilevel"/>
    <w:tmpl w:val="635AC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1B799D"/>
    <w:multiLevelType w:val="hybridMultilevel"/>
    <w:tmpl w:val="C69AB110"/>
    <w:lvl w:ilvl="0" w:tplc="49747EF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9479D6"/>
    <w:multiLevelType w:val="hybridMultilevel"/>
    <w:tmpl w:val="3B1C0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C861A0"/>
    <w:multiLevelType w:val="hybridMultilevel"/>
    <w:tmpl w:val="87AA16D6"/>
    <w:lvl w:ilvl="0" w:tplc="B032EF3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05452"/>
    <w:multiLevelType w:val="hybridMultilevel"/>
    <w:tmpl w:val="1DEE985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8"/>
  </w:num>
  <w:num w:numId="3">
    <w:abstractNumId w:val="19"/>
  </w:num>
  <w:num w:numId="4">
    <w:abstractNumId w:val="17"/>
  </w:num>
  <w:num w:numId="5">
    <w:abstractNumId w:val="2"/>
  </w:num>
  <w:num w:numId="6">
    <w:abstractNumId w:val="11"/>
  </w:num>
  <w:num w:numId="7">
    <w:abstractNumId w:val="16"/>
  </w:num>
  <w:num w:numId="8">
    <w:abstractNumId w:val="10"/>
  </w:num>
  <w:num w:numId="9">
    <w:abstractNumId w:val="7"/>
  </w:num>
  <w:num w:numId="10">
    <w:abstractNumId w:val="24"/>
  </w:num>
  <w:num w:numId="11">
    <w:abstractNumId w:val="31"/>
  </w:num>
  <w:num w:numId="12">
    <w:abstractNumId w:val="21"/>
  </w:num>
  <w:num w:numId="13">
    <w:abstractNumId w:val="20"/>
  </w:num>
  <w:num w:numId="14">
    <w:abstractNumId w:val="25"/>
  </w:num>
  <w:num w:numId="15">
    <w:abstractNumId w:val="4"/>
  </w:num>
  <w:num w:numId="16">
    <w:abstractNumId w:val="22"/>
  </w:num>
  <w:num w:numId="17">
    <w:abstractNumId w:val="9"/>
  </w:num>
  <w:num w:numId="18">
    <w:abstractNumId w:val="18"/>
  </w:num>
  <w:num w:numId="19">
    <w:abstractNumId w:val="26"/>
  </w:num>
  <w:num w:numId="20">
    <w:abstractNumId w:val="12"/>
  </w:num>
  <w:num w:numId="21">
    <w:abstractNumId w:val="32"/>
  </w:num>
  <w:num w:numId="22">
    <w:abstractNumId w:val="15"/>
  </w:num>
  <w:num w:numId="23">
    <w:abstractNumId w:val="23"/>
  </w:num>
  <w:num w:numId="24">
    <w:abstractNumId w:val="27"/>
  </w:num>
  <w:num w:numId="25">
    <w:abstractNumId w:val="1"/>
  </w:num>
  <w:num w:numId="26">
    <w:abstractNumId w:val="13"/>
  </w:num>
  <w:num w:numId="27">
    <w:abstractNumId w:val="3"/>
  </w:num>
  <w:num w:numId="28">
    <w:abstractNumId w:val="6"/>
  </w:num>
  <w:num w:numId="29">
    <w:abstractNumId w:val="0"/>
  </w:num>
  <w:num w:numId="30">
    <w:abstractNumId w:val="5"/>
  </w:num>
  <w:num w:numId="31">
    <w:abstractNumId w:val="29"/>
  </w:num>
  <w:num w:numId="32">
    <w:abstractNumId w:val="8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D64"/>
    <w:rsid w:val="00052D64"/>
    <w:rsid w:val="002E3DC4"/>
    <w:rsid w:val="00577346"/>
    <w:rsid w:val="00C37B49"/>
    <w:rsid w:val="00CB114F"/>
    <w:rsid w:val="00CE4884"/>
    <w:rsid w:val="00FE3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052D64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52D6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a"/>
    <w:link w:val="Heading2Char"/>
    <w:qFormat/>
    <w:rsid w:val="00052D64"/>
    <w:pPr>
      <w:widowControl w:val="0"/>
      <w:spacing w:before="240" w:after="60" w:line="240" w:lineRule="auto"/>
      <w:jc w:val="both"/>
      <w:outlineLvl w:val="1"/>
    </w:pPr>
    <w:rPr>
      <w:rFonts w:ascii="Arial" w:eastAsia="Arial" w:hAnsi="Arial"/>
      <w:b/>
      <w:i/>
      <w:sz w:val="28"/>
      <w:szCs w:val="20"/>
    </w:rPr>
  </w:style>
  <w:style w:type="paragraph" w:styleId="Heading3">
    <w:name w:val="heading 3"/>
    <w:basedOn w:val="Normal"/>
    <w:next w:val="a"/>
    <w:link w:val="Heading3Char"/>
    <w:uiPriority w:val="9"/>
    <w:qFormat/>
    <w:rsid w:val="00052D64"/>
    <w:pPr>
      <w:widowControl w:val="0"/>
      <w:spacing w:before="240" w:after="60" w:line="240" w:lineRule="auto"/>
      <w:jc w:val="both"/>
      <w:outlineLvl w:val="2"/>
    </w:pPr>
    <w:rPr>
      <w:rFonts w:ascii="Cambria" w:eastAsia="Cambria" w:hAnsi="Cambria"/>
      <w:b/>
      <w:sz w:val="26"/>
      <w:szCs w:val="20"/>
    </w:rPr>
  </w:style>
  <w:style w:type="paragraph" w:styleId="Heading4">
    <w:name w:val="heading 4"/>
    <w:basedOn w:val="Normal"/>
    <w:next w:val="a"/>
    <w:link w:val="Heading4Char"/>
    <w:uiPriority w:val="9"/>
    <w:qFormat/>
    <w:rsid w:val="00052D64"/>
    <w:pPr>
      <w:widowControl w:val="0"/>
      <w:spacing w:before="240" w:after="60" w:line="240" w:lineRule="auto"/>
      <w:jc w:val="both"/>
      <w:outlineLvl w:val="3"/>
    </w:pPr>
    <w:rPr>
      <w:rFonts w:eastAsia="Calibri"/>
      <w:b/>
      <w:sz w:val="28"/>
      <w:szCs w:val="20"/>
    </w:rPr>
  </w:style>
  <w:style w:type="paragraph" w:styleId="Heading5">
    <w:name w:val="heading 5"/>
    <w:basedOn w:val="Normal"/>
    <w:link w:val="Heading5Char"/>
    <w:uiPriority w:val="9"/>
    <w:qFormat/>
    <w:rsid w:val="00052D64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16"/>
      <w:szCs w:val="16"/>
    </w:rPr>
  </w:style>
  <w:style w:type="paragraph" w:styleId="Heading6">
    <w:name w:val="heading 6"/>
    <w:basedOn w:val="Normal"/>
    <w:link w:val="Heading6Char"/>
    <w:uiPriority w:val="9"/>
    <w:qFormat/>
    <w:rsid w:val="00052D64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2D6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52D64"/>
    <w:rPr>
      <w:rFonts w:ascii="Arial" w:eastAsia="Arial" w:hAnsi="Arial" w:cs="Times New Roman"/>
      <w:b/>
      <w:i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52D64"/>
    <w:rPr>
      <w:rFonts w:ascii="Cambria" w:eastAsia="Cambria" w:hAnsi="Cambria" w:cs="Times New Roman"/>
      <w:b/>
      <w:sz w:val="2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052D64"/>
    <w:rPr>
      <w:rFonts w:ascii="Calibri" w:eastAsia="Calibri" w:hAnsi="Calibri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52D64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052D64"/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">
    <w:name w:val="??????"/>
    <w:basedOn w:val="Normal"/>
    <w:rsid w:val="00052D64"/>
    <w:pPr>
      <w:widowControl w:val="0"/>
      <w:spacing w:before="120" w:after="240"/>
      <w:jc w:val="both"/>
    </w:pPr>
    <w:rPr>
      <w:rFonts w:ascii="Sylfaen" w:eastAsia="Sylfaen" w:hAnsi="Sylfaen" w:cs="Arial"/>
      <w:sz w:val="18"/>
      <w:szCs w:val="20"/>
    </w:rPr>
  </w:style>
  <w:style w:type="character" w:styleId="Hyperlink">
    <w:name w:val="Hyperlink"/>
    <w:unhideWhenUsed/>
    <w:rsid w:val="00052D64"/>
    <w:rPr>
      <w:color w:val="0000FF"/>
      <w:u w:val="single"/>
    </w:rPr>
  </w:style>
  <w:style w:type="character" w:styleId="FollowedHyperlink">
    <w:name w:val="FollowedHyperlink"/>
    <w:unhideWhenUsed/>
    <w:rsid w:val="00052D64"/>
    <w:rPr>
      <w:color w:val="800080"/>
      <w:u w:val="single"/>
    </w:rPr>
  </w:style>
  <w:style w:type="paragraph" w:styleId="HTMLAddress">
    <w:name w:val="HTML Address"/>
    <w:basedOn w:val="Normal"/>
    <w:link w:val="HTMLAddressChar1"/>
    <w:uiPriority w:val="99"/>
    <w:semiHidden/>
    <w:unhideWhenUsed/>
    <w:rsid w:val="00052D64"/>
    <w:pPr>
      <w:spacing w:after="0" w:line="240" w:lineRule="auto"/>
    </w:pPr>
    <w:rPr>
      <w:rFonts w:ascii="Times New Roman" w:hAnsi="Times New Roman"/>
      <w:i/>
      <w:iCs/>
      <w:sz w:val="20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2D64"/>
    <w:rPr>
      <w:rFonts w:ascii="Calibri" w:eastAsia="Times New Roman" w:hAnsi="Calibri" w:cs="Times New Roman"/>
      <w:i/>
      <w:iCs/>
    </w:rPr>
  </w:style>
  <w:style w:type="character" w:customStyle="1" w:styleId="HTMLAddressChar1">
    <w:name w:val="HTML Address Char1"/>
    <w:link w:val="HTMLAddress"/>
    <w:uiPriority w:val="99"/>
    <w:semiHidden/>
    <w:locked/>
    <w:rsid w:val="00052D64"/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52D64"/>
    <w:rPr>
      <w:rFonts w:ascii="Courier New" w:eastAsia="Courier New" w:hAnsi="Courier New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52D6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theme="minorBidi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052D64"/>
    <w:rPr>
      <w:rFonts w:ascii="Consolas" w:eastAsia="Times New Roman" w:hAnsi="Consolas" w:cs="Times New Roman"/>
      <w:sz w:val="20"/>
      <w:szCs w:val="20"/>
    </w:rPr>
  </w:style>
  <w:style w:type="character" w:styleId="Strong">
    <w:name w:val="Strong"/>
    <w:qFormat/>
    <w:rsid w:val="00052D64"/>
    <w:rPr>
      <w:b/>
      <w:bCs w:val="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2D64"/>
    <w:rPr>
      <w:rFonts w:ascii="Calibri" w:eastAsia="Times New Roman" w:hAnsi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2D64"/>
    <w:rPr>
      <w:rFonts w:cstheme="minorBidi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052D64"/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D64"/>
    <w:rPr>
      <w:rFonts w:ascii="Calibri" w:eastAsia="Times New Roman" w:hAnsi="Calibri"/>
    </w:rPr>
  </w:style>
  <w:style w:type="paragraph" w:styleId="CommentText">
    <w:name w:val="annotation text"/>
    <w:basedOn w:val="Normal"/>
    <w:link w:val="CommentTextChar"/>
    <w:uiPriority w:val="99"/>
    <w:unhideWhenUsed/>
    <w:rsid w:val="00052D64"/>
    <w:pPr>
      <w:spacing w:line="240" w:lineRule="auto"/>
    </w:pPr>
    <w:rPr>
      <w:rFonts w:cstheme="minorBidi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052D64"/>
    <w:rPr>
      <w:rFonts w:ascii="Calibri" w:eastAsia="Times New Roman" w:hAnsi="Calibri" w:cs="Times New Roman"/>
      <w:sz w:val="20"/>
      <w:szCs w:val="20"/>
    </w:rPr>
  </w:style>
  <w:style w:type="character" w:customStyle="1" w:styleId="HeaderChar">
    <w:name w:val="Header Char"/>
    <w:aliases w:val=" Char Char,Char Char2"/>
    <w:basedOn w:val="DefaultParagraphFont"/>
    <w:link w:val="Header"/>
    <w:uiPriority w:val="99"/>
    <w:rsid w:val="00052D64"/>
    <w:rPr>
      <w:rFonts w:ascii="Calibri" w:eastAsia="Times New Roman" w:hAnsi="Calibri"/>
    </w:rPr>
  </w:style>
  <w:style w:type="paragraph" w:styleId="Header">
    <w:name w:val="header"/>
    <w:aliases w:val=" Char,Char"/>
    <w:basedOn w:val="Normal"/>
    <w:link w:val="HeaderChar"/>
    <w:uiPriority w:val="99"/>
    <w:unhideWhenUsed/>
    <w:rsid w:val="00052D64"/>
    <w:pPr>
      <w:tabs>
        <w:tab w:val="center" w:pos="4680"/>
        <w:tab w:val="right" w:pos="9360"/>
      </w:tabs>
      <w:spacing w:after="0" w:line="240" w:lineRule="auto"/>
    </w:pPr>
    <w:rPr>
      <w:rFonts w:cstheme="minorBidi"/>
    </w:rPr>
  </w:style>
  <w:style w:type="character" w:customStyle="1" w:styleId="HeaderChar1">
    <w:name w:val="Header Char1"/>
    <w:aliases w:val="Char Char1"/>
    <w:basedOn w:val="DefaultParagraphFont"/>
    <w:link w:val="Header"/>
    <w:rsid w:val="00052D6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52D64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52D64"/>
    <w:rPr>
      <w:rFonts w:ascii="Calibri" w:eastAsia="Times New Roman" w:hAnsi="Calibri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052D64"/>
    <w:pPr>
      <w:widowControl w:val="0"/>
      <w:spacing w:after="0" w:line="360" w:lineRule="auto"/>
      <w:ind w:left="567"/>
      <w:jc w:val="center"/>
    </w:pPr>
    <w:rPr>
      <w:rFonts w:ascii="AcadNusx" w:eastAsia="AcadNusx" w:hAnsi="AcadNusx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052D64"/>
    <w:rPr>
      <w:rFonts w:ascii="AcadNusx" w:eastAsia="AcadNusx" w:hAnsi="AcadNusx" w:cs="Times New Roman"/>
      <w:b/>
      <w:sz w:val="40"/>
      <w:szCs w:val="20"/>
    </w:rPr>
  </w:style>
  <w:style w:type="character" w:customStyle="1" w:styleId="BodyTextChar">
    <w:name w:val="Body Text Char"/>
    <w:basedOn w:val="DefaultParagraphFont"/>
    <w:link w:val="BodyText"/>
    <w:rsid w:val="00052D64"/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nhideWhenUsed/>
    <w:rsid w:val="00052D64"/>
    <w:pPr>
      <w:widowControl w:val="0"/>
      <w:spacing w:after="120" w:line="240" w:lineRule="auto"/>
    </w:pPr>
    <w:rPr>
      <w:rFonts w:ascii="Times New Roman" w:hAnsi="Times New Roman" w:cstheme="minorBidi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052D64"/>
    <w:rPr>
      <w:rFonts w:ascii="Calibri" w:eastAsia="Times New Roman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052D64"/>
    <w:rPr>
      <w:rFonts w:ascii="Times New Roman" w:eastAsia="Times New Roman" w:hAnsi="Times New Roman"/>
    </w:rPr>
  </w:style>
  <w:style w:type="paragraph" w:styleId="BodyTextIndent">
    <w:name w:val="Body Text Indent"/>
    <w:basedOn w:val="Normal"/>
    <w:link w:val="BodyTextIndentChar"/>
    <w:unhideWhenUsed/>
    <w:rsid w:val="00052D64"/>
    <w:pPr>
      <w:widowControl w:val="0"/>
      <w:spacing w:after="120" w:line="240" w:lineRule="auto"/>
      <w:ind w:left="283"/>
    </w:pPr>
    <w:rPr>
      <w:rFonts w:ascii="Times New Roman" w:hAnsi="Times New Roman" w:cstheme="minorBidi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052D64"/>
    <w:rPr>
      <w:rFonts w:ascii="Calibri" w:eastAsia="Times New Roman" w:hAnsi="Calibri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052D64"/>
  </w:style>
  <w:style w:type="paragraph" w:styleId="BodyTextFirstIndent">
    <w:name w:val="Body Text First Indent"/>
    <w:basedOn w:val="BodyText"/>
    <w:link w:val="BodyTextFirstIndentChar"/>
    <w:unhideWhenUsed/>
    <w:rsid w:val="00052D64"/>
    <w:pPr>
      <w:ind w:firstLine="210"/>
    </w:pPr>
  </w:style>
  <w:style w:type="character" w:customStyle="1" w:styleId="BodyTextFirstIndentChar1">
    <w:name w:val="Body Text First Indent Char1"/>
    <w:basedOn w:val="BodyTextChar1"/>
    <w:link w:val="BodyTextFirstIndent"/>
    <w:uiPriority w:val="99"/>
    <w:semiHidden/>
    <w:rsid w:val="00052D64"/>
  </w:style>
  <w:style w:type="character" w:customStyle="1" w:styleId="BodyText2Char">
    <w:name w:val="Body Text 2 Char"/>
    <w:basedOn w:val="DefaultParagraphFont"/>
    <w:link w:val="BodyText2"/>
    <w:rsid w:val="00052D64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unhideWhenUsed/>
    <w:rsid w:val="00052D64"/>
    <w:pPr>
      <w:widowControl w:val="0"/>
      <w:spacing w:after="120" w:line="480" w:lineRule="auto"/>
    </w:pPr>
    <w:rPr>
      <w:rFonts w:ascii="Times New Roman" w:hAnsi="Times New Roman" w:cstheme="minorBidi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052D64"/>
    <w:rPr>
      <w:rFonts w:ascii="Calibri" w:eastAsia="Times New Roman" w:hAnsi="Calibri" w:cs="Times New Roman"/>
    </w:rPr>
  </w:style>
  <w:style w:type="character" w:customStyle="1" w:styleId="BodyText3Char">
    <w:name w:val="Body Text 3 Char"/>
    <w:basedOn w:val="DefaultParagraphFont"/>
    <w:link w:val="BodyText3"/>
    <w:rsid w:val="00052D64"/>
    <w:rPr>
      <w:rFonts w:ascii="Times New Roman" w:eastAsia="Times New Roman" w:hAnsi="Times New Roman"/>
      <w:sz w:val="16"/>
    </w:rPr>
  </w:style>
  <w:style w:type="paragraph" w:styleId="BodyText3">
    <w:name w:val="Body Text 3"/>
    <w:basedOn w:val="Normal"/>
    <w:link w:val="BodyText3Char"/>
    <w:unhideWhenUsed/>
    <w:rsid w:val="00052D64"/>
    <w:pPr>
      <w:widowControl w:val="0"/>
      <w:spacing w:after="120" w:line="240" w:lineRule="auto"/>
    </w:pPr>
    <w:rPr>
      <w:rFonts w:ascii="Times New Roman" w:hAnsi="Times New Roman" w:cstheme="minorBidi"/>
      <w:sz w:val="16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052D64"/>
    <w:rPr>
      <w:rFonts w:ascii="Calibri" w:eastAsia="Times New Roman" w:hAnsi="Calibri" w:cs="Times New Roman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052D64"/>
    <w:rPr>
      <w:rFonts w:ascii="AcadNusx" w:eastAsia="AcadNusx" w:hAnsi="AcadNusx"/>
    </w:rPr>
  </w:style>
  <w:style w:type="paragraph" w:styleId="BodyTextIndent2">
    <w:name w:val="Body Text Indent 2"/>
    <w:basedOn w:val="Normal"/>
    <w:link w:val="BodyTextIndent2Char"/>
    <w:unhideWhenUsed/>
    <w:rsid w:val="00052D64"/>
    <w:pPr>
      <w:widowControl w:val="0"/>
      <w:spacing w:after="0" w:line="240" w:lineRule="auto"/>
      <w:ind w:left="360"/>
    </w:pPr>
    <w:rPr>
      <w:rFonts w:ascii="AcadNusx" w:eastAsia="AcadNusx" w:hAnsi="AcadNusx" w:cstheme="minorBidi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052D64"/>
    <w:rPr>
      <w:rFonts w:ascii="Calibri" w:eastAsia="Times New Roman" w:hAnsi="Calibri" w:cs="Times New Roman"/>
    </w:rPr>
  </w:style>
  <w:style w:type="character" w:customStyle="1" w:styleId="BodyTextIndent3Char">
    <w:name w:val="Body Text Indent 3 Char"/>
    <w:basedOn w:val="DefaultParagraphFont"/>
    <w:link w:val="BodyTextIndent3"/>
    <w:rsid w:val="00052D64"/>
    <w:rPr>
      <w:rFonts w:ascii="Times New Roman" w:eastAsia="Times New Roman" w:hAnsi="Times New Roman"/>
      <w:sz w:val="16"/>
    </w:rPr>
  </w:style>
  <w:style w:type="paragraph" w:styleId="BodyTextIndent3">
    <w:name w:val="Body Text Indent 3"/>
    <w:basedOn w:val="Normal"/>
    <w:link w:val="BodyTextIndent3Char"/>
    <w:unhideWhenUsed/>
    <w:rsid w:val="00052D64"/>
    <w:pPr>
      <w:widowControl w:val="0"/>
      <w:spacing w:after="120" w:line="240" w:lineRule="auto"/>
      <w:ind w:left="283"/>
    </w:pPr>
    <w:rPr>
      <w:rFonts w:ascii="Times New Roman" w:hAnsi="Times New Roman" w:cstheme="minorBidi"/>
      <w:sz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052D64"/>
    <w:rPr>
      <w:rFonts w:ascii="Calibri" w:eastAsia="Times New Roman" w:hAnsi="Calibri" w:cs="Times New Roman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52D64"/>
    <w:rPr>
      <w:rFonts w:ascii="Tahoma" w:eastAsia="Tahoma" w:hAnsi="Tahoma"/>
      <w:color w:val="FFFFFF"/>
      <w:shd w:val="clear" w:color="auto" w:fill="000080"/>
    </w:rPr>
  </w:style>
  <w:style w:type="paragraph" w:styleId="DocumentMap">
    <w:name w:val="Document Map"/>
    <w:basedOn w:val="Normal"/>
    <w:link w:val="DocumentMapChar"/>
    <w:unhideWhenUsed/>
    <w:rsid w:val="00052D64"/>
    <w:pPr>
      <w:widowControl w:val="0"/>
      <w:shd w:val="clear" w:color="auto" w:fill="000080"/>
      <w:spacing w:after="0" w:line="240" w:lineRule="auto"/>
    </w:pPr>
    <w:rPr>
      <w:rFonts w:ascii="Tahoma" w:eastAsia="Tahoma" w:hAnsi="Tahoma" w:cstheme="minorBidi"/>
      <w:color w:val="FFFFFF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052D64"/>
    <w:rPr>
      <w:rFonts w:ascii="Tahoma" w:eastAsia="Times New Roman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052D64"/>
    <w:rPr>
      <w:rFonts w:ascii="Courier New" w:eastAsia="Courier New" w:hAnsi="Courier New"/>
    </w:rPr>
  </w:style>
  <w:style w:type="paragraph" w:styleId="PlainText">
    <w:name w:val="Plain Text"/>
    <w:basedOn w:val="Normal"/>
    <w:link w:val="PlainTextChar"/>
    <w:unhideWhenUsed/>
    <w:rsid w:val="00052D64"/>
    <w:pPr>
      <w:widowControl w:val="0"/>
      <w:spacing w:after="0" w:line="240" w:lineRule="auto"/>
    </w:pPr>
    <w:rPr>
      <w:rFonts w:ascii="Courier New" w:eastAsia="Courier New" w:hAnsi="Courier New" w:cstheme="minorBidi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052D64"/>
    <w:rPr>
      <w:rFonts w:ascii="Consolas" w:eastAsia="Times New Roman" w:hAnsi="Consolas" w:cs="Times New Roman"/>
      <w:sz w:val="21"/>
      <w:szCs w:val="2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D64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D64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052D64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2D64"/>
    <w:rPr>
      <w:rFonts w:ascii="Tahoma" w:eastAsia="Tahoma" w:hAnsi="Tahoma"/>
      <w:sz w:val="16"/>
    </w:rPr>
  </w:style>
  <w:style w:type="paragraph" w:styleId="BalloonText">
    <w:name w:val="Balloon Text"/>
    <w:basedOn w:val="Normal"/>
    <w:link w:val="BalloonTextChar"/>
    <w:uiPriority w:val="99"/>
    <w:unhideWhenUsed/>
    <w:rsid w:val="00052D64"/>
    <w:pPr>
      <w:widowControl w:val="0"/>
      <w:spacing w:after="0" w:line="240" w:lineRule="auto"/>
    </w:pPr>
    <w:rPr>
      <w:rFonts w:ascii="Tahoma" w:eastAsia="Tahoma" w:hAnsi="Tahoma" w:cstheme="minorBidi"/>
      <w:sz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052D64"/>
    <w:rPr>
      <w:rFonts w:ascii="Tahoma" w:eastAsia="Times New Roman" w:hAnsi="Tahoma" w:cs="Tahoma"/>
      <w:sz w:val="16"/>
      <w:szCs w:val="16"/>
    </w:rPr>
  </w:style>
  <w:style w:type="paragraph" w:styleId="Revision">
    <w:name w:val="Revision"/>
    <w:uiPriority w:val="99"/>
    <w:semiHidden/>
    <w:rsid w:val="00052D64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052D64"/>
    <w:pPr>
      <w:widowControl w:val="0"/>
      <w:ind w:left="720"/>
      <w:jc w:val="both"/>
    </w:pPr>
    <w:rPr>
      <w:rFonts w:eastAsia="Calibri" w:cs="Arial"/>
      <w:szCs w:val="20"/>
    </w:rPr>
  </w:style>
  <w:style w:type="paragraph" w:customStyle="1" w:styleId="Normal0">
    <w:name w:val="[Normal]"/>
    <w:rsid w:val="00052D64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customStyle="1" w:styleId="1">
    <w:name w:val="???????1"/>
    <w:basedOn w:val="Normal"/>
    <w:rsid w:val="00052D64"/>
    <w:pPr>
      <w:widowControl w:val="0"/>
      <w:spacing w:before="120" w:after="480" w:line="240" w:lineRule="auto"/>
      <w:jc w:val="center"/>
    </w:pPr>
    <w:rPr>
      <w:rFonts w:ascii="Sylfaen" w:eastAsia="Sylfaen" w:hAnsi="Sylfaen" w:cs="Arial"/>
      <w:b/>
      <w:sz w:val="28"/>
      <w:szCs w:val="20"/>
    </w:rPr>
  </w:style>
  <w:style w:type="paragraph" w:customStyle="1" w:styleId="Heading11">
    <w:name w:val="Heading 11"/>
    <w:basedOn w:val="1"/>
    <w:rsid w:val="00052D64"/>
    <w:pPr>
      <w:spacing w:before="240" w:after="60"/>
    </w:pPr>
    <w:rPr>
      <w:color w:val="003366"/>
    </w:rPr>
  </w:style>
  <w:style w:type="paragraph" w:customStyle="1" w:styleId="Heading31">
    <w:name w:val="Heading 31"/>
    <w:basedOn w:val="Normal0"/>
    <w:rsid w:val="00052D64"/>
    <w:pPr>
      <w:spacing w:before="240" w:after="60"/>
    </w:pPr>
    <w:rPr>
      <w:rFonts w:ascii="Sylfaen" w:eastAsia="Sylfaen" w:hAnsi="Sylfaen"/>
      <w:b/>
      <w:color w:val="4D4D4D"/>
      <w:sz w:val="22"/>
      <w:u w:val="double"/>
    </w:rPr>
  </w:style>
  <w:style w:type="paragraph" w:customStyle="1" w:styleId="Heading32">
    <w:name w:val="Heading 32"/>
    <w:basedOn w:val="Normal0"/>
    <w:rsid w:val="00052D64"/>
    <w:pPr>
      <w:widowControl/>
      <w:spacing w:before="240" w:after="60"/>
    </w:pPr>
    <w:rPr>
      <w:rFonts w:ascii="Sylfaen" w:eastAsia="Sylfaen" w:hAnsi="Sylfaen" w:cs="Times New Roman"/>
      <w:b/>
      <w:color w:val="4D4D4D"/>
      <w:sz w:val="22"/>
      <w:u w:val="double"/>
      <w:lang w:val="ka-GE" w:eastAsia="ka-GE"/>
    </w:rPr>
  </w:style>
  <w:style w:type="paragraph" w:customStyle="1" w:styleId="Style-1">
    <w:name w:val="Style-1"/>
    <w:rsid w:val="00052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2">
    <w:name w:val="Style-2"/>
    <w:rsid w:val="00052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3">
    <w:name w:val="Style-3"/>
    <w:rsid w:val="00052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4">
    <w:name w:val="Style-4"/>
    <w:rsid w:val="00052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Style">
    <w:name w:val="ListStyle"/>
    <w:rsid w:val="00052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052D64"/>
    <w:rPr>
      <w:vertAlign w:val="superscript"/>
    </w:rPr>
  </w:style>
  <w:style w:type="character" w:styleId="CommentReference">
    <w:name w:val="annotation reference"/>
    <w:uiPriority w:val="99"/>
    <w:unhideWhenUsed/>
    <w:rsid w:val="00052D64"/>
    <w:rPr>
      <w:sz w:val="16"/>
      <w:szCs w:val="16"/>
    </w:rPr>
  </w:style>
  <w:style w:type="character" w:customStyle="1" w:styleId="Char">
    <w:name w:val="?????? Char"/>
    <w:rsid w:val="00052D64"/>
    <w:rPr>
      <w:rFonts w:ascii="Sylfaen" w:eastAsia="Sylfaen" w:hAnsi="Sylfaen" w:hint="default"/>
      <w:sz w:val="18"/>
    </w:rPr>
  </w:style>
  <w:style w:type="character" w:customStyle="1" w:styleId="1Char">
    <w:name w:val="???????1 Char"/>
    <w:rsid w:val="00052D64"/>
    <w:rPr>
      <w:rFonts w:ascii="Sylfaen" w:eastAsia="Sylfaen" w:hAnsi="Sylfaen" w:hint="default"/>
      <w:b/>
      <w:bCs w:val="0"/>
      <w:sz w:val="28"/>
    </w:rPr>
  </w:style>
  <w:style w:type="character" w:customStyle="1" w:styleId="CharChar">
    <w:name w:val="?????? Char Char"/>
    <w:rsid w:val="00052D64"/>
    <w:rPr>
      <w:rFonts w:ascii="Sylfaen" w:eastAsia="Sylfaen" w:hAnsi="Sylfaen" w:hint="default"/>
      <w:sz w:val="18"/>
    </w:rPr>
  </w:style>
  <w:style w:type="character" w:customStyle="1" w:styleId="2Char">
    <w:name w:val="???????2 Char"/>
    <w:rsid w:val="00052D64"/>
    <w:rPr>
      <w:rFonts w:ascii="Sylfaen" w:eastAsia="Sylfaen" w:hAnsi="Sylfaen" w:hint="default"/>
      <w:b/>
      <w:bCs w:val="0"/>
      <w:sz w:val="22"/>
    </w:rPr>
  </w:style>
  <w:style w:type="character" w:customStyle="1" w:styleId="CharChar19">
    <w:name w:val="Char Char19"/>
    <w:rsid w:val="00052D64"/>
    <w:rPr>
      <w:rFonts w:ascii="Sylfaen" w:eastAsia="Sylfaen" w:hAnsi="Sylfaen" w:hint="default"/>
      <w:b/>
      <w:bCs w:val="0"/>
      <w:color w:val="003366"/>
      <w:sz w:val="28"/>
    </w:rPr>
  </w:style>
  <w:style w:type="character" w:customStyle="1" w:styleId="CharChar18">
    <w:name w:val="Char Char18"/>
    <w:rsid w:val="00052D64"/>
    <w:rPr>
      <w:rFonts w:ascii="Sylfaen" w:eastAsia="Sylfaen" w:hAnsi="Sylfaen" w:hint="default"/>
      <w:b/>
      <w:bCs w:val="0"/>
      <w:i/>
      <w:iCs w:val="0"/>
      <w:color w:val="003366"/>
    </w:rPr>
  </w:style>
  <w:style w:type="character" w:customStyle="1" w:styleId="CharCharCharChar">
    <w:name w:val="Char Char Char Char"/>
    <w:rsid w:val="00052D64"/>
    <w:rPr>
      <w:rFonts w:ascii="Sylfaen" w:eastAsia="Sylfaen" w:hAnsi="Sylfaen" w:hint="default"/>
      <w:b/>
      <w:bCs w:val="0"/>
      <w:color w:val="4D4D4D"/>
      <w:sz w:val="22"/>
      <w:u w:val="double"/>
    </w:rPr>
  </w:style>
  <w:style w:type="character" w:customStyle="1" w:styleId="CharChar17">
    <w:name w:val="Char Char17"/>
    <w:rsid w:val="00052D64"/>
    <w:rPr>
      <w:rFonts w:ascii="Sylfaen" w:eastAsia="Sylfaen" w:hAnsi="Sylfaen" w:hint="default"/>
      <w:b/>
      <w:bCs w:val="0"/>
    </w:rPr>
  </w:style>
  <w:style w:type="character" w:customStyle="1" w:styleId="CharChar16">
    <w:name w:val="Char Char16"/>
    <w:rsid w:val="00052D64"/>
    <w:rPr>
      <w:rFonts w:ascii="Sylfaen" w:eastAsia="Sylfaen" w:hAnsi="Sylfaen" w:hint="default"/>
      <w:b/>
      <w:bCs w:val="0"/>
      <w:i/>
      <w:iCs w:val="0"/>
      <w:sz w:val="26"/>
    </w:rPr>
  </w:style>
  <w:style w:type="character" w:customStyle="1" w:styleId="CharChar15">
    <w:name w:val="Char Char15"/>
    <w:rsid w:val="00052D64"/>
    <w:rPr>
      <w:u w:val="single"/>
    </w:rPr>
  </w:style>
  <w:style w:type="character" w:customStyle="1" w:styleId="PageNumber1">
    <w:name w:val="Page Number1"/>
    <w:rsid w:val="00052D64"/>
    <w:rPr>
      <w:b/>
      <w:bCs w:val="0"/>
      <w:color w:val="003366"/>
      <w:sz w:val="20"/>
      <w:u w:val="double"/>
    </w:rPr>
  </w:style>
  <w:style w:type="character" w:customStyle="1" w:styleId="CharChar13">
    <w:name w:val="Char Char13"/>
    <w:rsid w:val="00052D64"/>
    <w:rPr>
      <w:rFonts w:ascii="Tahoma" w:eastAsia="Tahoma" w:hAnsi="Tahoma" w:cs="Tahoma" w:hint="default"/>
      <w:sz w:val="16"/>
    </w:rPr>
  </w:style>
  <w:style w:type="character" w:customStyle="1" w:styleId="CharChar12">
    <w:name w:val="Char Char12"/>
    <w:rsid w:val="00052D64"/>
    <w:rPr>
      <w:rFonts w:ascii="Sylfaen" w:eastAsia="Sylfaen" w:hAnsi="Sylfaen" w:hint="default"/>
      <w:sz w:val="16"/>
    </w:rPr>
  </w:style>
  <w:style w:type="character" w:customStyle="1" w:styleId="Char1CharChar">
    <w:name w:val="Char1 Char Char"/>
    <w:rsid w:val="00052D64"/>
    <w:rPr>
      <w:b/>
      <w:bCs w:val="0"/>
    </w:rPr>
  </w:style>
  <w:style w:type="character" w:customStyle="1" w:styleId="CharChar9">
    <w:name w:val="Char Char9"/>
    <w:rsid w:val="00052D64"/>
    <w:rPr>
      <w:rFonts w:ascii="AcadNusx" w:eastAsia="AcadNusx" w:hAnsi="AcadNusx" w:hint="default"/>
    </w:rPr>
  </w:style>
  <w:style w:type="character" w:customStyle="1" w:styleId="CharChar8">
    <w:name w:val="Char Char8"/>
    <w:rsid w:val="00052D64"/>
    <w:rPr>
      <w:sz w:val="16"/>
    </w:rPr>
  </w:style>
  <w:style w:type="character" w:customStyle="1" w:styleId="CharChar7">
    <w:name w:val="Char Char7"/>
    <w:rsid w:val="00052D64"/>
    <w:rPr>
      <w:rFonts w:ascii="Courier New" w:eastAsia="Courier New" w:hAnsi="Courier New" w:cs="Courier New" w:hint="default"/>
    </w:rPr>
  </w:style>
  <w:style w:type="character" w:customStyle="1" w:styleId="style91">
    <w:name w:val="style91"/>
    <w:rsid w:val="00052D64"/>
    <w:rPr>
      <w:color w:val="auto"/>
    </w:rPr>
  </w:style>
  <w:style w:type="character" w:customStyle="1" w:styleId="CharChar4">
    <w:name w:val="Char Char4"/>
    <w:rsid w:val="00052D64"/>
    <w:rPr>
      <w:rFonts w:ascii="AcadNusx" w:eastAsia="AcadNusx" w:hAnsi="AcadNusx" w:hint="default"/>
      <w:b/>
      <w:bCs w:val="0"/>
      <w:sz w:val="40"/>
    </w:rPr>
  </w:style>
  <w:style w:type="character" w:customStyle="1" w:styleId="CommentReference1">
    <w:name w:val="Comment Reference1"/>
    <w:rsid w:val="00052D64"/>
    <w:rPr>
      <w:sz w:val="16"/>
    </w:rPr>
  </w:style>
  <w:style w:type="character" w:customStyle="1" w:styleId="CharChar24">
    <w:name w:val="Char Char24"/>
    <w:rsid w:val="00052D64"/>
    <w:rPr>
      <w:b/>
      <w:bCs w:val="0"/>
      <w:color w:val="FFFFFF"/>
      <w:sz w:val="18"/>
    </w:rPr>
  </w:style>
  <w:style w:type="character" w:customStyle="1" w:styleId="CharChar23">
    <w:name w:val="Char Char23"/>
    <w:rsid w:val="00052D64"/>
    <w:rPr>
      <w:b/>
      <w:bCs w:val="0"/>
      <w:color w:val="auto"/>
      <w:sz w:val="18"/>
    </w:rPr>
  </w:style>
  <w:style w:type="character" w:customStyle="1" w:styleId="CharChar22">
    <w:name w:val="Char Char22"/>
    <w:rsid w:val="00052D64"/>
    <w:rPr>
      <w:b/>
      <w:bCs w:val="0"/>
      <w:color w:val="auto"/>
      <w:sz w:val="18"/>
    </w:rPr>
  </w:style>
  <w:style w:type="character" w:customStyle="1" w:styleId="CharChar21">
    <w:name w:val="Char Char21"/>
    <w:rsid w:val="00052D64"/>
    <w:rPr>
      <w:color w:val="365F91"/>
      <w:sz w:val="18"/>
    </w:rPr>
  </w:style>
  <w:style w:type="character" w:customStyle="1" w:styleId="CharChar20">
    <w:name w:val="Char Char20"/>
    <w:rsid w:val="00052D64"/>
    <w:rPr>
      <w:color w:val="365F91"/>
      <w:sz w:val="18"/>
    </w:rPr>
  </w:style>
  <w:style w:type="character" w:customStyle="1" w:styleId="FootnoteReference1">
    <w:name w:val="Footnote Reference1"/>
    <w:rsid w:val="00052D64"/>
    <w:rPr>
      <w:position w:val="5"/>
    </w:rPr>
  </w:style>
  <w:style w:type="character" w:customStyle="1" w:styleId="CharChar0">
    <w:name w:val="Char Char"/>
    <w:rsid w:val="00052D64"/>
    <w:rPr>
      <w:rFonts w:ascii="Tahoma" w:eastAsia="Tahoma" w:hAnsi="Tahoma" w:cs="Tahoma" w:hint="default"/>
      <w:shd w:val="clear" w:color="auto" w:fill="000080"/>
    </w:rPr>
  </w:style>
  <w:style w:type="character" w:customStyle="1" w:styleId="A5">
    <w:name w:val="A5"/>
    <w:uiPriority w:val="99"/>
    <w:rsid w:val="00052D64"/>
    <w:rPr>
      <w:rFonts w:ascii="AKolkhetyN" w:hAnsi="AKolkhetyN" w:cs="AKolkhetyN" w:hint="default"/>
      <w:color w:val="000000"/>
      <w:sz w:val="22"/>
      <w:szCs w:val="22"/>
    </w:rPr>
  </w:style>
  <w:style w:type="paragraph" w:styleId="TOCHeading">
    <w:name w:val="TOC Heading"/>
    <w:basedOn w:val="Heading11"/>
    <w:qFormat/>
    <w:rsid w:val="00052D64"/>
    <w:pPr>
      <w:keepLines/>
      <w:spacing w:before="480" w:after="0" w:line="276" w:lineRule="auto"/>
      <w:jc w:val="both"/>
    </w:pPr>
    <w:rPr>
      <w:rFonts w:ascii="Cambria" w:eastAsia="Cambria" w:hAnsi="Cambria"/>
      <w:color w:val="365F91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2D64"/>
    <w:rPr>
      <w:rFonts w:ascii="Times New Roman" w:eastAsia="Times New Roman" w:hAnsi="Times New Roman"/>
      <w:lang w:val="ru-RU"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2D64"/>
    <w:pPr>
      <w:spacing w:after="0" w:line="240" w:lineRule="auto"/>
    </w:pPr>
    <w:rPr>
      <w:rFonts w:ascii="Times New Roman" w:hAnsi="Times New Roman" w:cstheme="minorBidi"/>
      <w:lang w:val="ru-RU" w:eastAsia="ru-RU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052D64"/>
    <w:rPr>
      <w:rFonts w:ascii="Calibri" w:eastAsia="Times New Roman" w:hAnsi="Calibri" w:cs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052D6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2459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</dc:creator>
  <cp:keywords/>
  <dc:description/>
  <cp:lastModifiedBy>GT</cp:lastModifiedBy>
  <cp:revision>2</cp:revision>
  <dcterms:created xsi:type="dcterms:W3CDTF">2011-06-30T07:37:00Z</dcterms:created>
  <dcterms:modified xsi:type="dcterms:W3CDTF">2011-07-04T10:07:00Z</dcterms:modified>
</cp:coreProperties>
</file>